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937BB7">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937BB7">
        <w:rPr>
          <w:rFonts w:cs="Simplified Arabic" w:hint="cs"/>
          <w:b/>
          <w:bCs/>
          <w:sz w:val="40"/>
          <w:szCs w:val="40"/>
          <w:rtl/>
        </w:rPr>
        <w:t>خانيونس</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937BB7" w:rsidP="00937BB7">
      <w:pPr>
        <w:tabs>
          <w:tab w:val="right" w:pos="192"/>
        </w:tabs>
        <w:ind w:left="84"/>
        <w:jc w:val="center"/>
        <w:rPr>
          <w:rFonts w:cs="Simplified Arabic"/>
          <w:b/>
          <w:bCs/>
          <w:sz w:val="28"/>
          <w:szCs w:val="28"/>
          <w:rtl/>
        </w:rPr>
      </w:pPr>
      <w:r>
        <w:rPr>
          <w:rFonts w:cs="Simplified Arabic" w:hint="cs"/>
          <w:b/>
          <w:bCs/>
          <w:sz w:val="28"/>
          <w:szCs w:val="28"/>
          <w:rtl/>
        </w:rPr>
        <w:t>حزيران</w:t>
      </w:r>
      <w:r w:rsidR="00E80299" w:rsidRPr="00C83A73">
        <w:rPr>
          <w:rFonts w:cs="Simplified Arabic" w:hint="cs"/>
          <w:b/>
          <w:bCs/>
          <w:sz w:val="28"/>
          <w:szCs w:val="28"/>
          <w:rtl/>
        </w:rPr>
        <w:t xml:space="preserve">/ </w:t>
      </w:r>
      <w:r>
        <w:rPr>
          <w:rFonts w:cs="Simplified Arabic" w:hint="cs"/>
          <w:b/>
          <w:bCs/>
          <w:sz w:val="28"/>
          <w:szCs w:val="28"/>
          <w:rtl/>
        </w:rPr>
        <w:t>يونيو</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AF70F4" w:rsidP="00E80299">
      <w:pPr>
        <w:pStyle w:val="Title"/>
        <w:jc w:val="left"/>
        <w:rPr>
          <w:noProof/>
          <w:szCs w:val="24"/>
          <w:rtl/>
          <w:lang w:val="ar-SA"/>
        </w:rPr>
      </w:pPr>
      <w:r w:rsidRPr="00AF70F4">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560CFA" w:rsidRDefault="00560CFA"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925238">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937BB7">
        <w:rPr>
          <w:rFonts w:hAnsi="Symbol" w:cs="Simplified Arabic" w:hint="cs"/>
          <w:rtl/>
        </w:rPr>
        <w:t>رجب</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هـ –</w:t>
      </w:r>
      <w:r w:rsidR="000079A5">
        <w:rPr>
          <w:rFonts w:cs="Simplified Arabic" w:hint="cs"/>
          <w:rtl/>
        </w:rPr>
        <w:t xml:space="preserve"> </w:t>
      </w:r>
      <w:r w:rsidR="00925238">
        <w:rPr>
          <w:rFonts w:cs="Simplified Arabic" w:hint="cs"/>
          <w:rtl/>
        </w:rPr>
        <w:t>حزيران</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937BB7">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937BB7">
        <w:rPr>
          <w:rFonts w:cs="Simplified Arabic" w:hint="cs"/>
          <w:sz w:val="24"/>
          <w:szCs w:val="24"/>
          <w:rtl/>
        </w:rPr>
        <w:t>خانيونس</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AA0450">
      <w:pPr>
        <w:jc w:val="lowKashida"/>
        <w:rPr>
          <w:rFonts w:cs="Simplified Arabic"/>
          <w:rtl/>
        </w:rPr>
      </w:pPr>
      <w:r w:rsidRPr="00827B1D">
        <w:rPr>
          <w:rFonts w:cs="Simplified Arabic"/>
          <w:rtl/>
        </w:rPr>
        <w:t xml:space="preserve">هاتف: </w:t>
      </w:r>
      <w:r w:rsidRPr="00827B1D">
        <w:rPr>
          <w:rFonts w:cs="Simplified Arabic"/>
        </w:rPr>
        <w:t xml:space="preserve">298 </w:t>
      </w:r>
      <w:r w:rsidR="00AA0450"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AA0450">
      <w:pPr>
        <w:jc w:val="lowKashida"/>
        <w:rPr>
          <w:rFonts w:cs="Simplified Arabic"/>
          <w:rtl/>
        </w:rPr>
      </w:pPr>
      <w:r w:rsidRPr="00827B1D">
        <w:rPr>
          <w:rFonts w:cs="Simplified Arabic"/>
          <w:rtl/>
        </w:rPr>
        <w:t xml:space="preserve">فاكس: </w:t>
      </w:r>
      <w:r w:rsidRPr="00827B1D">
        <w:rPr>
          <w:rFonts w:cs="Simplified Arabic"/>
        </w:rPr>
        <w:t xml:space="preserve">298 </w:t>
      </w:r>
      <w:r w:rsidR="00AA0450"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xml:space="preserve"> </w:t>
      </w:r>
      <w:proofErr w:type="spellStart"/>
      <w:r w:rsidRPr="007962EF">
        <w:rPr>
          <w:rFonts w:cs="Simplified Arabic" w:hint="cs"/>
          <w:sz w:val="24"/>
          <w:szCs w:val="24"/>
          <w:rtl/>
        </w:rPr>
        <w:t>تقليم،</w:t>
      </w:r>
      <w:proofErr w:type="spellEnd"/>
      <w:r w:rsidRPr="007962EF">
        <w:rPr>
          <w:rFonts w:cs="Simplified Arabic" w:hint="cs"/>
          <w:sz w:val="24"/>
          <w:szCs w:val="24"/>
          <w:rtl/>
        </w:rPr>
        <w:t xml:space="preserve">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8E6811">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EB39DE">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694CBE" w:rsidRPr="00D55C43" w:rsidRDefault="008E6811" w:rsidP="005E122B">
            <w:pPr>
              <w:ind w:left="317"/>
              <w:jc w:val="lowKashida"/>
              <w:rPr>
                <w:rFonts w:cs="Simplified Arabic"/>
                <w:sz w:val="24"/>
                <w:szCs w:val="24"/>
                <w:rtl/>
              </w:rPr>
            </w:pPr>
            <w:r>
              <w:rPr>
                <w:rFonts w:cs="Simplified Arabic" w:hint="cs"/>
                <w:sz w:val="24"/>
                <w:szCs w:val="24"/>
                <w:rtl/>
              </w:rPr>
              <w:t>فداء عبيد</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7E2D62" w:rsidP="007E2D62">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B30097"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B30097"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CF049F"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110"/>
        <w:gridCol w:w="7111"/>
        <w:gridCol w:w="851"/>
      </w:tblGrid>
      <w:tr w:rsidR="00247AFC" w:rsidRPr="00106C55" w:rsidTr="00560CFA">
        <w:trPr>
          <w:trHeight w:hRule="exact" w:val="340"/>
          <w:tblHeader/>
          <w:jc w:val="center"/>
        </w:trPr>
        <w:tc>
          <w:tcPr>
            <w:tcW w:w="1118" w:type="dxa"/>
            <w:tcMar>
              <w:left w:w="28" w:type="dxa"/>
              <w:right w:w="28" w:type="dxa"/>
            </w:tcMar>
          </w:tcPr>
          <w:p w:rsidR="00F91DD3" w:rsidRPr="00106C55" w:rsidRDefault="00F91DD3" w:rsidP="00386306">
            <w:pPr>
              <w:rPr>
                <w:rFonts w:ascii="Arial" w:hAnsi="Arial" w:cs="Simplified Arabic"/>
                <w:b/>
                <w:bCs/>
                <w:sz w:val="24"/>
                <w:szCs w:val="24"/>
                <w:rtl/>
              </w:rPr>
            </w:pPr>
            <w:r w:rsidRPr="00106C55">
              <w:rPr>
                <w:rFonts w:ascii="Arial" w:hAnsi="Arial" w:cs="Simplified Arabic" w:hint="cs"/>
                <w:b/>
                <w:bCs/>
                <w:sz w:val="24"/>
                <w:szCs w:val="24"/>
                <w:rtl/>
              </w:rPr>
              <w:t>الجدول</w:t>
            </w:r>
          </w:p>
        </w:tc>
        <w:tc>
          <w:tcPr>
            <w:tcW w:w="7103" w:type="dxa"/>
            <w:shd w:val="clear" w:color="auto" w:fill="auto"/>
            <w:noWrap/>
            <w:tcMar>
              <w:left w:w="0" w:type="dxa"/>
              <w:right w:w="28" w:type="dxa"/>
            </w:tcMar>
            <w:hideMark/>
          </w:tcPr>
          <w:p w:rsidR="00F91DD3" w:rsidRPr="00106C55" w:rsidRDefault="00F91DD3" w:rsidP="00386306">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106C55" w:rsidRDefault="005565F4" w:rsidP="00386306">
            <w:pPr>
              <w:jc w:val="center"/>
              <w:rPr>
                <w:rFonts w:ascii="Arial" w:hAnsi="Arial" w:cs="Simplified Arabic"/>
                <w:b/>
                <w:bCs/>
                <w:sz w:val="24"/>
                <w:szCs w:val="24"/>
                <w:rtl/>
              </w:rPr>
            </w:pPr>
            <w:r w:rsidRPr="00106C55">
              <w:rPr>
                <w:rFonts w:ascii="Arial" w:hAnsi="Arial" w:cs="Simplified Arabic" w:hint="cs"/>
                <w:b/>
                <w:bCs/>
                <w:sz w:val="24"/>
                <w:szCs w:val="24"/>
                <w:rtl/>
              </w:rPr>
              <w:t>الصفحة</w:t>
            </w:r>
          </w:p>
        </w:tc>
      </w:tr>
      <w:tr w:rsidR="00247AFC" w:rsidRPr="00106C55" w:rsidTr="00560CFA">
        <w:trPr>
          <w:trHeight w:hRule="exact" w:val="113"/>
          <w:tblHeader/>
          <w:jc w:val="center"/>
        </w:trPr>
        <w:tc>
          <w:tcPr>
            <w:tcW w:w="1118" w:type="dxa"/>
            <w:tcMar>
              <w:left w:w="28" w:type="dxa"/>
              <w:right w:w="28" w:type="dxa"/>
            </w:tcMar>
          </w:tcPr>
          <w:p w:rsidR="006970D2" w:rsidRPr="00106C55" w:rsidRDefault="006970D2"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970D2" w:rsidRPr="00106C55" w:rsidRDefault="006970D2" w:rsidP="00386306">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106C55" w:rsidRDefault="006970D2" w:rsidP="00386306">
            <w:pPr>
              <w:jc w:val="center"/>
              <w:rPr>
                <w:rFonts w:ascii="Arial" w:hAnsi="Arial"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الفئة العمرية للحائز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957B8C" w:rsidP="00386306">
            <w:pPr>
              <w:jc w:val="center"/>
              <w:rPr>
                <w:rFonts w:asciiTheme="minorBidi" w:hAnsiTheme="minorBidi" w:cs="Simplified Arabic"/>
                <w:b/>
                <w:bCs/>
                <w:sz w:val="24"/>
                <w:szCs w:val="24"/>
              </w:rPr>
            </w:pPr>
            <w:r w:rsidRPr="00106C55">
              <w:rPr>
                <w:rFonts w:asciiTheme="minorBidi" w:hAnsiTheme="minorBidi" w:cs="Simplified Arabic"/>
                <w:b/>
                <w:bCs/>
                <w:sz w:val="24"/>
                <w:szCs w:val="24"/>
                <w:rtl/>
              </w:rPr>
              <w:t>61</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المهنة الرئيسية للحائز ونوع 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62</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63</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أسلوب إدارة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64</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الغرض الرئيسي للإنتاج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65</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الغرض الرئيسي للإنتاج وحجم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66</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7:</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الغرض الرئيسي للإنتاج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67</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8:</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68</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9:</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مساحة الحيازات الزراعية في محافظة </w:t>
            </w:r>
            <w:r w:rsidR="00F63B6B">
              <w:rPr>
                <w:rFonts w:ascii="Arial" w:hAnsi="Arial" w:cs="Simplified Arabic"/>
                <w:sz w:val="24"/>
                <w:szCs w:val="24"/>
                <w:rtl/>
              </w:rPr>
              <w:t>خانيونس</w:t>
            </w:r>
            <w:r w:rsidRPr="00106C55">
              <w:rPr>
                <w:rFonts w:ascii="Arial" w:hAnsi="Arial" w:cs="Simplified Arabic"/>
                <w:sz w:val="24"/>
                <w:szCs w:val="24"/>
                <w:rtl/>
              </w:rPr>
              <w:t xml:space="preserve"> حسب نوع استخدام </w:t>
            </w:r>
            <w:r w:rsidR="0036558A" w:rsidRPr="00106C55">
              <w:rPr>
                <w:rFonts w:ascii="Arial" w:hAnsi="Arial" w:cs="Simplified Arabic" w:hint="cs"/>
                <w:sz w:val="24"/>
                <w:szCs w:val="24"/>
                <w:rtl/>
              </w:rPr>
              <w:t>الأرض</w:t>
            </w:r>
            <w:r w:rsidRPr="00106C55">
              <w:rPr>
                <w:rFonts w:ascii="Arial" w:hAnsi="Arial" w:cs="Simplified Arabic"/>
                <w:sz w:val="24"/>
                <w:szCs w:val="24"/>
                <w:rtl/>
              </w:rPr>
              <w:t xml:space="preserve"> والتجمع، كما هو في</w:t>
            </w:r>
            <w:r w:rsidR="00F72C2F" w:rsidRPr="00106C55">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69</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المساحة المزروعة بأشجار البستنة والخضراوات والمحاصيل الحقلية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70</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11:</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ومصدر الإرشاد الرئيسي،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71</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12:</w:t>
            </w:r>
          </w:p>
        </w:tc>
        <w:tc>
          <w:tcPr>
            <w:tcW w:w="7103" w:type="dxa"/>
            <w:shd w:val="clear" w:color="auto" w:fill="auto"/>
            <w:noWrap/>
            <w:tcMar>
              <w:left w:w="0" w:type="dxa"/>
              <w:right w:w="28" w:type="dxa"/>
            </w:tcMar>
            <w:vAlign w:val="center"/>
            <w:hideMark/>
          </w:tcPr>
          <w:p w:rsidR="006A7F20"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212B4"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007212B4" w:rsidRPr="00106C55">
              <w:rPr>
                <w:rFonts w:ascii="Arial" w:hAnsi="Arial" w:cs="Simplified Arabic" w:hint="cs"/>
                <w:sz w:val="24"/>
                <w:szCs w:val="24"/>
                <w:rtl/>
              </w:rPr>
              <w:t xml:space="preserve"> حسب أسلوب إدارة الحيازة ونوع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72</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13:</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73</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14:</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74</w:t>
            </w: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15:</w:t>
            </w:r>
          </w:p>
        </w:tc>
        <w:tc>
          <w:tcPr>
            <w:tcW w:w="7103" w:type="dxa"/>
            <w:shd w:val="clear" w:color="auto" w:fill="auto"/>
            <w:noWrap/>
            <w:tcMar>
              <w:left w:w="0" w:type="dxa"/>
              <w:right w:w="28" w:type="dxa"/>
            </w:tcMar>
            <w:vAlign w:val="center"/>
            <w:hideMark/>
          </w:tcPr>
          <w:p w:rsidR="006A7F20" w:rsidRPr="00106C55" w:rsidRDefault="00277AAA" w:rsidP="0077554B">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في محافظة </w:t>
            </w:r>
            <w:r w:rsidR="00F63B6B">
              <w:rPr>
                <w:rFonts w:ascii="Arial" w:hAnsi="Arial" w:cs="Simplified Arabic"/>
                <w:sz w:val="24"/>
                <w:szCs w:val="24"/>
                <w:rtl/>
              </w:rPr>
              <w:t>خانيونس</w:t>
            </w:r>
            <w:r w:rsidRPr="00106C55">
              <w:rPr>
                <w:rFonts w:ascii="Arial" w:hAnsi="Arial" w:cs="Simplified Arabic"/>
                <w:sz w:val="24"/>
                <w:szCs w:val="24"/>
                <w:rtl/>
              </w:rPr>
              <w:t xml:space="preserve"> حسب أسلوب إدارة الحيازة وحجم أسرة الحائز, </w:t>
            </w:r>
            <w:r w:rsidR="0077554B" w:rsidRPr="00106C55">
              <w:rPr>
                <w:rFonts w:ascii="Arial" w:hAnsi="Arial" w:cs="Simplified Arabic" w:hint="cs"/>
                <w:sz w:val="24"/>
                <w:szCs w:val="24"/>
                <w:rtl/>
              </w:rPr>
              <w:t>2009</w:t>
            </w:r>
            <w:r w:rsidRPr="00106C55">
              <w:rPr>
                <w:rFonts w:ascii="Arial" w:hAnsi="Arial" w:cs="Simplified Arabic"/>
                <w:sz w:val="24"/>
                <w:szCs w:val="24"/>
                <w:rtl/>
              </w:rPr>
              <w:t>/</w:t>
            </w:r>
            <w:r w:rsidR="0077554B" w:rsidRPr="00106C55">
              <w:rPr>
                <w:rFonts w:ascii="Arial" w:hAnsi="Arial" w:cs="Simplified Arabic" w:hint="cs"/>
                <w:sz w:val="24"/>
                <w:szCs w:val="24"/>
                <w:rtl/>
              </w:rPr>
              <w:t>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75</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16:</w:t>
            </w:r>
          </w:p>
        </w:tc>
        <w:tc>
          <w:tcPr>
            <w:tcW w:w="7103" w:type="dxa"/>
            <w:shd w:val="clear" w:color="auto" w:fill="auto"/>
            <w:noWrap/>
            <w:tcMar>
              <w:left w:w="0" w:type="dxa"/>
              <w:right w:w="28" w:type="dxa"/>
            </w:tcMar>
            <w:vAlign w:val="center"/>
            <w:hideMark/>
          </w:tcPr>
          <w:p w:rsidR="006A7F20" w:rsidRPr="00106C55" w:rsidRDefault="007212B4" w:rsidP="00C75CBC">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الخدمات الحكومية المقدمة ونوع الحيازة</w:t>
            </w:r>
            <w:r w:rsidR="00C75CBC">
              <w:rPr>
                <w:rFonts w:ascii="Arial" w:hAnsi="Arial" w:cs="Simplified Arabic" w:hint="cs"/>
                <w:sz w:val="24"/>
                <w:szCs w:val="24"/>
                <w:rtl/>
              </w:rPr>
              <w:t xml:space="preserve"> الزراعية</w:t>
            </w:r>
            <w:r w:rsidRPr="00106C55">
              <w:rPr>
                <w:rFonts w:ascii="Arial" w:hAnsi="Arial" w:cs="Simplified Arabic" w:hint="cs"/>
                <w:sz w:val="24"/>
                <w:szCs w:val="24"/>
                <w:rtl/>
              </w:rPr>
              <w:t>, 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76</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17:</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الكيان القانوني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77</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tabs>
                <w:tab w:val="left" w:pos="795"/>
              </w:tabs>
              <w:jc w:val="both"/>
              <w:rPr>
                <w:rFonts w:ascii="Arial" w:hAnsi="Arial" w:cs="Simplified Arabic"/>
                <w:b/>
                <w:bCs/>
                <w:sz w:val="24"/>
                <w:szCs w:val="24"/>
                <w:rtl/>
              </w:rPr>
            </w:pPr>
            <w:r w:rsidRPr="00106C55">
              <w:rPr>
                <w:rFonts w:ascii="Arial" w:hAnsi="Arial" w:cs="Simplified Arabic"/>
                <w:b/>
                <w:bCs/>
                <w:sz w:val="24"/>
                <w:szCs w:val="24"/>
                <w:rtl/>
              </w:rPr>
              <w:tab/>
            </w: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18:</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الكيان القانون</w:t>
            </w:r>
            <w:r w:rsidR="00837501" w:rsidRPr="00106C55">
              <w:rPr>
                <w:rFonts w:ascii="Arial" w:hAnsi="Arial" w:cs="Simplified Arabic" w:hint="cs"/>
                <w:sz w:val="24"/>
                <w:szCs w:val="24"/>
                <w:rtl/>
              </w:rPr>
              <w:t>ي للحائز والغرض الرئيسي للإنتاج</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78</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19:</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أسلوب إدارة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79</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20:</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w:t>
            </w:r>
            <w:r w:rsidR="0036558A" w:rsidRPr="00106C55">
              <w:rPr>
                <w:rFonts w:ascii="Arial" w:hAnsi="Arial" w:cs="Simplified Arabic" w:hint="cs"/>
                <w:sz w:val="24"/>
                <w:szCs w:val="24"/>
                <w:rtl/>
              </w:rPr>
              <w:t>أسلوب</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إدارة</w:t>
            </w:r>
            <w:r w:rsidRPr="00106C55">
              <w:rPr>
                <w:rFonts w:ascii="Arial" w:hAnsi="Arial" w:cs="Simplified Arabic" w:hint="cs"/>
                <w:sz w:val="24"/>
                <w:szCs w:val="24"/>
                <w:rtl/>
              </w:rPr>
              <w:t xml:space="preserve">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80</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21:</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81</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22:</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الفئة العمرية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82</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23:</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جنس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83</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24:</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حجم أسرة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84</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25:</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ونوع التطبيق</w:t>
            </w:r>
            <w:r w:rsidR="00FD4F94" w:rsidRPr="00106C55">
              <w:rPr>
                <w:rFonts w:ascii="Arial" w:hAnsi="Arial" w:cs="Simplified Arabic" w:hint="cs"/>
                <w:sz w:val="24"/>
                <w:szCs w:val="24"/>
                <w:rtl/>
              </w:rPr>
              <w:t xml:space="preserve"> الزراعي</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85</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26:</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الكيان القانوني للحائز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86</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27:</w:t>
            </w:r>
          </w:p>
        </w:tc>
        <w:tc>
          <w:tcPr>
            <w:tcW w:w="7103" w:type="dxa"/>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فئات مساحة الحيازة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87</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28:</w:t>
            </w:r>
          </w:p>
        </w:tc>
        <w:tc>
          <w:tcPr>
            <w:tcW w:w="7103"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الغرض الرئيسي للإنتاج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88</w:t>
            </w:r>
          </w:p>
        </w:tc>
      </w:tr>
      <w:tr w:rsidR="00CF049F" w:rsidRPr="00106C55" w:rsidTr="00560CFA">
        <w:trPr>
          <w:trHeight w:hRule="exact" w:val="567"/>
          <w:jc w:val="center"/>
        </w:trPr>
        <w:tc>
          <w:tcPr>
            <w:tcW w:w="1118" w:type="dxa"/>
            <w:tcMar>
              <w:left w:w="28" w:type="dxa"/>
              <w:right w:w="28" w:type="dxa"/>
            </w:tcMar>
          </w:tcPr>
          <w:p w:rsidR="00CF049F" w:rsidRPr="00106C55" w:rsidRDefault="00CF049F" w:rsidP="00386306">
            <w:pPr>
              <w:jc w:val="both"/>
              <w:rPr>
                <w:rFonts w:ascii="Arial" w:hAnsi="Arial" w:cs="Simplified Arabic"/>
                <w:b/>
                <w:bCs/>
                <w:sz w:val="24"/>
                <w:szCs w:val="24"/>
                <w:rtl/>
              </w:rPr>
            </w:pPr>
          </w:p>
        </w:tc>
        <w:tc>
          <w:tcPr>
            <w:tcW w:w="7103" w:type="dxa"/>
            <w:shd w:val="clear" w:color="auto" w:fill="auto"/>
            <w:noWrap/>
            <w:tcMar>
              <w:left w:w="0" w:type="dxa"/>
              <w:right w:w="28" w:type="dxa"/>
            </w:tcMar>
            <w:vAlign w:val="bottom"/>
            <w:hideMark/>
          </w:tcPr>
          <w:p w:rsidR="00CF049F" w:rsidRPr="00106C55" w:rsidRDefault="00CF049F"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386306">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29:</w:t>
            </w:r>
          </w:p>
        </w:tc>
        <w:tc>
          <w:tcPr>
            <w:tcW w:w="7103" w:type="dxa"/>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التخصص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89</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30:</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المؤهل العلمي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90</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31:</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CD7FC0"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1</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32:</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التي فيها محاصيل حقلية في محافظة </w:t>
            </w:r>
            <w:r w:rsidR="00F63B6B">
              <w:rPr>
                <w:rFonts w:ascii="Arial" w:hAnsi="Arial" w:cs="Simplified Arabic"/>
                <w:sz w:val="24"/>
                <w:szCs w:val="24"/>
                <w:rtl/>
              </w:rPr>
              <w:t>خانيونس</w:t>
            </w:r>
            <w:r w:rsidRPr="00106C55">
              <w:rPr>
                <w:rFonts w:ascii="Arial" w:hAnsi="Arial" w:cs="Simplified Arabic"/>
                <w:sz w:val="24"/>
                <w:szCs w:val="24"/>
                <w:rtl/>
              </w:rPr>
              <w:t xml:space="preserve"> حسب وضع المحصول ونوع المحصول، </w:t>
            </w:r>
            <w:r w:rsidR="00610455" w:rsidRPr="00106C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2</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33:</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3</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34:</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4</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35:</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5</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36:</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ووضع المحصول</w:t>
            </w:r>
            <w:r w:rsidR="00C75CBC">
              <w:rPr>
                <w:rFonts w:ascii="Arial" w:hAnsi="Arial" w:cs="Simplified Arabic" w:hint="cs"/>
                <w:sz w:val="24"/>
                <w:szCs w:val="24"/>
                <w:rtl/>
              </w:rPr>
              <w:t>،</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6</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37:</w:t>
            </w:r>
          </w:p>
        </w:tc>
        <w:tc>
          <w:tcPr>
            <w:tcW w:w="7103"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w:t>
            </w:r>
            <w:r w:rsidR="00957B8C" w:rsidRPr="00106C55">
              <w:rPr>
                <w:rFonts w:ascii="Arial" w:hAnsi="Arial" w:cs="Simplified Arabic" w:hint="cs"/>
                <w:sz w:val="24"/>
                <w:szCs w:val="24"/>
                <w:rtl/>
              </w:rPr>
              <w:t xml:space="preserve">محافظة </w:t>
            </w:r>
            <w:r w:rsidR="00F63B6B">
              <w:rPr>
                <w:rFonts w:ascii="Arial" w:hAnsi="Arial" w:cs="Simplified Arabic" w:hint="cs"/>
                <w:sz w:val="24"/>
                <w:szCs w:val="24"/>
                <w:rtl/>
              </w:rPr>
              <w:t>خانيونس</w:t>
            </w:r>
            <w:r w:rsidR="00957B8C" w:rsidRPr="00106C55">
              <w:rPr>
                <w:rFonts w:ascii="Arial" w:hAnsi="Arial" w:cs="Simplified Arabic" w:hint="cs"/>
                <w:sz w:val="24"/>
                <w:szCs w:val="24"/>
                <w:rtl/>
              </w:rPr>
              <w:t xml:space="preserve"> </w:t>
            </w:r>
            <w:r w:rsidRPr="00106C55">
              <w:rPr>
                <w:rFonts w:ascii="Arial" w:hAnsi="Arial" w:cs="Simplified Arabic" w:hint="cs"/>
                <w:sz w:val="24"/>
                <w:szCs w:val="24"/>
                <w:rtl/>
              </w:rPr>
              <w:t xml:space="preserve">حسب العروة الزراعية ونمط الري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7</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38:</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8</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39:</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7C6530" w:rsidP="00386306">
            <w:pPr>
              <w:jc w:val="center"/>
              <w:rPr>
                <w:rFonts w:asciiTheme="minorBidi" w:hAnsiTheme="minorBidi" w:cs="Simplified Arabic"/>
                <w:b/>
                <w:bCs/>
                <w:sz w:val="24"/>
                <w:szCs w:val="24"/>
              </w:rPr>
            </w:pPr>
            <w:r>
              <w:rPr>
                <w:rFonts w:asciiTheme="minorBidi" w:hAnsiTheme="minorBidi" w:cs="Simplified Arabic" w:hint="cs"/>
                <w:b/>
                <w:bCs/>
                <w:sz w:val="24"/>
                <w:szCs w:val="24"/>
                <w:rtl/>
              </w:rPr>
              <w:t>99</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40:</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وضع المحصول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0</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41:</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1</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42:</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2</w:t>
            </w:r>
          </w:p>
        </w:tc>
      </w:tr>
      <w:tr w:rsidR="006A7F20" w:rsidRPr="00106C55" w:rsidTr="00560CFA">
        <w:trPr>
          <w:trHeight w:hRule="exact" w:val="567"/>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43:</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3</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B07F14">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44:</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4</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45:</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5</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46:</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6</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47:</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7</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hRule="exact" w:val="737"/>
          <w:jc w:val="center"/>
        </w:trPr>
        <w:tc>
          <w:tcPr>
            <w:tcW w:w="1118" w:type="dxa"/>
            <w:tcMar>
              <w:left w:w="28" w:type="dxa"/>
              <w:right w:w="28" w:type="dxa"/>
            </w:tcMar>
          </w:tcPr>
          <w:p w:rsidR="006A7F20" w:rsidRPr="00106C55" w:rsidRDefault="006A7F20" w:rsidP="00386306">
            <w:pPr>
              <w:rPr>
                <w:rFonts w:ascii="Arial" w:hAnsi="Arial" w:cs="Simplified Arabic"/>
                <w:b/>
                <w:bCs/>
                <w:sz w:val="24"/>
                <w:szCs w:val="24"/>
              </w:rPr>
            </w:pPr>
            <w:r w:rsidRPr="00106C55">
              <w:rPr>
                <w:rFonts w:ascii="Arial" w:hAnsi="Arial" w:cs="Simplified Arabic" w:hint="cs"/>
                <w:b/>
                <w:bCs/>
                <w:sz w:val="24"/>
                <w:szCs w:val="24"/>
                <w:rtl/>
              </w:rPr>
              <w:t>جدول 48:</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8</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49:</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الحماية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09</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50:</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المروية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0</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51:</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وضع المحصول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1</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52:</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وطريقة الري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2</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53:</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3</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54:</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وطريقة الري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4</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55:</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الحماية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5</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56:</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أشجار بستنة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6</w:t>
            </w:r>
          </w:p>
        </w:tc>
      </w:tr>
      <w:tr w:rsidR="00030183" w:rsidRPr="00106C55" w:rsidTr="00560CFA">
        <w:trPr>
          <w:trHeight w:hRule="exact" w:val="113"/>
          <w:jc w:val="center"/>
        </w:trPr>
        <w:tc>
          <w:tcPr>
            <w:tcW w:w="1118" w:type="dxa"/>
            <w:tcMar>
              <w:left w:w="28" w:type="dxa"/>
              <w:right w:w="28" w:type="dxa"/>
            </w:tcMar>
          </w:tcPr>
          <w:p w:rsidR="00030183" w:rsidRPr="00106C55" w:rsidRDefault="00030183"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030183" w:rsidRPr="00106C55"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106C55" w:rsidRDefault="00030183" w:rsidP="00386306">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57:</w:t>
            </w:r>
          </w:p>
        </w:tc>
        <w:tc>
          <w:tcPr>
            <w:tcW w:w="7103" w:type="dxa"/>
            <w:shd w:val="clear" w:color="auto" w:fill="auto"/>
            <w:noWrap/>
            <w:tcMar>
              <w:left w:w="0" w:type="dxa"/>
              <w:right w:w="28" w:type="dxa"/>
            </w:tcMar>
            <w:hideMark/>
          </w:tcPr>
          <w:p w:rsidR="006A7F20"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2B0C05" w:rsidRPr="00106C55">
              <w:rPr>
                <w:rFonts w:ascii="Arial" w:hAnsi="Arial" w:cs="Simplified Arabic" w:hint="cs"/>
                <w:sz w:val="24"/>
                <w:szCs w:val="24"/>
                <w:rtl/>
              </w:rPr>
              <w:t xml:space="preserve">عدد الحيازات الزراعية التي فيها أشجار بستنة في محافظة </w:t>
            </w:r>
            <w:r w:rsidR="00F63B6B">
              <w:rPr>
                <w:rFonts w:ascii="Arial" w:hAnsi="Arial" w:cs="Simplified Arabic" w:hint="cs"/>
                <w:sz w:val="24"/>
                <w:szCs w:val="24"/>
                <w:rtl/>
              </w:rPr>
              <w:t>خانيونس</w:t>
            </w:r>
            <w:r w:rsidR="002B0C05"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7</w:t>
            </w: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58:</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عدد الحيازات</w:t>
            </w:r>
            <w:r w:rsidR="002D3D2E" w:rsidRPr="00106C55">
              <w:rPr>
                <w:rFonts w:ascii="Arial" w:hAnsi="Arial" w:cs="Simplified Arabic" w:hint="cs"/>
                <w:sz w:val="24"/>
                <w:szCs w:val="24"/>
                <w:rtl/>
              </w:rPr>
              <w:t xml:space="preserve"> الزراعية</w:t>
            </w:r>
            <w:r w:rsidRPr="00106C55">
              <w:rPr>
                <w:rFonts w:ascii="Arial" w:hAnsi="Arial" w:cs="Simplified Arabic" w:hint="cs"/>
                <w:sz w:val="24"/>
                <w:szCs w:val="24"/>
                <w:rtl/>
              </w:rPr>
              <w:t xml:space="preserve"> التي فيها أشجار بستنة 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8</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59:</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الزراعة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19</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60:</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1</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61:</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2</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62:</w:t>
            </w:r>
          </w:p>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3</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2B0C05" w:rsidRPr="00106C55" w:rsidTr="00560CFA">
        <w:trPr>
          <w:trHeight w:val="20"/>
          <w:jc w:val="center"/>
        </w:trPr>
        <w:tc>
          <w:tcPr>
            <w:tcW w:w="1118" w:type="dxa"/>
            <w:tcMar>
              <w:left w:w="28" w:type="dxa"/>
              <w:right w:w="28" w:type="dxa"/>
            </w:tcMar>
          </w:tcPr>
          <w:p w:rsidR="002B0C05" w:rsidRPr="00106C55" w:rsidRDefault="002B0C05" w:rsidP="00386306">
            <w:pPr>
              <w:jc w:val="both"/>
              <w:rPr>
                <w:rFonts w:ascii="Arial" w:hAnsi="Arial" w:cs="Simplified Arabic"/>
                <w:b/>
                <w:bCs/>
                <w:sz w:val="24"/>
                <w:szCs w:val="24"/>
                <w:rtl/>
              </w:rPr>
            </w:pPr>
            <w:r w:rsidRPr="00106C55">
              <w:rPr>
                <w:rFonts w:ascii="Arial" w:hAnsi="Arial" w:cs="Simplified Arabic" w:hint="cs"/>
                <w:b/>
                <w:bCs/>
                <w:sz w:val="24"/>
                <w:szCs w:val="24"/>
                <w:rtl/>
              </w:rPr>
              <w:t>جدول 63:</w:t>
            </w:r>
          </w:p>
        </w:tc>
        <w:tc>
          <w:tcPr>
            <w:tcW w:w="7103" w:type="dxa"/>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4</w:t>
            </w:r>
          </w:p>
        </w:tc>
      </w:tr>
      <w:tr w:rsidR="002B0C05" w:rsidRPr="00106C55" w:rsidTr="00560CFA">
        <w:trPr>
          <w:trHeight w:hRule="exact" w:val="113"/>
          <w:jc w:val="center"/>
        </w:trPr>
        <w:tc>
          <w:tcPr>
            <w:tcW w:w="1118" w:type="dxa"/>
            <w:tcMar>
              <w:left w:w="28" w:type="dxa"/>
              <w:right w:w="28" w:type="dxa"/>
            </w:tcMar>
          </w:tcPr>
          <w:p w:rsidR="002B0C05" w:rsidRPr="00106C55" w:rsidRDefault="002B0C05"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106C55" w:rsidRDefault="002B0C05" w:rsidP="00386306">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r w:rsidRPr="00106C55">
              <w:rPr>
                <w:rFonts w:ascii="Arial" w:hAnsi="Arial" w:cs="Simplified Arabic" w:hint="cs"/>
                <w:b/>
                <w:bCs/>
                <w:sz w:val="24"/>
                <w:szCs w:val="24"/>
                <w:rtl/>
              </w:rPr>
              <w:t>جدول 64:</w:t>
            </w:r>
          </w:p>
        </w:tc>
        <w:tc>
          <w:tcPr>
            <w:tcW w:w="7103"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5</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65:</w:t>
            </w:r>
          </w:p>
        </w:tc>
        <w:tc>
          <w:tcPr>
            <w:tcW w:w="7103" w:type="dxa"/>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E4642A" w:rsidP="00CE41E1">
            <w:pPr>
              <w:jc w:val="center"/>
              <w:rPr>
                <w:rFonts w:asciiTheme="minorBidi" w:hAnsiTheme="minorBidi" w:cs="Simplified Arabic"/>
                <w:b/>
                <w:bCs/>
                <w:sz w:val="24"/>
                <w:szCs w:val="24"/>
                <w:rtl/>
              </w:rPr>
            </w:pPr>
            <w:r>
              <w:rPr>
                <w:rFonts w:asciiTheme="minorBidi" w:hAnsiTheme="minorBidi" w:cs="Simplified Arabic" w:hint="cs"/>
                <w:b/>
                <w:bCs/>
                <w:sz w:val="24"/>
                <w:szCs w:val="24"/>
                <w:rtl/>
              </w:rPr>
              <w:t>126</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560CFA">
        <w:trPr>
          <w:trHeight w:val="20"/>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66:</w:t>
            </w:r>
          </w:p>
        </w:tc>
        <w:tc>
          <w:tcPr>
            <w:tcW w:w="7103" w:type="dxa"/>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الحماية ونوع المحصول، كما هو في</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E4642A"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127</w:t>
            </w:r>
          </w:p>
        </w:tc>
      </w:tr>
      <w:tr w:rsidR="006A7F20" w:rsidRPr="00106C55" w:rsidTr="00560CFA">
        <w:trPr>
          <w:trHeight w:hRule="exact" w:val="113"/>
          <w:jc w:val="center"/>
        </w:trPr>
        <w:tc>
          <w:tcPr>
            <w:tcW w:w="1118"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67:</w:t>
            </w:r>
          </w:p>
        </w:tc>
        <w:tc>
          <w:tcPr>
            <w:tcW w:w="7103"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الزراعة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E4642A" w:rsidP="00B07F14">
            <w:pPr>
              <w:jc w:val="center"/>
              <w:rPr>
                <w:rFonts w:asciiTheme="minorBidi" w:hAnsiTheme="minorBidi" w:cs="Simplified Arabic"/>
                <w:b/>
                <w:bCs/>
                <w:sz w:val="24"/>
                <w:szCs w:val="24"/>
              </w:rPr>
            </w:pPr>
            <w:r>
              <w:rPr>
                <w:rFonts w:asciiTheme="minorBidi" w:hAnsiTheme="minorBidi" w:cs="Simplified Arabic" w:hint="cs"/>
                <w:b/>
                <w:bCs/>
                <w:sz w:val="24"/>
                <w:szCs w:val="24"/>
                <w:rtl/>
              </w:rPr>
              <w:t>129</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68:</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وطريقة الزراعة، كما هو في 01/10/2010</w:t>
            </w:r>
          </w:p>
        </w:tc>
        <w:tc>
          <w:tcPr>
            <w:tcW w:w="851" w:type="dxa"/>
            <w:shd w:val="clear" w:color="auto" w:fill="auto"/>
            <w:noWrap/>
            <w:tcMar>
              <w:left w:w="28" w:type="dxa"/>
              <w:right w:w="28" w:type="dxa"/>
            </w:tcMar>
            <w:hideMark/>
          </w:tcPr>
          <w:p w:rsidR="00CE41E1" w:rsidRPr="00106C55" w:rsidRDefault="00E4642A"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130</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69:</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وطريقة الزراعة، كما هو في 01/10/2010</w:t>
            </w:r>
          </w:p>
        </w:tc>
        <w:tc>
          <w:tcPr>
            <w:tcW w:w="851" w:type="dxa"/>
            <w:shd w:val="clear" w:color="auto" w:fill="auto"/>
            <w:noWrap/>
            <w:tcMar>
              <w:left w:w="28" w:type="dxa"/>
              <w:right w:w="28" w:type="dxa"/>
            </w:tcMar>
            <w:hideMark/>
          </w:tcPr>
          <w:p w:rsidR="00CE41E1" w:rsidRPr="0043298D" w:rsidRDefault="00DC3B07" w:rsidP="00CE41E1">
            <w:pPr>
              <w:jc w:val="center"/>
              <w:rPr>
                <w:rFonts w:asciiTheme="minorBidi" w:hAnsiTheme="minorBidi" w:cs="Simplified Arabic"/>
                <w:b/>
                <w:bCs/>
                <w:sz w:val="24"/>
                <w:szCs w:val="24"/>
              </w:rPr>
            </w:pPr>
            <w:r w:rsidRPr="0043298D">
              <w:rPr>
                <w:rFonts w:asciiTheme="minorBidi" w:hAnsiTheme="minorBidi" w:cs="Simplified Arabic" w:hint="cs"/>
                <w:b/>
                <w:bCs/>
                <w:sz w:val="24"/>
                <w:szCs w:val="24"/>
                <w:rtl/>
              </w:rPr>
              <w:t>131</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70:</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الحماية وطريقة الزراعة، كما هو في 01/10/2010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132</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71:</w:t>
            </w:r>
          </w:p>
        </w:tc>
        <w:tc>
          <w:tcPr>
            <w:tcW w:w="7103"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DC3B0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133</w:t>
            </w:r>
          </w:p>
        </w:tc>
      </w:tr>
      <w:tr w:rsidR="005565F4" w:rsidRPr="00106C55" w:rsidTr="00560CFA">
        <w:trPr>
          <w:trHeight w:hRule="exact" w:val="567"/>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72:</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نمط الري ووضع المحصول، كما هو في 01/10/2010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134</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73:</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ووضع المحصول، كما هو في 01/10/2010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135</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74:</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طريقة الري ووضع المحصول، كما هو في 01/10/2010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136</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75:</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الحماية ووضع المحصول، كما هو في 01/10/2010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137</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76:</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 أو جمال حسب فئات مساحة الحيازة، 2009/2010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138</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77:</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 أو جمال حسب حجم أسرة الحائز، 2009/2010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Pr>
            </w:pPr>
            <w:r>
              <w:rPr>
                <w:rFonts w:asciiTheme="minorBidi" w:hAnsiTheme="minorBidi" w:cs="Simplified Arabic"/>
                <w:b/>
                <w:bCs/>
                <w:sz w:val="24"/>
                <w:szCs w:val="24"/>
              </w:rPr>
              <w:t>139</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78:</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 أو جمال حسب الكيان القانوني للحائز، 2009/2010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tl/>
              </w:rPr>
            </w:pPr>
            <w:r>
              <w:rPr>
                <w:rFonts w:asciiTheme="minorBidi" w:hAnsiTheme="minorBidi" w:cs="Simplified Arabic"/>
                <w:b/>
                <w:bCs/>
                <w:sz w:val="24"/>
                <w:szCs w:val="24"/>
              </w:rPr>
              <w:t>140</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79:</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 أو جمال حسب الغرض الرئيسي للإنتاج، 2009/2010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tl/>
              </w:rPr>
            </w:pPr>
            <w:r>
              <w:rPr>
                <w:rFonts w:asciiTheme="minorBidi" w:hAnsiTheme="minorBidi" w:cs="Simplified Arabic"/>
                <w:b/>
                <w:bCs/>
                <w:sz w:val="24"/>
                <w:szCs w:val="24"/>
              </w:rPr>
              <w:t>141</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80:</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 أو جمال حسب أسلوب إدارة الحيازة، 2009/2010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tl/>
              </w:rPr>
            </w:pPr>
            <w:r>
              <w:rPr>
                <w:rFonts w:asciiTheme="minorBidi" w:hAnsiTheme="minorBidi" w:cs="Simplified Arabic"/>
                <w:b/>
                <w:bCs/>
                <w:sz w:val="24"/>
                <w:szCs w:val="24"/>
              </w:rPr>
              <w:t>142</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81:</w:t>
            </w:r>
          </w:p>
        </w:tc>
        <w:tc>
          <w:tcPr>
            <w:tcW w:w="7103" w:type="dxa"/>
            <w:shd w:val="clear" w:color="auto" w:fill="auto"/>
            <w:noWrap/>
            <w:tcMar>
              <w:left w:w="0" w:type="dxa"/>
              <w:right w:w="28" w:type="dxa"/>
            </w:tcMar>
            <w:vAlign w:val="center"/>
            <w:hideMark/>
          </w:tcPr>
          <w:p w:rsidR="00CE41E1" w:rsidRPr="00106C55" w:rsidRDefault="00CE41E1" w:rsidP="008C704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w:t>
            </w:r>
            <w:r w:rsidRPr="00106C55">
              <w:rPr>
                <w:rFonts w:ascii="Arial" w:hAnsi="Arial" w:cs="Simplified Arabic" w:hint="cs"/>
                <w:sz w:val="24"/>
                <w:szCs w:val="24"/>
                <w:rtl/>
              </w:rPr>
              <w:t>حسب الجنس والسلالة، 2009/2010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tl/>
              </w:rPr>
            </w:pPr>
            <w:r>
              <w:rPr>
                <w:rFonts w:asciiTheme="minorBidi" w:hAnsiTheme="minorBidi" w:cs="Simplified Arabic"/>
                <w:b/>
                <w:bCs/>
                <w:sz w:val="24"/>
                <w:szCs w:val="24"/>
              </w:rPr>
              <w:t>143</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82:</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حسب العمر والسلالة، 2009/2010</w:t>
            </w:r>
          </w:p>
        </w:tc>
        <w:tc>
          <w:tcPr>
            <w:tcW w:w="851" w:type="dxa"/>
            <w:shd w:val="clear" w:color="auto" w:fill="auto"/>
            <w:noWrap/>
            <w:tcMar>
              <w:left w:w="28" w:type="dxa"/>
              <w:right w:w="28" w:type="dxa"/>
            </w:tcMar>
            <w:hideMark/>
          </w:tcPr>
          <w:p w:rsidR="00CE41E1" w:rsidRPr="00106C55" w:rsidRDefault="00DC3B07" w:rsidP="00CE41E1">
            <w:pPr>
              <w:jc w:val="center"/>
              <w:rPr>
                <w:rFonts w:asciiTheme="minorBidi" w:hAnsiTheme="minorBidi" w:cs="Simplified Arabic"/>
                <w:b/>
                <w:bCs/>
                <w:sz w:val="24"/>
                <w:szCs w:val="24"/>
                <w:rtl/>
              </w:rPr>
            </w:pPr>
            <w:r>
              <w:rPr>
                <w:rFonts w:asciiTheme="minorBidi" w:hAnsiTheme="minorBidi" w:cs="Simplified Arabic"/>
                <w:b/>
                <w:bCs/>
                <w:sz w:val="24"/>
                <w:szCs w:val="24"/>
              </w:rPr>
              <w:t>144</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83:</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ضأن أو ماعز حسب العمر والسلالة، 2009/2010</w:t>
            </w:r>
          </w:p>
        </w:tc>
        <w:tc>
          <w:tcPr>
            <w:tcW w:w="851" w:type="dxa"/>
            <w:shd w:val="clear" w:color="auto" w:fill="auto"/>
            <w:noWrap/>
            <w:tcMar>
              <w:left w:w="28" w:type="dxa"/>
              <w:right w:w="28" w:type="dxa"/>
            </w:tcMar>
            <w:hideMark/>
          </w:tcPr>
          <w:p w:rsidR="00CE41E1" w:rsidRPr="007F58C5" w:rsidRDefault="00DC3B07" w:rsidP="00CE41E1">
            <w:pPr>
              <w:jc w:val="center"/>
              <w:rPr>
                <w:rFonts w:asciiTheme="minorBidi" w:hAnsiTheme="minorBidi" w:cs="Simplified Arabic"/>
                <w:b/>
                <w:bCs/>
                <w:sz w:val="24"/>
                <w:szCs w:val="24"/>
                <w:rtl/>
              </w:rPr>
            </w:pPr>
            <w:r w:rsidRPr="007F58C5">
              <w:rPr>
                <w:rFonts w:asciiTheme="minorBidi" w:hAnsiTheme="minorBidi" w:cs="Simplified Arabic"/>
                <w:b/>
                <w:bCs/>
                <w:sz w:val="24"/>
                <w:szCs w:val="24"/>
              </w:rPr>
              <w:t>145</w:t>
            </w:r>
          </w:p>
        </w:tc>
      </w:tr>
      <w:tr w:rsidR="00CE41E1" w:rsidRPr="00106C55" w:rsidTr="00560CFA">
        <w:trPr>
          <w:trHeight w:hRule="exact" w:val="113"/>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560CFA">
        <w:trPr>
          <w:trHeight w:val="20"/>
          <w:jc w:val="center"/>
        </w:trPr>
        <w:tc>
          <w:tcPr>
            <w:tcW w:w="1118"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84:</w:t>
            </w:r>
          </w:p>
        </w:tc>
        <w:tc>
          <w:tcPr>
            <w:tcW w:w="7103"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 حسب نوع التربية والسلالة، 2009/2010</w:t>
            </w:r>
          </w:p>
        </w:tc>
        <w:tc>
          <w:tcPr>
            <w:tcW w:w="851" w:type="dxa"/>
            <w:shd w:val="clear" w:color="auto" w:fill="auto"/>
            <w:noWrap/>
            <w:tcMar>
              <w:left w:w="28" w:type="dxa"/>
              <w:right w:w="28" w:type="dxa"/>
            </w:tcMar>
            <w:hideMark/>
          </w:tcPr>
          <w:p w:rsidR="00CE41E1" w:rsidRPr="00106C55" w:rsidRDefault="00E4642A" w:rsidP="00CE41E1">
            <w:pPr>
              <w:jc w:val="center"/>
              <w:rPr>
                <w:rFonts w:asciiTheme="minorBidi" w:hAnsiTheme="minorBidi" w:cs="Simplified Arabic"/>
                <w:b/>
                <w:bCs/>
                <w:sz w:val="24"/>
                <w:szCs w:val="24"/>
                <w:rtl/>
              </w:rPr>
            </w:pPr>
            <w:r>
              <w:rPr>
                <w:rFonts w:asciiTheme="minorBidi" w:hAnsiTheme="minorBidi" w:cs="Simplified Arabic"/>
                <w:b/>
                <w:bCs/>
                <w:sz w:val="24"/>
                <w:szCs w:val="24"/>
              </w:rPr>
              <w:t>146</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85:</w:t>
            </w:r>
          </w:p>
        </w:tc>
        <w:tc>
          <w:tcPr>
            <w:tcW w:w="7103"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أبقار أو ضأن أو ماعز حسب الغرض الرئيسي للتربية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4642A" w:rsidP="00CE41E1">
            <w:pPr>
              <w:jc w:val="center"/>
              <w:rPr>
                <w:rFonts w:asciiTheme="minorBidi" w:hAnsiTheme="minorBidi" w:cs="Simplified Arabic"/>
                <w:b/>
                <w:bCs/>
                <w:sz w:val="24"/>
                <w:szCs w:val="24"/>
                <w:rtl/>
              </w:rPr>
            </w:pPr>
            <w:r>
              <w:rPr>
                <w:rFonts w:asciiTheme="minorBidi" w:hAnsiTheme="minorBidi" w:cs="Simplified Arabic"/>
                <w:b/>
                <w:bCs/>
                <w:sz w:val="24"/>
                <w:szCs w:val="24"/>
              </w:rPr>
              <w:t>147</w:t>
            </w:r>
          </w:p>
        </w:tc>
      </w:tr>
      <w:tr w:rsidR="005565F4" w:rsidRPr="00106C55" w:rsidTr="00560CFA">
        <w:trPr>
          <w:trHeight w:hRule="exact" w:val="567"/>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51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86:</w:t>
            </w:r>
          </w:p>
        </w:tc>
        <w:tc>
          <w:tcPr>
            <w:tcW w:w="7103"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148</w:t>
            </w:r>
          </w:p>
        </w:tc>
      </w:tr>
      <w:tr w:rsidR="00CF049F" w:rsidRPr="00106C55" w:rsidTr="00560CFA">
        <w:trPr>
          <w:trHeight w:hRule="exact" w:val="113"/>
          <w:jc w:val="center"/>
        </w:trPr>
        <w:tc>
          <w:tcPr>
            <w:tcW w:w="1118"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87:</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B07F14">
            <w:pPr>
              <w:jc w:val="center"/>
              <w:rPr>
                <w:rFonts w:asciiTheme="minorBidi" w:hAnsiTheme="minorBidi" w:cs="Simplified Arabic"/>
                <w:b/>
                <w:bCs/>
                <w:sz w:val="24"/>
                <w:szCs w:val="24"/>
                <w:rtl/>
              </w:rPr>
            </w:pPr>
            <w:r>
              <w:rPr>
                <w:rFonts w:asciiTheme="minorBidi" w:hAnsiTheme="minorBidi" w:cs="Simplified Arabic"/>
                <w:b/>
                <w:bCs/>
                <w:sz w:val="24"/>
                <w:szCs w:val="24"/>
              </w:rPr>
              <w:t>149</w:t>
            </w:r>
          </w:p>
        </w:tc>
      </w:tr>
      <w:tr w:rsidR="00CF049F" w:rsidRPr="00106C55" w:rsidTr="00560CFA">
        <w:trPr>
          <w:trHeight w:hRule="exact" w:val="113"/>
          <w:jc w:val="center"/>
        </w:trPr>
        <w:tc>
          <w:tcPr>
            <w:tcW w:w="1118"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88:</w:t>
            </w:r>
          </w:p>
        </w:tc>
        <w:tc>
          <w:tcPr>
            <w:tcW w:w="7103"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الماعز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150</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89:</w:t>
            </w:r>
          </w:p>
        </w:tc>
        <w:tc>
          <w:tcPr>
            <w:tcW w:w="7103" w:type="dxa"/>
            <w:shd w:val="clear" w:color="auto" w:fill="auto"/>
            <w:noWrap/>
            <w:tcMar>
              <w:left w:w="0" w:type="dxa"/>
              <w:right w:w="28" w:type="dxa"/>
            </w:tcMar>
            <w:vAlign w:val="cente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الأبقار في محافظة </w:t>
            </w:r>
            <w:r w:rsidR="00F63B6B">
              <w:rPr>
                <w:rFonts w:ascii="Arial" w:hAnsi="Arial" w:cs="Simplified Arabic" w:hint="cs"/>
                <w:sz w:val="24"/>
                <w:szCs w:val="24"/>
                <w:rtl/>
              </w:rPr>
              <w:t>خانيونس</w:t>
            </w:r>
            <w:r w:rsidR="0077531D"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151</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90:</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والماعز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152</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91:</w:t>
            </w:r>
          </w:p>
        </w:tc>
        <w:tc>
          <w:tcPr>
            <w:tcW w:w="7103" w:type="dxa"/>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والضأن والماعز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الغرض الرئيسي للتربية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153</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92:</w:t>
            </w:r>
          </w:p>
        </w:tc>
        <w:tc>
          <w:tcPr>
            <w:tcW w:w="7103"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دواجن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154</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93:</w:t>
            </w:r>
          </w:p>
        </w:tc>
        <w:tc>
          <w:tcPr>
            <w:tcW w:w="7103" w:type="dxa"/>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تربى دواجن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155</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94:</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تربى دواجن حسب عدد الدواجن والنوع،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156</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95:</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157</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96:</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158</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97:</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دواجن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159</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98:</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تربي دواجن حسب إجمالي عدد الطيور المرباة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160</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99:</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161</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0</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162</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10</w:t>
            </w:r>
            <w:r w:rsidR="0077531D" w:rsidRPr="00106C55">
              <w:rPr>
                <w:rFonts w:ascii="Arial" w:hAnsi="Arial" w:cs="Simplified Arabic" w:hint="cs"/>
                <w:b/>
                <w:bCs/>
                <w:sz w:val="24"/>
                <w:szCs w:val="24"/>
                <w:rtl/>
              </w:rPr>
              <w:t>1</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b/>
                <w:bCs/>
                <w:sz w:val="24"/>
                <w:szCs w:val="24"/>
              </w:rPr>
              <w:t>163</w:t>
            </w:r>
          </w:p>
        </w:tc>
      </w:tr>
      <w:tr w:rsidR="00CF049F" w:rsidRPr="00106C55" w:rsidTr="00560CFA">
        <w:trPr>
          <w:trHeight w:hRule="exact" w:val="113"/>
          <w:jc w:val="center"/>
        </w:trPr>
        <w:tc>
          <w:tcPr>
            <w:tcW w:w="1118"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2</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الدواجن المنزلية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keepNext/>
              <w:jc w:val="center"/>
              <w:rPr>
                <w:rFonts w:asciiTheme="minorBidi" w:hAnsiTheme="minorBidi" w:cs="Simplified Arabic"/>
                <w:b/>
                <w:bCs/>
                <w:sz w:val="24"/>
                <w:szCs w:val="24"/>
                <w:rtl/>
              </w:rPr>
            </w:pPr>
            <w:r>
              <w:rPr>
                <w:rFonts w:asciiTheme="minorBidi" w:hAnsiTheme="minorBidi" w:cs="Simplified Arabic"/>
                <w:b/>
                <w:bCs/>
                <w:sz w:val="24"/>
                <w:szCs w:val="24"/>
              </w:rPr>
              <w:t>164</w:t>
            </w:r>
          </w:p>
        </w:tc>
      </w:tr>
      <w:tr w:rsidR="00E807F9" w:rsidRPr="00106C55" w:rsidTr="00560CFA">
        <w:trPr>
          <w:trHeight w:hRule="exact" w:val="113"/>
          <w:jc w:val="center"/>
        </w:trPr>
        <w:tc>
          <w:tcPr>
            <w:tcW w:w="1118" w:type="dxa"/>
            <w:tcMar>
              <w:left w:w="28" w:type="dxa"/>
              <w:right w:w="28" w:type="dxa"/>
            </w:tcMar>
          </w:tcPr>
          <w:p w:rsidR="00E807F9" w:rsidRPr="00106C55" w:rsidRDefault="00E807F9" w:rsidP="00386306">
            <w:pPr>
              <w:keepNext/>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E807F9" w:rsidRPr="00106C55" w:rsidRDefault="00E807F9"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106C55" w:rsidRDefault="00E807F9" w:rsidP="00386306">
            <w:pPr>
              <w:keepNext/>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3</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حيوانات العمل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183D57" w:rsidP="00CE41E1">
            <w:pPr>
              <w:keepNext/>
              <w:jc w:val="center"/>
              <w:rPr>
                <w:rFonts w:asciiTheme="minorBidi" w:hAnsiTheme="minorBidi" w:cs="Simplified Arabic"/>
                <w:b/>
                <w:bCs/>
                <w:sz w:val="24"/>
                <w:szCs w:val="24"/>
                <w:rtl/>
              </w:rPr>
            </w:pPr>
            <w:r>
              <w:rPr>
                <w:rFonts w:asciiTheme="minorBidi" w:hAnsiTheme="minorBidi" w:cs="Simplified Arabic"/>
                <w:b/>
                <w:bCs/>
                <w:sz w:val="24"/>
                <w:szCs w:val="24"/>
              </w:rPr>
              <w:t>165</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4</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D06F35" w:rsidP="00386306">
            <w:pPr>
              <w:keepNext/>
              <w:jc w:val="both"/>
              <w:rPr>
                <w:rFonts w:ascii="Arial" w:hAnsi="Arial" w:cs="Simplified Arabic"/>
                <w:sz w:val="24"/>
                <w:szCs w:val="24"/>
              </w:rPr>
            </w:pPr>
            <w:r w:rsidRPr="00106C55">
              <w:rPr>
                <w:rFonts w:ascii="Arial" w:hAnsi="Arial" w:cs="Simplified Arabic" w:hint="cs"/>
                <w:sz w:val="24"/>
                <w:szCs w:val="24"/>
                <w:rtl/>
              </w:rPr>
              <w:t>ع</w:t>
            </w:r>
            <w:r w:rsidR="0077531D" w:rsidRPr="00106C55">
              <w:rPr>
                <w:rFonts w:ascii="Arial" w:hAnsi="Arial" w:cs="Simplified Arabic" w:hint="cs"/>
                <w:sz w:val="24"/>
                <w:szCs w:val="24"/>
                <w:rtl/>
              </w:rPr>
              <w:t xml:space="preserve">دد خلايا النحل في محافظة </w:t>
            </w:r>
            <w:r w:rsidR="00F63B6B">
              <w:rPr>
                <w:rFonts w:ascii="Arial" w:hAnsi="Arial" w:cs="Simplified Arabic" w:hint="cs"/>
                <w:sz w:val="24"/>
                <w:szCs w:val="24"/>
                <w:rtl/>
              </w:rPr>
              <w:t>خانيونس</w:t>
            </w:r>
            <w:r w:rsidR="0077531D"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keepNext/>
              <w:jc w:val="center"/>
              <w:rPr>
                <w:rFonts w:asciiTheme="minorBidi" w:hAnsiTheme="minorBidi" w:cs="Simplified Arabic"/>
                <w:b/>
                <w:bCs/>
                <w:sz w:val="24"/>
                <w:szCs w:val="24"/>
                <w:rtl/>
              </w:rPr>
            </w:pPr>
            <w:r>
              <w:rPr>
                <w:rFonts w:asciiTheme="minorBidi" w:hAnsiTheme="minorBidi" w:cs="Simplified Arabic"/>
                <w:b/>
                <w:bCs/>
                <w:sz w:val="24"/>
                <w:szCs w:val="24"/>
              </w:rPr>
              <w:t>166</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5</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ونوع العمالة الزراعية المستخدمة،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keepNext/>
              <w:jc w:val="center"/>
              <w:rPr>
                <w:rFonts w:asciiTheme="minorBidi" w:hAnsiTheme="minorBidi" w:cs="Simplified Arabic"/>
                <w:b/>
                <w:bCs/>
                <w:sz w:val="24"/>
                <w:szCs w:val="24"/>
                <w:rtl/>
              </w:rPr>
            </w:pPr>
            <w:r>
              <w:rPr>
                <w:rFonts w:asciiTheme="minorBidi" w:hAnsiTheme="minorBidi" w:cs="Simplified Arabic"/>
                <w:b/>
                <w:bCs/>
                <w:sz w:val="24"/>
                <w:szCs w:val="24"/>
              </w:rPr>
              <w:t>167</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106</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التي فيها عمال دائمين بأجر حسب نوع الحيازة وعدد العمال الدائمين بأجر،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tl/>
              </w:rPr>
            </w:pPr>
            <w:r>
              <w:rPr>
                <w:rFonts w:asciiTheme="minorBidi" w:hAnsiTheme="minorBidi" w:cs="Simplified Arabic" w:hint="cs"/>
                <w:b/>
                <w:bCs/>
                <w:sz w:val="24"/>
                <w:szCs w:val="24"/>
                <w:rtl/>
              </w:rPr>
              <w:t>168</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107</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بأجر في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169</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108</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170</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109</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F63B6B">
              <w:rPr>
                <w:rFonts w:ascii="Arial" w:hAnsi="Arial" w:cs="Simplified Arabic" w:hint="cs"/>
                <w:sz w:val="24"/>
                <w:szCs w:val="24"/>
                <w:rtl/>
              </w:rPr>
              <w:t>خانيونس</w:t>
            </w:r>
            <w:r w:rsidR="0077531D"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171</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110</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في الحيازات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العمالة والجنس والفئة العمرية،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172</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111</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مصدر 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173</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112</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F63B6B">
              <w:rPr>
                <w:rFonts w:ascii="Arial" w:hAnsi="Arial" w:cs="Simplified Arabic" w:hint="cs"/>
                <w:sz w:val="24"/>
                <w:szCs w:val="24"/>
                <w:rtl/>
              </w:rPr>
              <w:t>خانيونس</w:t>
            </w:r>
            <w:r w:rsidR="00D06F35" w:rsidRPr="00106C55">
              <w:rPr>
                <w:rFonts w:ascii="Arial" w:hAnsi="Arial" w:cs="Simplified Arabic" w:hint="cs"/>
                <w:sz w:val="24"/>
                <w:szCs w:val="24"/>
                <w:rtl/>
              </w:rPr>
              <w:t xml:space="preserve"> حسب نوع الحيازة الزراعية </w:t>
            </w:r>
            <w:r w:rsidRPr="00106C55">
              <w:rPr>
                <w:rFonts w:ascii="Arial" w:hAnsi="Arial" w:cs="Simplified Arabic" w:hint="cs"/>
                <w:sz w:val="24"/>
                <w:szCs w:val="24"/>
                <w:rtl/>
              </w:rPr>
              <w:t xml:space="preserve">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174</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113</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AF480E">
            <w:pPr>
              <w:jc w:val="both"/>
              <w:rPr>
                <w:rFonts w:ascii="Arial" w:hAnsi="Arial" w:cs="Simplified Arabic"/>
                <w:sz w:val="24"/>
                <w:szCs w:val="24"/>
              </w:rPr>
            </w:pPr>
            <w:r w:rsidRPr="00106C55">
              <w:rPr>
                <w:rFonts w:ascii="Arial" w:hAnsi="Arial" w:cs="Simplified Arabic" w:hint="cs"/>
                <w:sz w:val="24"/>
                <w:szCs w:val="24"/>
                <w:rtl/>
              </w:rPr>
              <w:t>عدد</w:t>
            </w:r>
            <w:r w:rsidR="00C75CBC">
              <w:rPr>
                <w:rFonts w:ascii="Arial" w:hAnsi="Arial" w:cs="Simplified Arabic" w:hint="cs"/>
                <w:sz w:val="24"/>
                <w:szCs w:val="24"/>
                <w:rtl/>
              </w:rPr>
              <w:t xml:space="preserve"> ومساحة</w:t>
            </w:r>
            <w:r w:rsidRPr="00106C55">
              <w:rPr>
                <w:rFonts w:ascii="Arial" w:hAnsi="Arial" w:cs="Simplified Arabic" w:hint="cs"/>
                <w:sz w:val="24"/>
                <w:szCs w:val="24"/>
                <w:rtl/>
              </w:rPr>
              <w:t xml:space="preserve"> الحيازات الزراعية التي تعيق </w:t>
            </w:r>
            <w:r w:rsidR="0036558A" w:rsidRPr="00106C55">
              <w:rPr>
                <w:rFonts w:ascii="Arial" w:hAnsi="Arial" w:cs="Simplified Arabic" w:hint="cs"/>
                <w:sz w:val="24"/>
                <w:szCs w:val="24"/>
                <w:rtl/>
              </w:rPr>
              <w:t>الإجراءات</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الإسرائيلي</w:t>
            </w:r>
            <w:r w:rsidR="0036558A" w:rsidRPr="00106C55">
              <w:rPr>
                <w:rFonts w:ascii="Arial" w:hAnsi="Arial" w:cs="Simplified Arabic" w:hint="eastAsia"/>
                <w:sz w:val="24"/>
                <w:szCs w:val="24"/>
                <w:rtl/>
              </w:rPr>
              <w:t>ة</w:t>
            </w:r>
            <w:r w:rsidRPr="00106C55">
              <w:rPr>
                <w:rFonts w:ascii="Arial" w:hAnsi="Arial" w:cs="Simplified Arabic" w:hint="cs"/>
                <w:sz w:val="24"/>
                <w:szCs w:val="24"/>
                <w:rtl/>
              </w:rPr>
              <w:t xml:space="preserve"> استغلالها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E4642A"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175</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560CFA">
        <w:trPr>
          <w:trHeight w:val="20"/>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114</w:t>
            </w:r>
            <w:r w:rsidRPr="00106C55">
              <w:rPr>
                <w:rFonts w:ascii="Arial" w:hAnsi="Arial" w:cs="Simplified Arabic" w:hint="cs"/>
                <w:b/>
                <w:bCs/>
                <w:sz w:val="24"/>
                <w:szCs w:val="24"/>
                <w:rtl/>
              </w:rPr>
              <w:t>:</w:t>
            </w:r>
          </w:p>
        </w:tc>
        <w:tc>
          <w:tcPr>
            <w:tcW w:w="7103"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مؤشرات زراعية مختارة في محافظة </w:t>
            </w:r>
            <w:r w:rsidR="00F63B6B">
              <w:rPr>
                <w:rFonts w:ascii="Arial" w:hAnsi="Arial" w:cs="Simplified Arabic" w:hint="cs"/>
                <w:sz w:val="24"/>
                <w:szCs w:val="24"/>
                <w:rtl/>
              </w:rPr>
              <w:t>خانيونس</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183D57"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176</w:t>
            </w:r>
          </w:p>
        </w:tc>
      </w:tr>
      <w:tr w:rsidR="005565F4" w:rsidRPr="00106C55" w:rsidTr="00560CFA">
        <w:trPr>
          <w:trHeight w:hRule="exact" w:val="113"/>
          <w:jc w:val="center"/>
        </w:trPr>
        <w:tc>
          <w:tcPr>
            <w:tcW w:w="1118"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03" w:type="dxa"/>
            <w:shd w:val="clear" w:color="auto" w:fill="auto"/>
            <w:noWrap/>
            <w:tcMar>
              <w:left w:w="0" w:type="dxa"/>
              <w:right w:w="28" w:type="dxa"/>
            </w:tcMar>
            <w:hideMark/>
          </w:tcPr>
          <w:p w:rsidR="005565F4" w:rsidRPr="00106C55" w:rsidRDefault="005565F4" w:rsidP="00386306">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5E2FBC" w:rsidRDefault="005E2FBC" w:rsidP="0044382A">
      <w:pPr>
        <w:jc w:val="center"/>
        <w:rPr>
          <w:rFonts w:cs="Simplified Arabic"/>
          <w:b/>
          <w:bCs/>
          <w:szCs w:val="24"/>
          <w:rtl/>
        </w:rPr>
      </w:pPr>
    </w:p>
    <w:p w:rsidR="005E2FBC" w:rsidRDefault="005E2FBC" w:rsidP="0044382A">
      <w:pPr>
        <w:jc w:val="center"/>
        <w:rPr>
          <w:rFonts w:cs="Simplified Arabic"/>
          <w:b/>
          <w:bCs/>
          <w:szCs w:val="24"/>
          <w:rtl/>
        </w:rPr>
      </w:pPr>
    </w:p>
    <w:p w:rsidR="005E2FBC" w:rsidRDefault="005E2FBC" w:rsidP="0044382A">
      <w:pPr>
        <w:jc w:val="center"/>
        <w:rPr>
          <w:rFonts w:cs="Simplified Arabic"/>
          <w:b/>
          <w:bCs/>
          <w:szCs w:val="24"/>
          <w:rtl/>
        </w:rPr>
      </w:pPr>
    </w:p>
    <w:p w:rsidR="007C7F7C" w:rsidRDefault="007C7F7C" w:rsidP="0044382A">
      <w:pPr>
        <w:jc w:val="center"/>
        <w:rPr>
          <w:rFonts w:cs="Simplified Arabic"/>
          <w:b/>
          <w:bCs/>
          <w:szCs w:val="24"/>
          <w:rtl/>
        </w:rPr>
      </w:pPr>
    </w:p>
    <w:p w:rsidR="003924F9" w:rsidRDefault="003924F9" w:rsidP="0044382A">
      <w:pPr>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F63B6B">
        <w:rPr>
          <w:rFonts w:cs="Simplified Arabic" w:hint="cs"/>
          <w:sz w:val="24"/>
          <w:szCs w:val="24"/>
          <w:rtl/>
        </w:rPr>
        <w:t>خانيونس</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lastRenderedPageBreak/>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لعمليات الميدانية 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6C7DCB" w:rsidP="00157FE6">
            <w:pPr>
              <w:ind w:right="3861"/>
              <w:jc w:val="center"/>
              <w:rPr>
                <w:rFonts w:cs="Simplified Arabic"/>
                <w:b/>
                <w:bCs/>
                <w:sz w:val="24"/>
                <w:szCs w:val="24"/>
                <w:rtl/>
              </w:rPr>
            </w:pPr>
            <w:r>
              <w:rPr>
                <w:rFonts w:cs="Simplified Arabic" w:hint="cs"/>
                <w:b/>
                <w:bCs/>
                <w:sz w:val="24"/>
                <w:szCs w:val="24"/>
                <w:rtl/>
              </w:rPr>
              <w:t>حزيران</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C36" w:rsidRDefault="00820C36" w:rsidP="00343E95">
      <w:r>
        <w:separator/>
      </w:r>
    </w:p>
  </w:endnote>
  <w:endnote w:type="continuationSeparator" w:id="0">
    <w:p w:rsidR="00820C36" w:rsidRDefault="00820C36"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FA" w:rsidRDefault="00560CFA" w:rsidP="00DE4BE7">
    <w:pPr>
      <w:pStyle w:val="Footer"/>
      <w:jc w:val="center"/>
    </w:pPr>
  </w:p>
  <w:p w:rsidR="00560CFA" w:rsidRDefault="00560CFA"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FA" w:rsidRDefault="00560CFA" w:rsidP="00DE4BE7">
    <w:pPr>
      <w:pStyle w:val="Footer"/>
      <w:jc w:val="center"/>
    </w:pPr>
  </w:p>
  <w:p w:rsidR="00560CFA" w:rsidRDefault="00560CF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C36" w:rsidRDefault="00820C36" w:rsidP="00343E95">
      <w:r>
        <w:separator/>
      </w:r>
    </w:p>
  </w:footnote>
  <w:footnote w:type="continuationSeparator" w:id="0">
    <w:p w:rsidR="00820C36" w:rsidRDefault="00820C36"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FA" w:rsidRDefault="00560CFA" w:rsidP="005E2FB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خانيونس</w:t>
    </w:r>
  </w:p>
  <w:p w:rsidR="00560CFA" w:rsidRDefault="00560C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FA" w:rsidRPr="001C4D42" w:rsidRDefault="00560CFA" w:rsidP="001C4D42">
    <w:pPr>
      <w:ind w:left="84"/>
      <w:rPr>
        <w:sz w:val="16"/>
        <w:szCs w:val="16"/>
        <w:rtl/>
      </w:rPr>
    </w:pPr>
  </w:p>
  <w:p w:rsidR="00560CFA" w:rsidRDefault="00560C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210946"/>
  </w:hdrShapeDefaults>
  <w:footnotePr>
    <w:footnote w:id="-1"/>
    <w:footnote w:id="0"/>
  </w:footnotePr>
  <w:endnotePr>
    <w:numFmt w:val="lowerLetter"/>
    <w:endnote w:id="-1"/>
    <w:endnote w:id="0"/>
  </w:endnotePr>
  <w:compat/>
  <w:rsids>
    <w:rsidRoot w:val="00E80299"/>
    <w:rsid w:val="000079A5"/>
    <w:rsid w:val="00017E06"/>
    <w:rsid w:val="00022AD6"/>
    <w:rsid w:val="00023888"/>
    <w:rsid w:val="00030183"/>
    <w:rsid w:val="00033331"/>
    <w:rsid w:val="0004122B"/>
    <w:rsid w:val="00044FAF"/>
    <w:rsid w:val="00064F48"/>
    <w:rsid w:val="00065618"/>
    <w:rsid w:val="00067FD9"/>
    <w:rsid w:val="000768F8"/>
    <w:rsid w:val="000862D1"/>
    <w:rsid w:val="000870BB"/>
    <w:rsid w:val="000A1BCA"/>
    <w:rsid w:val="000A1F61"/>
    <w:rsid w:val="000B37BA"/>
    <w:rsid w:val="000B7ECF"/>
    <w:rsid w:val="000C3E9F"/>
    <w:rsid w:val="000E1D7C"/>
    <w:rsid w:val="000E6DC4"/>
    <w:rsid w:val="000E71C4"/>
    <w:rsid w:val="000F1BCC"/>
    <w:rsid w:val="000F30C5"/>
    <w:rsid w:val="00101B43"/>
    <w:rsid w:val="00102565"/>
    <w:rsid w:val="00102C26"/>
    <w:rsid w:val="00106C55"/>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30C9"/>
    <w:rsid w:val="00175604"/>
    <w:rsid w:val="00183D57"/>
    <w:rsid w:val="001A5235"/>
    <w:rsid w:val="001B2575"/>
    <w:rsid w:val="001C2F85"/>
    <w:rsid w:val="001C4D42"/>
    <w:rsid w:val="001D1C47"/>
    <w:rsid w:val="001E0CFC"/>
    <w:rsid w:val="001E57D8"/>
    <w:rsid w:val="001F047F"/>
    <w:rsid w:val="001F1A85"/>
    <w:rsid w:val="00200B13"/>
    <w:rsid w:val="00200D7D"/>
    <w:rsid w:val="00210F22"/>
    <w:rsid w:val="00213585"/>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05563"/>
    <w:rsid w:val="00310F6A"/>
    <w:rsid w:val="00332828"/>
    <w:rsid w:val="00334BEC"/>
    <w:rsid w:val="00337D62"/>
    <w:rsid w:val="00342F0F"/>
    <w:rsid w:val="00343E95"/>
    <w:rsid w:val="003556E1"/>
    <w:rsid w:val="00362BB9"/>
    <w:rsid w:val="0036558A"/>
    <w:rsid w:val="00372A6E"/>
    <w:rsid w:val="00373D4C"/>
    <w:rsid w:val="00376119"/>
    <w:rsid w:val="00380CA3"/>
    <w:rsid w:val="00386306"/>
    <w:rsid w:val="00391FFF"/>
    <w:rsid w:val="003924F9"/>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98D"/>
    <w:rsid w:val="00432B40"/>
    <w:rsid w:val="00433EAC"/>
    <w:rsid w:val="00440D6B"/>
    <w:rsid w:val="0044258C"/>
    <w:rsid w:val="0044382A"/>
    <w:rsid w:val="00444480"/>
    <w:rsid w:val="00444F0B"/>
    <w:rsid w:val="00452239"/>
    <w:rsid w:val="00454482"/>
    <w:rsid w:val="0046148C"/>
    <w:rsid w:val="00461F2F"/>
    <w:rsid w:val="0046400A"/>
    <w:rsid w:val="0048496D"/>
    <w:rsid w:val="00491035"/>
    <w:rsid w:val="004954C5"/>
    <w:rsid w:val="00495BE2"/>
    <w:rsid w:val="004A78D9"/>
    <w:rsid w:val="004B0809"/>
    <w:rsid w:val="004B0CDE"/>
    <w:rsid w:val="004C24C8"/>
    <w:rsid w:val="004C475A"/>
    <w:rsid w:val="004D2643"/>
    <w:rsid w:val="004D3E73"/>
    <w:rsid w:val="004D575C"/>
    <w:rsid w:val="004D6B34"/>
    <w:rsid w:val="004E4224"/>
    <w:rsid w:val="004E62CC"/>
    <w:rsid w:val="004F194D"/>
    <w:rsid w:val="004F2B68"/>
    <w:rsid w:val="004F59BA"/>
    <w:rsid w:val="005000A6"/>
    <w:rsid w:val="00510F5E"/>
    <w:rsid w:val="005146B6"/>
    <w:rsid w:val="005170E3"/>
    <w:rsid w:val="00517285"/>
    <w:rsid w:val="0052176D"/>
    <w:rsid w:val="00525626"/>
    <w:rsid w:val="00526729"/>
    <w:rsid w:val="0053382C"/>
    <w:rsid w:val="0053659B"/>
    <w:rsid w:val="00555BE8"/>
    <w:rsid w:val="005565F4"/>
    <w:rsid w:val="00556D15"/>
    <w:rsid w:val="00560CFA"/>
    <w:rsid w:val="00566723"/>
    <w:rsid w:val="00584934"/>
    <w:rsid w:val="00595960"/>
    <w:rsid w:val="005A2B46"/>
    <w:rsid w:val="005A39EE"/>
    <w:rsid w:val="005B3A41"/>
    <w:rsid w:val="005C5868"/>
    <w:rsid w:val="005E122B"/>
    <w:rsid w:val="005E257E"/>
    <w:rsid w:val="005E2D1F"/>
    <w:rsid w:val="005E2FBC"/>
    <w:rsid w:val="005E6DC4"/>
    <w:rsid w:val="005E7138"/>
    <w:rsid w:val="005F33BC"/>
    <w:rsid w:val="005F34E2"/>
    <w:rsid w:val="005F5F08"/>
    <w:rsid w:val="00610455"/>
    <w:rsid w:val="00611793"/>
    <w:rsid w:val="0062096B"/>
    <w:rsid w:val="00623B7A"/>
    <w:rsid w:val="00644571"/>
    <w:rsid w:val="006457E4"/>
    <w:rsid w:val="006464BB"/>
    <w:rsid w:val="0064671C"/>
    <w:rsid w:val="00651009"/>
    <w:rsid w:val="0065102A"/>
    <w:rsid w:val="00664E66"/>
    <w:rsid w:val="006652BC"/>
    <w:rsid w:val="00672FAA"/>
    <w:rsid w:val="00677FF6"/>
    <w:rsid w:val="006815A3"/>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C7DCB"/>
    <w:rsid w:val="006D4101"/>
    <w:rsid w:val="006D4CEB"/>
    <w:rsid w:val="006E6FF2"/>
    <w:rsid w:val="006F3D01"/>
    <w:rsid w:val="007066CA"/>
    <w:rsid w:val="00714AF8"/>
    <w:rsid w:val="00715731"/>
    <w:rsid w:val="0071675D"/>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6530"/>
    <w:rsid w:val="007C71C8"/>
    <w:rsid w:val="007C7F7C"/>
    <w:rsid w:val="007D0D32"/>
    <w:rsid w:val="007D4AEA"/>
    <w:rsid w:val="007E2D62"/>
    <w:rsid w:val="007F410E"/>
    <w:rsid w:val="007F58C5"/>
    <w:rsid w:val="007F5E6C"/>
    <w:rsid w:val="008003EF"/>
    <w:rsid w:val="00807580"/>
    <w:rsid w:val="008137B8"/>
    <w:rsid w:val="00813B72"/>
    <w:rsid w:val="00820C36"/>
    <w:rsid w:val="00837501"/>
    <w:rsid w:val="008400C7"/>
    <w:rsid w:val="008475D2"/>
    <w:rsid w:val="008563AC"/>
    <w:rsid w:val="008665E9"/>
    <w:rsid w:val="00867B11"/>
    <w:rsid w:val="008710F3"/>
    <w:rsid w:val="00871896"/>
    <w:rsid w:val="008733C0"/>
    <w:rsid w:val="0088756E"/>
    <w:rsid w:val="0089231D"/>
    <w:rsid w:val="00892E0C"/>
    <w:rsid w:val="008976BB"/>
    <w:rsid w:val="008A21F3"/>
    <w:rsid w:val="008C3A1C"/>
    <w:rsid w:val="008C7046"/>
    <w:rsid w:val="008D11BB"/>
    <w:rsid w:val="008D1C09"/>
    <w:rsid w:val="008D344C"/>
    <w:rsid w:val="008E3C16"/>
    <w:rsid w:val="008E6811"/>
    <w:rsid w:val="008E6D7E"/>
    <w:rsid w:val="008F4309"/>
    <w:rsid w:val="00900CB0"/>
    <w:rsid w:val="00904187"/>
    <w:rsid w:val="00911103"/>
    <w:rsid w:val="009123D0"/>
    <w:rsid w:val="0091660F"/>
    <w:rsid w:val="00925238"/>
    <w:rsid w:val="00925A4C"/>
    <w:rsid w:val="009313B8"/>
    <w:rsid w:val="009335FD"/>
    <w:rsid w:val="00937BB7"/>
    <w:rsid w:val="00947B9A"/>
    <w:rsid w:val="00950C6A"/>
    <w:rsid w:val="00952360"/>
    <w:rsid w:val="00957B8C"/>
    <w:rsid w:val="00960317"/>
    <w:rsid w:val="009713B4"/>
    <w:rsid w:val="00973F10"/>
    <w:rsid w:val="009826A7"/>
    <w:rsid w:val="00993744"/>
    <w:rsid w:val="00993F36"/>
    <w:rsid w:val="009A40CB"/>
    <w:rsid w:val="009A6D66"/>
    <w:rsid w:val="009B569B"/>
    <w:rsid w:val="009B6A76"/>
    <w:rsid w:val="009B7465"/>
    <w:rsid w:val="009D0972"/>
    <w:rsid w:val="009D2ADB"/>
    <w:rsid w:val="009E103D"/>
    <w:rsid w:val="009F135F"/>
    <w:rsid w:val="009F54AE"/>
    <w:rsid w:val="00A0003F"/>
    <w:rsid w:val="00A0219C"/>
    <w:rsid w:val="00A05655"/>
    <w:rsid w:val="00A1501A"/>
    <w:rsid w:val="00A2234B"/>
    <w:rsid w:val="00A45C2D"/>
    <w:rsid w:val="00A462AC"/>
    <w:rsid w:val="00A549A1"/>
    <w:rsid w:val="00A623D4"/>
    <w:rsid w:val="00A66E63"/>
    <w:rsid w:val="00A71F12"/>
    <w:rsid w:val="00A7276A"/>
    <w:rsid w:val="00A729D7"/>
    <w:rsid w:val="00A81180"/>
    <w:rsid w:val="00A96917"/>
    <w:rsid w:val="00AA0450"/>
    <w:rsid w:val="00AB15DE"/>
    <w:rsid w:val="00AB1E97"/>
    <w:rsid w:val="00AC5B35"/>
    <w:rsid w:val="00AD0D95"/>
    <w:rsid w:val="00AE33D1"/>
    <w:rsid w:val="00AE5EFB"/>
    <w:rsid w:val="00AF0D82"/>
    <w:rsid w:val="00AF480E"/>
    <w:rsid w:val="00AF4FB8"/>
    <w:rsid w:val="00AF5006"/>
    <w:rsid w:val="00AF69A3"/>
    <w:rsid w:val="00AF70F4"/>
    <w:rsid w:val="00B07F14"/>
    <w:rsid w:val="00B10FEA"/>
    <w:rsid w:val="00B15FB5"/>
    <w:rsid w:val="00B30097"/>
    <w:rsid w:val="00B349DB"/>
    <w:rsid w:val="00B3576E"/>
    <w:rsid w:val="00B37EB6"/>
    <w:rsid w:val="00B42635"/>
    <w:rsid w:val="00B42CFC"/>
    <w:rsid w:val="00B4349E"/>
    <w:rsid w:val="00B464F8"/>
    <w:rsid w:val="00B4661B"/>
    <w:rsid w:val="00B53F24"/>
    <w:rsid w:val="00B552A2"/>
    <w:rsid w:val="00B5738A"/>
    <w:rsid w:val="00B576D9"/>
    <w:rsid w:val="00B60EF3"/>
    <w:rsid w:val="00B61D68"/>
    <w:rsid w:val="00B65619"/>
    <w:rsid w:val="00B8552E"/>
    <w:rsid w:val="00B85B31"/>
    <w:rsid w:val="00B95197"/>
    <w:rsid w:val="00B95CE5"/>
    <w:rsid w:val="00B9660A"/>
    <w:rsid w:val="00BA6614"/>
    <w:rsid w:val="00BA7BBA"/>
    <w:rsid w:val="00BB41C9"/>
    <w:rsid w:val="00BB5A6D"/>
    <w:rsid w:val="00BB739A"/>
    <w:rsid w:val="00BC0D00"/>
    <w:rsid w:val="00BC4C8B"/>
    <w:rsid w:val="00BD6B29"/>
    <w:rsid w:val="00BD6E81"/>
    <w:rsid w:val="00BF08D2"/>
    <w:rsid w:val="00BF6293"/>
    <w:rsid w:val="00C063E9"/>
    <w:rsid w:val="00C06441"/>
    <w:rsid w:val="00C1174A"/>
    <w:rsid w:val="00C11844"/>
    <w:rsid w:val="00C17CA2"/>
    <w:rsid w:val="00C3321D"/>
    <w:rsid w:val="00C40ACC"/>
    <w:rsid w:val="00C66922"/>
    <w:rsid w:val="00C67025"/>
    <w:rsid w:val="00C70775"/>
    <w:rsid w:val="00C71209"/>
    <w:rsid w:val="00C73D02"/>
    <w:rsid w:val="00C7423F"/>
    <w:rsid w:val="00C75CBC"/>
    <w:rsid w:val="00C80294"/>
    <w:rsid w:val="00C82CF0"/>
    <w:rsid w:val="00CD7FC0"/>
    <w:rsid w:val="00CE3090"/>
    <w:rsid w:val="00CE41E1"/>
    <w:rsid w:val="00CE5350"/>
    <w:rsid w:val="00CE5B1D"/>
    <w:rsid w:val="00CE6952"/>
    <w:rsid w:val="00CF049F"/>
    <w:rsid w:val="00CF104C"/>
    <w:rsid w:val="00CF7B03"/>
    <w:rsid w:val="00D06F35"/>
    <w:rsid w:val="00D145BA"/>
    <w:rsid w:val="00D163BF"/>
    <w:rsid w:val="00D16577"/>
    <w:rsid w:val="00D16E84"/>
    <w:rsid w:val="00D336E3"/>
    <w:rsid w:val="00D44D91"/>
    <w:rsid w:val="00D469EC"/>
    <w:rsid w:val="00D552C1"/>
    <w:rsid w:val="00D627F7"/>
    <w:rsid w:val="00D63476"/>
    <w:rsid w:val="00D710ED"/>
    <w:rsid w:val="00D713EA"/>
    <w:rsid w:val="00D8200E"/>
    <w:rsid w:val="00D83865"/>
    <w:rsid w:val="00DB67C1"/>
    <w:rsid w:val="00DB718B"/>
    <w:rsid w:val="00DC1E0A"/>
    <w:rsid w:val="00DC2C8B"/>
    <w:rsid w:val="00DC308B"/>
    <w:rsid w:val="00DC3B07"/>
    <w:rsid w:val="00DD48E6"/>
    <w:rsid w:val="00DE146A"/>
    <w:rsid w:val="00DE2D8B"/>
    <w:rsid w:val="00DE3FC5"/>
    <w:rsid w:val="00DE4BE7"/>
    <w:rsid w:val="00DF1649"/>
    <w:rsid w:val="00DF5ECA"/>
    <w:rsid w:val="00E070BD"/>
    <w:rsid w:val="00E123DA"/>
    <w:rsid w:val="00E138CD"/>
    <w:rsid w:val="00E209E8"/>
    <w:rsid w:val="00E33325"/>
    <w:rsid w:val="00E33E53"/>
    <w:rsid w:val="00E418E1"/>
    <w:rsid w:val="00E4642A"/>
    <w:rsid w:val="00E50B3D"/>
    <w:rsid w:val="00E50E7F"/>
    <w:rsid w:val="00E51591"/>
    <w:rsid w:val="00E51B2D"/>
    <w:rsid w:val="00E56B7B"/>
    <w:rsid w:val="00E607A2"/>
    <w:rsid w:val="00E66C4B"/>
    <w:rsid w:val="00E70FAA"/>
    <w:rsid w:val="00E730DD"/>
    <w:rsid w:val="00E75AC5"/>
    <w:rsid w:val="00E80299"/>
    <w:rsid w:val="00E807F9"/>
    <w:rsid w:val="00E910E3"/>
    <w:rsid w:val="00E92985"/>
    <w:rsid w:val="00EB39DE"/>
    <w:rsid w:val="00EC3F04"/>
    <w:rsid w:val="00ED1F12"/>
    <w:rsid w:val="00ED5807"/>
    <w:rsid w:val="00ED67E9"/>
    <w:rsid w:val="00ED78B1"/>
    <w:rsid w:val="00EE6B49"/>
    <w:rsid w:val="00F0154D"/>
    <w:rsid w:val="00F06709"/>
    <w:rsid w:val="00F11DB7"/>
    <w:rsid w:val="00F16692"/>
    <w:rsid w:val="00F2673F"/>
    <w:rsid w:val="00F30D6D"/>
    <w:rsid w:val="00F349A4"/>
    <w:rsid w:val="00F35572"/>
    <w:rsid w:val="00F417B0"/>
    <w:rsid w:val="00F46868"/>
    <w:rsid w:val="00F60DDD"/>
    <w:rsid w:val="00F624E4"/>
    <w:rsid w:val="00F63B6B"/>
    <w:rsid w:val="00F65B48"/>
    <w:rsid w:val="00F673C5"/>
    <w:rsid w:val="00F72C2F"/>
    <w:rsid w:val="00F76DDA"/>
    <w:rsid w:val="00F81407"/>
    <w:rsid w:val="00F84F17"/>
    <w:rsid w:val="00F91DD3"/>
    <w:rsid w:val="00F9383A"/>
    <w:rsid w:val="00FA344D"/>
    <w:rsid w:val="00FA4A11"/>
    <w:rsid w:val="00FC63A2"/>
    <w:rsid w:val="00FD3468"/>
    <w:rsid w:val="00FD4F94"/>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0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F7B27-320D-49EC-BD9D-7A9A648CC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3104</Words>
  <Characters>17696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bissa</cp:lastModifiedBy>
  <cp:revision>39</cp:revision>
  <cp:lastPrinted>2012-06-13T09:42:00Z</cp:lastPrinted>
  <dcterms:created xsi:type="dcterms:W3CDTF">2012-01-22T09:53:00Z</dcterms:created>
  <dcterms:modified xsi:type="dcterms:W3CDTF">2012-06-13T09:43:00Z</dcterms:modified>
</cp:coreProperties>
</file>