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1D5E" w:rsidRPr="00D850C9" w:rsidRDefault="00DA2C91">
      <w:pPr>
        <w:pStyle w:val="Title"/>
        <w:rPr>
          <w:rtl/>
        </w:rPr>
      </w:pPr>
      <w:r w:rsidRPr="00DA2C91">
        <w:rPr>
          <w:sz w:val="20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6.5pt;margin-top:-.3pt;width:45pt;height:27pt;z-index:251657728" o:allowincell="f">
            <v:textbox style="mso-next-textbox:#_x0000_s1026">
              <w:txbxContent>
                <w:p w:rsidR="00823234" w:rsidRDefault="00823234" w:rsidP="0030278F">
                  <w:pPr>
                    <w:pStyle w:val="Heading5"/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24.1</w:t>
                  </w:r>
                </w:p>
              </w:txbxContent>
            </v:textbox>
          </v:shape>
        </w:pict>
      </w:r>
      <w:r w:rsidR="005A1D5E" w:rsidRPr="00D850C9">
        <w:rPr>
          <w:rFonts w:hint="cs"/>
          <w:rtl/>
        </w:rPr>
        <w:t>المالية والتأمين</w:t>
      </w:r>
    </w:p>
    <w:p w:rsidR="00AF4901" w:rsidRPr="00094E7D" w:rsidRDefault="00AF4901" w:rsidP="00AF4901">
      <w:pPr>
        <w:tabs>
          <w:tab w:val="left" w:pos="-1"/>
        </w:tabs>
        <w:ind w:left="-1"/>
        <w:jc w:val="both"/>
        <w:rPr>
          <w:rFonts w:ascii="Simplified Arabic" w:hAnsi="Simplified Arabic" w:cs="Simplified Arabic"/>
          <w:b/>
          <w:bCs/>
          <w:sz w:val="20"/>
          <w:szCs w:val="20"/>
          <w:rtl/>
        </w:rPr>
      </w:pPr>
      <w:r w:rsidRPr="00094E7D">
        <w:rPr>
          <w:rFonts w:ascii="Simplified Arabic" w:hAnsi="Simplified Arabic" w:cs="Simplified Arabic"/>
          <w:b/>
          <w:bCs/>
          <w:sz w:val="20"/>
          <w:szCs w:val="20"/>
          <w:rtl/>
        </w:rPr>
        <w:t>عدد المؤسسات:</w:t>
      </w:r>
    </w:p>
    <w:p w:rsidR="00DF6169" w:rsidRDefault="00DF6169" w:rsidP="00823234">
      <w:pPr>
        <w:ind w:left="-1"/>
        <w:jc w:val="lowKashida"/>
        <w:rPr>
          <w:rFonts w:ascii="Simplified Arabic" w:hAnsi="Simplified Arabic" w:cs="Simplified Arabic"/>
          <w:sz w:val="20"/>
          <w:szCs w:val="20"/>
          <w:rtl/>
        </w:rPr>
      </w:pPr>
      <w:r w:rsidRPr="00094E7D">
        <w:rPr>
          <w:rFonts w:ascii="Simplified Arabic" w:hAnsi="Simplified Arabic" w:cs="Simplified Arabic"/>
          <w:sz w:val="20"/>
          <w:szCs w:val="20"/>
          <w:rtl/>
        </w:rPr>
        <w:t>بلغ عدد المؤسسات العاملة في مجال المالية والتأمين لعام  201</w:t>
      </w:r>
      <w:r>
        <w:rPr>
          <w:rFonts w:ascii="Simplified Arabic" w:hAnsi="Simplified Arabic" w:cs="Simplified Arabic" w:hint="cs"/>
          <w:sz w:val="20"/>
          <w:szCs w:val="20"/>
          <w:rtl/>
        </w:rPr>
        <w:t>3</w:t>
      </w:r>
      <w:r w:rsidRPr="00094E7D">
        <w:rPr>
          <w:rFonts w:ascii="Simplified Arabic" w:hAnsi="Simplified Arabic" w:cs="Simplified Arabic"/>
          <w:sz w:val="20"/>
          <w:szCs w:val="20"/>
          <w:rtl/>
        </w:rPr>
        <w:t xml:space="preserve"> في فلسطين </w:t>
      </w:r>
      <w:r>
        <w:rPr>
          <w:rFonts w:ascii="Simplified Arabic" w:hAnsi="Simplified Arabic" w:cs="Simplified Arabic" w:hint="cs"/>
          <w:sz w:val="20"/>
          <w:szCs w:val="20"/>
          <w:rtl/>
        </w:rPr>
        <w:t>596</w:t>
      </w:r>
      <w:r w:rsidRPr="00094E7D">
        <w:rPr>
          <w:rFonts w:ascii="Simplified Arabic" w:hAnsi="Simplified Arabic" w:cs="Simplified Arabic"/>
          <w:sz w:val="20"/>
          <w:szCs w:val="20"/>
          <w:rtl/>
        </w:rPr>
        <w:t xml:space="preserve"> مؤسسة يعمل فيها </w:t>
      </w:r>
      <w:r>
        <w:rPr>
          <w:rFonts w:ascii="Simplified Arabic" w:hAnsi="Simplified Arabic" w:cs="Simplified Arabic" w:hint="cs"/>
          <w:sz w:val="20"/>
          <w:szCs w:val="20"/>
          <w:rtl/>
        </w:rPr>
        <w:t>8</w:t>
      </w:r>
      <w:r w:rsidRPr="00094E7D">
        <w:rPr>
          <w:rFonts w:ascii="Simplified Arabic" w:hAnsi="Simplified Arabic" w:cs="Simplified Arabic"/>
          <w:sz w:val="20"/>
          <w:szCs w:val="20"/>
          <w:rtl/>
        </w:rPr>
        <w:t>,</w:t>
      </w:r>
      <w:r>
        <w:rPr>
          <w:rFonts w:ascii="Simplified Arabic" w:hAnsi="Simplified Arabic" w:cs="Simplified Arabic" w:hint="cs"/>
          <w:sz w:val="20"/>
          <w:szCs w:val="20"/>
          <w:rtl/>
        </w:rPr>
        <w:t>343</w:t>
      </w:r>
      <w:r w:rsidRPr="00094E7D">
        <w:rPr>
          <w:rFonts w:ascii="Simplified Arabic" w:hAnsi="Simplified Arabic" w:cs="Simplified Arabic"/>
          <w:sz w:val="20"/>
          <w:szCs w:val="20"/>
          <w:rtl/>
        </w:rPr>
        <w:t xml:space="preserve"> </w:t>
      </w:r>
      <w:proofErr w:type="spellStart"/>
      <w:r w:rsidRPr="00094E7D">
        <w:rPr>
          <w:rFonts w:ascii="Simplified Arabic" w:hAnsi="Simplified Arabic" w:cs="Simplified Arabic"/>
          <w:sz w:val="20"/>
          <w:szCs w:val="20"/>
          <w:rtl/>
        </w:rPr>
        <w:t>عاملا،</w:t>
      </w:r>
      <w:proofErr w:type="spellEnd"/>
      <w:r w:rsidRPr="00094E7D">
        <w:rPr>
          <w:rFonts w:ascii="Simplified Arabic" w:hAnsi="Simplified Arabic" w:cs="Simplified Arabic"/>
          <w:sz w:val="20"/>
          <w:szCs w:val="20"/>
          <w:rtl/>
        </w:rPr>
        <w:t xml:space="preserve"> وبلغ حجم الإنتاج المتحقق من أنشطة المالية والتأمين </w:t>
      </w:r>
      <w:r>
        <w:rPr>
          <w:rFonts w:ascii="Simplified Arabic" w:hAnsi="Simplified Arabic" w:cs="Simplified Arabic" w:hint="cs"/>
          <w:sz w:val="20"/>
          <w:szCs w:val="20"/>
          <w:rtl/>
        </w:rPr>
        <w:t>460.7</w:t>
      </w:r>
      <w:r w:rsidRPr="00094E7D">
        <w:rPr>
          <w:rFonts w:ascii="Simplified Arabic" w:hAnsi="Simplified Arabic" w:cs="Simplified Arabic"/>
          <w:sz w:val="20"/>
          <w:szCs w:val="20"/>
          <w:rtl/>
        </w:rPr>
        <w:t xml:space="preserve"> مليون </w:t>
      </w:r>
      <w:proofErr w:type="spellStart"/>
      <w:r w:rsidRPr="00094E7D">
        <w:rPr>
          <w:rFonts w:ascii="Simplified Arabic" w:hAnsi="Simplified Arabic" w:cs="Simplified Arabic"/>
          <w:sz w:val="20"/>
          <w:szCs w:val="20"/>
          <w:rtl/>
        </w:rPr>
        <w:t>دولار،</w:t>
      </w:r>
      <w:proofErr w:type="spellEnd"/>
      <w:r w:rsidRPr="00094E7D">
        <w:rPr>
          <w:rFonts w:ascii="Simplified Arabic" w:hAnsi="Simplified Arabic" w:cs="Simplified Arabic"/>
          <w:sz w:val="20"/>
          <w:szCs w:val="20"/>
          <w:rtl/>
        </w:rPr>
        <w:t xml:space="preserve"> وبلغ حجم الاستهلاك الوسيط </w:t>
      </w:r>
      <w:r>
        <w:rPr>
          <w:rFonts w:ascii="Simplified Arabic" w:hAnsi="Simplified Arabic" w:cs="Simplified Arabic" w:hint="cs"/>
          <w:sz w:val="20"/>
          <w:szCs w:val="20"/>
          <w:rtl/>
        </w:rPr>
        <w:t>106.8</w:t>
      </w:r>
      <w:r w:rsidRPr="00094E7D">
        <w:rPr>
          <w:rFonts w:ascii="Simplified Arabic" w:hAnsi="Simplified Arabic" w:cs="Simplified Arabic"/>
          <w:sz w:val="20"/>
          <w:szCs w:val="20"/>
          <w:rtl/>
        </w:rPr>
        <w:t xml:space="preserve"> مليون دولار وبلغ حجم القيمة المضافة التي حققتها تلك الأنشطة </w:t>
      </w:r>
      <w:r>
        <w:rPr>
          <w:rFonts w:ascii="Simplified Arabic" w:hAnsi="Simplified Arabic" w:cs="Simplified Arabic" w:hint="cs"/>
          <w:sz w:val="20"/>
          <w:szCs w:val="20"/>
          <w:rtl/>
        </w:rPr>
        <w:t>353.9</w:t>
      </w:r>
      <w:r w:rsidRPr="00094E7D">
        <w:rPr>
          <w:rFonts w:ascii="Simplified Arabic" w:hAnsi="Simplified Arabic" w:cs="Simplified Arabic"/>
          <w:sz w:val="20"/>
          <w:szCs w:val="20"/>
          <w:rtl/>
        </w:rPr>
        <w:t xml:space="preserve"> مليون دولار</w:t>
      </w:r>
      <w:r>
        <w:rPr>
          <w:rFonts w:ascii="Simplified Arabic" w:hAnsi="Simplified Arabic" w:cs="Simplified Arabic" w:hint="cs"/>
          <w:sz w:val="20"/>
          <w:szCs w:val="20"/>
          <w:rtl/>
        </w:rPr>
        <w:t xml:space="preserve"> أمريكي</w:t>
      </w:r>
      <w:r w:rsidRPr="00094E7D">
        <w:rPr>
          <w:rFonts w:ascii="Simplified Arabic" w:hAnsi="Simplified Arabic" w:cs="Simplified Arabic"/>
          <w:sz w:val="20"/>
          <w:szCs w:val="20"/>
          <w:rtl/>
        </w:rPr>
        <w:t xml:space="preserve">. </w:t>
      </w:r>
    </w:p>
    <w:p w:rsidR="0049412D" w:rsidRDefault="0049412D" w:rsidP="00272975">
      <w:pPr>
        <w:pStyle w:val="ListParagraph"/>
        <w:ind w:left="140"/>
        <w:rPr>
          <w:rFonts w:ascii="Arial" w:hAnsi="Arial" w:cs="Arial"/>
          <w:sz w:val="10"/>
          <w:szCs w:val="10"/>
          <w:rtl/>
        </w:rPr>
      </w:pPr>
    </w:p>
    <w:p w:rsidR="0049412D" w:rsidRDefault="0049412D" w:rsidP="00272975">
      <w:pPr>
        <w:pStyle w:val="ListParagraph"/>
        <w:ind w:left="140"/>
        <w:rPr>
          <w:rFonts w:ascii="Arial" w:hAnsi="Arial" w:cs="Arial"/>
          <w:sz w:val="10"/>
          <w:szCs w:val="10"/>
          <w:rtl/>
        </w:rPr>
      </w:pPr>
    </w:p>
    <w:p w:rsidR="0049412D" w:rsidRDefault="0049412D" w:rsidP="00272975">
      <w:pPr>
        <w:pStyle w:val="ListParagraph"/>
        <w:ind w:left="140"/>
        <w:rPr>
          <w:rFonts w:ascii="Arial" w:hAnsi="Arial" w:cs="Arial"/>
          <w:sz w:val="10"/>
          <w:szCs w:val="10"/>
          <w:rtl/>
        </w:rPr>
      </w:pPr>
    </w:p>
    <w:p w:rsidR="0049412D" w:rsidRDefault="0049412D" w:rsidP="00272975">
      <w:pPr>
        <w:pStyle w:val="ListParagraph"/>
        <w:ind w:left="140"/>
        <w:rPr>
          <w:rFonts w:ascii="Arial" w:hAnsi="Arial" w:cs="Arial"/>
          <w:sz w:val="10"/>
          <w:szCs w:val="10"/>
          <w:rtl/>
        </w:rPr>
      </w:pPr>
    </w:p>
    <w:p w:rsidR="0049412D" w:rsidRDefault="0049412D" w:rsidP="00272975">
      <w:pPr>
        <w:pStyle w:val="ListParagraph"/>
        <w:ind w:left="140"/>
        <w:rPr>
          <w:rFonts w:ascii="Arial" w:hAnsi="Arial" w:cs="Arial"/>
          <w:sz w:val="10"/>
          <w:szCs w:val="10"/>
          <w:rtl/>
        </w:rPr>
      </w:pPr>
    </w:p>
    <w:p w:rsidR="005A1D5E" w:rsidRPr="00AC7CE1" w:rsidRDefault="005A1D5E" w:rsidP="00823234">
      <w:pPr>
        <w:jc w:val="center"/>
        <w:rPr>
          <w:rFonts w:ascii="Simplified Arabic" w:hAnsi="Simplified Arabic" w:cs="Simplified Arabic"/>
          <w:b/>
          <w:bCs/>
          <w:noProof/>
          <w:color w:val="000000"/>
          <w:sz w:val="18"/>
          <w:szCs w:val="18"/>
          <w:rtl/>
          <w:lang w:eastAsia="en-US"/>
        </w:rPr>
      </w:pPr>
      <w:r w:rsidRPr="00AC7CE1">
        <w:rPr>
          <w:rFonts w:ascii="Simplified Arabic" w:hAnsi="Simplified Arabic" w:cs="Simplified Arabic" w:hint="cs"/>
          <w:b/>
          <w:bCs/>
          <w:noProof/>
          <w:color w:val="000000"/>
          <w:sz w:val="18"/>
          <w:szCs w:val="18"/>
          <w:rtl/>
          <w:lang w:eastAsia="en-US"/>
        </w:rPr>
        <w:t>أهم المؤشرات الاقتصادية لأنشطة المالية والتأمين</w:t>
      </w:r>
      <w:r w:rsidR="00A7574B" w:rsidRPr="00AC7CE1">
        <w:rPr>
          <w:rFonts w:ascii="Simplified Arabic" w:hAnsi="Simplified Arabic" w:cs="Simplified Arabic" w:hint="cs"/>
          <w:b/>
          <w:bCs/>
          <w:noProof/>
          <w:color w:val="000000"/>
          <w:sz w:val="18"/>
          <w:szCs w:val="18"/>
          <w:rtl/>
          <w:lang w:eastAsia="en-US"/>
        </w:rPr>
        <w:t xml:space="preserve"> في فلسطين*</w:t>
      </w:r>
      <w:r w:rsidRPr="00AC7CE1">
        <w:rPr>
          <w:rFonts w:ascii="Simplified Arabic" w:hAnsi="Simplified Arabic" w:cs="Simplified Arabic" w:hint="cs"/>
          <w:b/>
          <w:bCs/>
          <w:noProof/>
          <w:color w:val="000000"/>
          <w:sz w:val="18"/>
          <w:szCs w:val="18"/>
          <w:rtl/>
          <w:lang w:eastAsia="en-US"/>
        </w:rPr>
        <w:t xml:space="preserve">، </w:t>
      </w:r>
      <w:r w:rsidR="00091506" w:rsidRPr="00AC7CE1">
        <w:rPr>
          <w:rFonts w:ascii="Simplified Arabic" w:hAnsi="Simplified Arabic" w:cs="Simplified Arabic"/>
          <w:b/>
          <w:bCs/>
          <w:noProof/>
          <w:color w:val="000000"/>
          <w:sz w:val="18"/>
          <w:szCs w:val="18"/>
          <w:lang w:eastAsia="en-US"/>
        </w:rPr>
        <w:t>2013</w:t>
      </w:r>
    </w:p>
    <w:p w:rsidR="005A1D5E" w:rsidRPr="00D850C9" w:rsidRDefault="005A1D5E" w:rsidP="00823234">
      <w:pPr>
        <w:pStyle w:val="BodyText3"/>
        <w:rPr>
          <w:rFonts w:cs="Simplified Arabic"/>
          <w:rtl/>
        </w:rPr>
      </w:pPr>
      <w:r w:rsidRPr="00D850C9">
        <w:rPr>
          <w:rFonts w:cs="Simplified Arabic"/>
        </w:rPr>
        <w:t>Main Economic Indicators for Financ</w:t>
      </w:r>
      <w:r w:rsidR="004A3964" w:rsidRPr="00D850C9">
        <w:rPr>
          <w:rFonts w:cs="Simplified Arabic"/>
        </w:rPr>
        <w:t>e and Insurance</w:t>
      </w:r>
      <w:r w:rsidRPr="00D850C9">
        <w:rPr>
          <w:rFonts w:cs="Simplified Arabic"/>
        </w:rPr>
        <w:t xml:space="preserve"> Activities</w:t>
      </w:r>
      <w:r w:rsidR="00A7574B">
        <w:rPr>
          <w:rFonts w:cs="Simplified Arabic"/>
        </w:rPr>
        <w:t xml:space="preserve">                              in Palestine*</w:t>
      </w:r>
      <w:r w:rsidRPr="00D850C9">
        <w:rPr>
          <w:rFonts w:cs="Simplified Arabic"/>
        </w:rPr>
        <w:t xml:space="preserve">, </w:t>
      </w:r>
      <w:r w:rsidR="00091506">
        <w:rPr>
          <w:rFonts w:cs="Simplified Arabic"/>
        </w:rPr>
        <w:t>2013</w:t>
      </w:r>
    </w:p>
    <w:tbl>
      <w:tblPr>
        <w:tblW w:w="68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53"/>
        <w:gridCol w:w="465"/>
        <w:gridCol w:w="383"/>
        <w:gridCol w:w="666"/>
        <w:gridCol w:w="470"/>
        <w:gridCol w:w="2267"/>
      </w:tblGrid>
      <w:tr w:rsidR="007709B0" w:rsidRPr="00D850C9" w:rsidTr="001F4023">
        <w:trPr>
          <w:trHeight w:val="227"/>
          <w:jc w:val="center"/>
        </w:trPr>
        <w:tc>
          <w:tcPr>
            <w:tcW w:w="340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709B0" w:rsidRPr="00D850C9" w:rsidRDefault="007709B0" w:rsidP="0077432C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  <w:r w:rsidRPr="00D850C9">
              <w:rPr>
                <w:rFonts w:ascii="Arial" w:hAnsi="Arial" w:cs="Simplified Arabic"/>
                <w:sz w:val="16"/>
                <w:szCs w:val="16"/>
              </w:rPr>
              <w:t>Value in 1000 US</w:t>
            </w:r>
            <w:r w:rsidR="0077432C">
              <w:rPr>
                <w:rFonts w:ascii="Arial" w:hAnsi="Arial" w:cs="Simplified Arabic"/>
                <w:sz w:val="16"/>
                <w:szCs w:val="16"/>
              </w:rPr>
              <w:t>D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709B0" w:rsidRPr="00D850C9" w:rsidRDefault="007709B0">
            <w:pPr>
              <w:rPr>
                <w:rFonts w:ascii="Arial" w:hAnsi="Arial" w:cs="Simplified Arabic"/>
                <w:sz w:val="16"/>
                <w:szCs w:val="16"/>
              </w:rPr>
            </w:pPr>
            <w:r w:rsidRPr="00D850C9">
              <w:rPr>
                <w:rFonts w:ascii="Arial" w:hAnsi="Arial" w:cs="Simplified Arabic"/>
                <w:sz w:val="16"/>
                <w:szCs w:val="16"/>
                <w:rtl/>
              </w:rPr>
              <w:t>القيمة بالألف دولار أمريكي</w:t>
            </w:r>
          </w:p>
        </w:tc>
      </w:tr>
      <w:tr w:rsidR="001F4023" w:rsidRPr="00D850C9" w:rsidTr="00F152C4">
        <w:trPr>
          <w:trHeight w:val="227"/>
          <w:jc w:val="center"/>
        </w:trPr>
        <w:tc>
          <w:tcPr>
            <w:tcW w:w="2553" w:type="dxa"/>
            <w:tcBorders>
              <w:top w:val="nil"/>
            </w:tcBorders>
            <w:vAlign w:val="center"/>
          </w:tcPr>
          <w:p w:rsidR="001F4023" w:rsidRPr="00D850C9" w:rsidRDefault="001F4023">
            <w:pPr>
              <w:pStyle w:val="Heading9"/>
              <w:jc w:val="center"/>
              <w:rPr>
                <w:rFonts w:cs="Simplified Arabic"/>
                <w:sz w:val="16"/>
                <w:szCs w:val="16"/>
              </w:rPr>
            </w:pPr>
            <w:r w:rsidRPr="00D850C9">
              <w:rPr>
                <w:rFonts w:cs="Simplified Arabic"/>
                <w:sz w:val="16"/>
                <w:szCs w:val="16"/>
              </w:rPr>
              <w:t>Indicators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F4023" w:rsidRDefault="001F4023" w:rsidP="001F4023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>القيمة</w:t>
            </w:r>
          </w:p>
          <w:p w:rsidR="001F4023" w:rsidRPr="00D850C9" w:rsidRDefault="001F4023" w:rsidP="001F4023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>
              <w:rPr>
                <w:rFonts w:ascii="Arial" w:hAnsi="Arial" w:cs="Arial"/>
                <w:sz w:val="16"/>
                <w:szCs w:val="16"/>
              </w:rPr>
              <w:t>Value</w:t>
            </w:r>
          </w:p>
        </w:tc>
        <w:tc>
          <w:tcPr>
            <w:tcW w:w="2267" w:type="dxa"/>
            <w:tcBorders>
              <w:top w:val="nil"/>
            </w:tcBorders>
            <w:vAlign w:val="center"/>
          </w:tcPr>
          <w:p w:rsidR="001F4023" w:rsidRPr="00D850C9" w:rsidRDefault="001F4023">
            <w:pPr>
              <w:pStyle w:val="Heading8"/>
              <w:jc w:val="center"/>
              <w:rPr>
                <w:rFonts w:cs="Simplified Arabic"/>
                <w:rtl/>
              </w:rPr>
            </w:pPr>
            <w:r w:rsidRPr="00D850C9">
              <w:rPr>
                <w:rFonts w:cs="Simplified Arabic" w:hint="cs"/>
                <w:rtl/>
              </w:rPr>
              <w:t>المؤشرات</w:t>
            </w:r>
          </w:p>
        </w:tc>
      </w:tr>
      <w:tr w:rsidR="00823234" w:rsidRPr="00D850C9" w:rsidTr="001F4023">
        <w:trPr>
          <w:trHeight w:val="227"/>
          <w:jc w:val="center"/>
        </w:trPr>
        <w:tc>
          <w:tcPr>
            <w:tcW w:w="2553" w:type="dxa"/>
            <w:tcBorders>
              <w:top w:val="single" w:sz="4" w:space="0" w:color="auto"/>
              <w:bottom w:val="nil"/>
            </w:tcBorders>
            <w:vAlign w:val="center"/>
          </w:tcPr>
          <w:p w:rsidR="00823234" w:rsidRPr="00D850C9" w:rsidRDefault="00823234" w:rsidP="009363E7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  <w:r w:rsidRPr="00D850C9">
              <w:rPr>
                <w:rFonts w:ascii="Arial" w:hAnsi="Arial" w:cs="Simplified Arabic"/>
                <w:sz w:val="16"/>
                <w:szCs w:val="16"/>
              </w:rPr>
              <w:t>No. of Enterprises</w:t>
            </w:r>
          </w:p>
        </w:tc>
        <w:tc>
          <w:tcPr>
            <w:tcW w:w="465" w:type="dxa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:rsidR="00823234" w:rsidRPr="00094E7D" w:rsidRDefault="00823234" w:rsidP="009363E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823234" w:rsidRPr="00094E7D" w:rsidRDefault="00823234" w:rsidP="00823234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>596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823234" w:rsidRPr="00094E7D" w:rsidRDefault="00823234" w:rsidP="009363E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7" w:type="dxa"/>
            <w:tcBorders>
              <w:top w:val="single" w:sz="4" w:space="0" w:color="auto"/>
              <w:bottom w:val="nil"/>
            </w:tcBorders>
            <w:vAlign w:val="center"/>
          </w:tcPr>
          <w:p w:rsidR="00823234" w:rsidRPr="00D850C9" w:rsidRDefault="00823234" w:rsidP="009363E7">
            <w:pPr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D850C9"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عدد المؤسسات </w:t>
            </w:r>
          </w:p>
        </w:tc>
      </w:tr>
      <w:tr w:rsidR="00823234" w:rsidRPr="00D850C9" w:rsidTr="001F4023">
        <w:trPr>
          <w:trHeight w:val="227"/>
          <w:jc w:val="center"/>
        </w:trPr>
        <w:tc>
          <w:tcPr>
            <w:tcW w:w="2553" w:type="dxa"/>
            <w:tcBorders>
              <w:top w:val="nil"/>
              <w:bottom w:val="nil"/>
            </w:tcBorders>
            <w:vAlign w:val="center"/>
          </w:tcPr>
          <w:p w:rsidR="00823234" w:rsidRPr="00D850C9" w:rsidRDefault="00823234" w:rsidP="00823234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  <w:r w:rsidRPr="00D850C9">
              <w:rPr>
                <w:rFonts w:ascii="Arial" w:hAnsi="Arial" w:cs="Simplified Arabic"/>
                <w:sz w:val="16"/>
                <w:szCs w:val="16"/>
              </w:rPr>
              <w:t>No. of Employe</w:t>
            </w:r>
            <w:r>
              <w:rPr>
                <w:rFonts w:ascii="Arial" w:hAnsi="Arial" w:cs="Simplified Arabic"/>
                <w:sz w:val="16"/>
                <w:szCs w:val="16"/>
              </w:rPr>
              <w:t xml:space="preserve">d </w:t>
            </w:r>
            <w:r w:rsidRPr="00D850C9">
              <w:rPr>
                <w:rFonts w:ascii="Arial" w:hAnsi="Arial" w:cs="Simplified Arabic"/>
                <w:sz w:val="16"/>
                <w:szCs w:val="16"/>
              </w:rPr>
              <w:t xml:space="preserve">Persons </w:t>
            </w:r>
          </w:p>
        </w:tc>
        <w:tc>
          <w:tcPr>
            <w:tcW w:w="465" w:type="dxa"/>
            <w:tcBorders>
              <w:top w:val="nil"/>
              <w:bottom w:val="nil"/>
              <w:right w:val="nil"/>
            </w:tcBorders>
            <w:vAlign w:val="center"/>
          </w:tcPr>
          <w:p w:rsidR="00823234" w:rsidRPr="00094E7D" w:rsidRDefault="00823234" w:rsidP="009363E7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10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23234" w:rsidRPr="00094E7D" w:rsidRDefault="00823234" w:rsidP="00823234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>
              <w:rPr>
                <w:rFonts w:ascii="Arial" w:eastAsia="Arial Unicode MS" w:hAnsi="Arial" w:cs="Arial" w:hint="cs"/>
                <w:sz w:val="16"/>
                <w:szCs w:val="16"/>
                <w:rtl/>
              </w:rPr>
              <w:t>8</w:t>
            </w:r>
            <w:r w:rsidRPr="00094E7D">
              <w:rPr>
                <w:rFonts w:ascii="Arial" w:eastAsia="Arial Unicode MS" w:hAnsi="Arial" w:cs="Arial"/>
                <w:sz w:val="16"/>
                <w:szCs w:val="16"/>
              </w:rPr>
              <w:t>,</w:t>
            </w:r>
            <w:r>
              <w:rPr>
                <w:rFonts w:ascii="Arial" w:eastAsia="Arial Unicode MS" w:hAnsi="Arial" w:cs="Arial" w:hint="cs"/>
                <w:sz w:val="16"/>
                <w:szCs w:val="16"/>
                <w:rtl/>
              </w:rPr>
              <w:t>343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23234" w:rsidRPr="00094E7D" w:rsidRDefault="00823234" w:rsidP="009363E7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2267" w:type="dxa"/>
            <w:tcBorders>
              <w:top w:val="nil"/>
              <w:bottom w:val="nil"/>
            </w:tcBorders>
            <w:vAlign w:val="center"/>
          </w:tcPr>
          <w:p w:rsidR="00823234" w:rsidRPr="00D850C9" w:rsidRDefault="00823234" w:rsidP="00BE5021">
            <w:pPr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D850C9"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عدد </w:t>
            </w:r>
            <w:r>
              <w:rPr>
                <w:rFonts w:ascii="Arial" w:hAnsi="Arial" w:cs="Simplified Arabic" w:hint="cs"/>
                <w:sz w:val="16"/>
                <w:szCs w:val="16"/>
                <w:rtl/>
              </w:rPr>
              <w:t>العاملين</w:t>
            </w:r>
            <w:r w:rsidRPr="00D850C9"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 </w:t>
            </w:r>
          </w:p>
        </w:tc>
      </w:tr>
      <w:tr w:rsidR="00823234" w:rsidRPr="00D850C9" w:rsidTr="001F4023">
        <w:trPr>
          <w:trHeight w:val="227"/>
          <w:jc w:val="center"/>
        </w:trPr>
        <w:tc>
          <w:tcPr>
            <w:tcW w:w="2553" w:type="dxa"/>
            <w:tcBorders>
              <w:top w:val="nil"/>
              <w:bottom w:val="nil"/>
            </w:tcBorders>
            <w:vAlign w:val="center"/>
          </w:tcPr>
          <w:p w:rsidR="00823234" w:rsidRPr="00D850C9" w:rsidRDefault="00823234" w:rsidP="009363E7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  <w:r w:rsidRPr="00D850C9">
              <w:rPr>
                <w:rFonts w:ascii="Arial" w:hAnsi="Arial" w:cs="Simplified Arabic"/>
                <w:sz w:val="16"/>
                <w:szCs w:val="16"/>
              </w:rPr>
              <w:t xml:space="preserve">Compensation of Employees </w:t>
            </w:r>
          </w:p>
        </w:tc>
        <w:tc>
          <w:tcPr>
            <w:tcW w:w="465" w:type="dxa"/>
            <w:tcBorders>
              <w:top w:val="nil"/>
              <w:bottom w:val="nil"/>
              <w:right w:val="nil"/>
            </w:tcBorders>
            <w:vAlign w:val="center"/>
          </w:tcPr>
          <w:p w:rsidR="00823234" w:rsidRPr="00094E7D" w:rsidRDefault="00823234" w:rsidP="009363E7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10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23234" w:rsidRPr="00094E7D" w:rsidRDefault="00823234" w:rsidP="00823234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>
              <w:rPr>
                <w:rFonts w:ascii="Arial" w:eastAsia="Arial Unicode MS" w:hAnsi="Arial" w:cs="Arial" w:hint="cs"/>
                <w:sz w:val="16"/>
                <w:szCs w:val="16"/>
                <w:rtl/>
              </w:rPr>
              <w:t>162</w:t>
            </w:r>
            <w:r w:rsidRPr="00094E7D">
              <w:rPr>
                <w:rFonts w:ascii="Arial" w:eastAsia="Arial Unicode MS" w:hAnsi="Arial" w:cs="Arial"/>
                <w:sz w:val="16"/>
                <w:szCs w:val="16"/>
              </w:rPr>
              <w:t>,</w:t>
            </w:r>
            <w:r>
              <w:rPr>
                <w:rFonts w:ascii="Arial" w:eastAsia="Arial Unicode MS" w:hAnsi="Arial" w:cs="Arial" w:hint="cs"/>
                <w:sz w:val="16"/>
                <w:szCs w:val="16"/>
                <w:rtl/>
              </w:rPr>
              <w:t>795</w:t>
            </w:r>
            <w:r w:rsidRPr="00094E7D">
              <w:rPr>
                <w:rFonts w:ascii="Arial" w:eastAsia="Arial Unicode MS" w:hAnsi="Arial" w:cs="Arial"/>
                <w:sz w:val="16"/>
                <w:szCs w:val="16"/>
              </w:rPr>
              <w:t>.</w:t>
            </w:r>
            <w:r>
              <w:rPr>
                <w:rFonts w:ascii="Arial" w:eastAsia="Arial Unicode MS" w:hAnsi="Arial" w:cs="Arial" w:hint="cs"/>
                <w:sz w:val="16"/>
                <w:szCs w:val="16"/>
                <w:rtl/>
              </w:rPr>
              <w:t>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23234" w:rsidRPr="00094E7D" w:rsidRDefault="00823234" w:rsidP="009363E7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2267" w:type="dxa"/>
            <w:tcBorders>
              <w:top w:val="nil"/>
              <w:bottom w:val="nil"/>
            </w:tcBorders>
            <w:vAlign w:val="center"/>
          </w:tcPr>
          <w:p w:rsidR="00823234" w:rsidRPr="00D850C9" w:rsidRDefault="00823234" w:rsidP="009363E7">
            <w:pPr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D850C9"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تعويضات العاملين </w:t>
            </w:r>
          </w:p>
        </w:tc>
      </w:tr>
      <w:tr w:rsidR="00823234" w:rsidRPr="00D850C9" w:rsidTr="001F4023">
        <w:trPr>
          <w:trHeight w:val="227"/>
          <w:jc w:val="center"/>
        </w:trPr>
        <w:tc>
          <w:tcPr>
            <w:tcW w:w="2553" w:type="dxa"/>
            <w:tcBorders>
              <w:top w:val="nil"/>
              <w:bottom w:val="nil"/>
            </w:tcBorders>
            <w:vAlign w:val="center"/>
          </w:tcPr>
          <w:p w:rsidR="00823234" w:rsidRPr="00D850C9" w:rsidRDefault="00823234" w:rsidP="009363E7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  <w:r w:rsidRPr="00D850C9">
              <w:rPr>
                <w:rFonts w:ascii="Arial" w:hAnsi="Arial" w:cs="Simplified Arabic"/>
                <w:sz w:val="16"/>
                <w:szCs w:val="16"/>
              </w:rPr>
              <w:t>Output</w:t>
            </w:r>
          </w:p>
        </w:tc>
        <w:tc>
          <w:tcPr>
            <w:tcW w:w="465" w:type="dxa"/>
            <w:tcBorders>
              <w:top w:val="nil"/>
              <w:bottom w:val="nil"/>
              <w:right w:val="nil"/>
            </w:tcBorders>
            <w:vAlign w:val="center"/>
          </w:tcPr>
          <w:p w:rsidR="00823234" w:rsidRPr="00094E7D" w:rsidRDefault="00823234" w:rsidP="009363E7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10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23234" w:rsidRPr="00094E7D" w:rsidRDefault="00823234" w:rsidP="00823234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>
              <w:rPr>
                <w:rFonts w:ascii="Arial" w:eastAsia="Arial Unicode MS" w:hAnsi="Arial" w:cs="Arial" w:hint="cs"/>
                <w:sz w:val="16"/>
                <w:szCs w:val="16"/>
                <w:rtl/>
              </w:rPr>
              <w:t>460</w:t>
            </w:r>
            <w:r w:rsidRPr="00094E7D">
              <w:rPr>
                <w:rFonts w:ascii="Arial" w:eastAsia="Arial Unicode MS" w:hAnsi="Arial" w:cs="Arial"/>
                <w:sz w:val="16"/>
                <w:szCs w:val="16"/>
              </w:rPr>
              <w:t>,</w:t>
            </w:r>
            <w:r>
              <w:rPr>
                <w:rFonts w:ascii="Arial" w:eastAsia="Arial Unicode MS" w:hAnsi="Arial" w:cs="Arial" w:hint="cs"/>
                <w:sz w:val="16"/>
                <w:szCs w:val="16"/>
                <w:rtl/>
              </w:rPr>
              <w:t>650</w:t>
            </w:r>
            <w:r w:rsidRPr="00094E7D">
              <w:rPr>
                <w:rFonts w:ascii="Arial" w:eastAsia="Arial Unicode MS" w:hAnsi="Arial" w:cs="Arial"/>
                <w:sz w:val="16"/>
                <w:szCs w:val="16"/>
              </w:rPr>
              <w:t>.</w:t>
            </w:r>
            <w:r>
              <w:rPr>
                <w:rFonts w:ascii="Arial" w:eastAsia="Arial Unicode MS" w:hAnsi="Arial" w:cs="Arial" w:hint="cs"/>
                <w:sz w:val="16"/>
                <w:szCs w:val="16"/>
                <w:rtl/>
              </w:rPr>
              <w:t>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23234" w:rsidRPr="00094E7D" w:rsidRDefault="00823234" w:rsidP="009363E7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2267" w:type="dxa"/>
            <w:tcBorders>
              <w:top w:val="nil"/>
              <w:bottom w:val="nil"/>
            </w:tcBorders>
            <w:vAlign w:val="center"/>
          </w:tcPr>
          <w:p w:rsidR="00823234" w:rsidRPr="00D850C9" w:rsidRDefault="00823234" w:rsidP="009363E7">
            <w:pPr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D850C9">
              <w:rPr>
                <w:rFonts w:ascii="Arial" w:hAnsi="Arial" w:cs="Simplified Arabic" w:hint="cs"/>
                <w:sz w:val="16"/>
                <w:szCs w:val="16"/>
                <w:rtl/>
              </w:rPr>
              <w:t>الإنتاج</w:t>
            </w:r>
          </w:p>
        </w:tc>
      </w:tr>
      <w:tr w:rsidR="00823234" w:rsidRPr="00D850C9" w:rsidTr="001F4023">
        <w:trPr>
          <w:trHeight w:val="227"/>
          <w:jc w:val="center"/>
        </w:trPr>
        <w:tc>
          <w:tcPr>
            <w:tcW w:w="2553" w:type="dxa"/>
            <w:tcBorders>
              <w:top w:val="nil"/>
              <w:bottom w:val="nil"/>
            </w:tcBorders>
            <w:vAlign w:val="center"/>
          </w:tcPr>
          <w:p w:rsidR="00823234" w:rsidRPr="00D850C9" w:rsidRDefault="00823234" w:rsidP="009363E7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  <w:r w:rsidRPr="00D850C9">
              <w:rPr>
                <w:rFonts w:ascii="Arial" w:hAnsi="Arial" w:cs="Simplified Arabic"/>
                <w:sz w:val="16"/>
                <w:szCs w:val="16"/>
              </w:rPr>
              <w:t xml:space="preserve">Intermediate Consumption </w:t>
            </w:r>
          </w:p>
        </w:tc>
        <w:tc>
          <w:tcPr>
            <w:tcW w:w="465" w:type="dxa"/>
            <w:tcBorders>
              <w:top w:val="nil"/>
              <w:bottom w:val="nil"/>
              <w:right w:val="nil"/>
            </w:tcBorders>
            <w:vAlign w:val="center"/>
          </w:tcPr>
          <w:p w:rsidR="00823234" w:rsidRPr="00094E7D" w:rsidRDefault="00823234" w:rsidP="009363E7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10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23234" w:rsidRPr="00094E7D" w:rsidRDefault="00823234" w:rsidP="00823234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>
              <w:rPr>
                <w:rFonts w:ascii="Arial" w:eastAsia="Arial Unicode MS" w:hAnsi="Arial" w:cs="Arial" w:hint="cs"/>
                <w:sz w:val="16"/>
                <w:szCs w:val="16"/>
                <w:rtl/>
              </w:rPr>
              <w:t>106</w:t>
            </w:r>
            <w:r w:rsidRPr="00094E7D">
              <w:rPr>
                <w:rFonts w:ascii="Arial" w:eastAsia="Arial Unicode MS" w:hAnsi="Arial" w:cs="Arial"/>
                <w:sz w:val="16"/>
                <w:szCs w:val="16"/>
              </w:rPr>
              <w:t>,</w:t>
            </w:r>
            <w:r>
              <w:rPr>
                <w:rFonts w:ascii="Arial" w:eastAsia="Arial Unicode MS" w:hAnsi="Arial" w:cs="Arial" w:hint="cs"/>
                <w:sz w:val="16"/>
                <w:szCs w:val="16"/>
                <w:rtl/>
              </w:rPr>
              <w:t>759</w:t>
            </w:r>
            <w:r w:rsidRPr="00094E7D">
              <w:rPr>
                <w:rFonts w:ascii="Arial" w:eastAsia="Arial Unicode MS" w:hAnsi="Arial" w:cs="Arial"/>
                <w:sz w:val="16"/>
                <w:szCs w:val="16"/>
              </w:rPr>
              <w:t>.</w:t>
            </w:r>
            <w:r>
              <w:rPr>
                <w:rFonts w:ascii="Arial" w:eastAsia="Arial Unicode MS" w:hAnsi="Arial" w:cs="Arial" w:hint="cs"/>
                <w:sz w:val="16"/>
                <w:szCs w:val="16"/>
                <w:rtl/>
              </w:rPr>
              <w:t>7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23234" w:rsidRPr="00094E7D" w:rsidRDefault="00823234" w:rsidP="009363E7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2267" w:type="dxa"/>
            <w:tcBorders>
              <w:top w:val="nil"/>
              <w:bottom w:val="nil"/>
            </w:tcBorders>
            <w:vAlign w:val="center"/>
          </w:tcPr>
          <w:p w:rsidR="00823234" w:rsidRPr="00D850C9" w:rsidRDefault="00823234" w:rsidP="009363E7">
            <w:pPr>
              <w:rPr>
                <w:rFonts w:ascii="Arial" w:hAnsi="Arial" w:cs="Simplified Arabic"/>
                <w:sz w:val="16"/>
                <w:szCs w:val="16"/>
                <w:rtl/>
              </w:rPr>
            </w:pPr>
            <w:proofErr w:type="spellStart"/>
            <w:r w:rsidRPr="00D850C9">
              <w:rPr>
                <w:rFonts w:ascii="Arial" w:hAnsi="Arial" w:cs="Simplified Arabic" w:hint="cs"/>
                <w:sz w:val="16"/>
                <w:szCs w:val="16"/>
                <w:rtl/>
              </w:rPr>
              <w:t>الإستهلاك</w:t>
            </w:r>
            <w:proofErr w:type="spellEnd"/>
            <w:r w:rsidRPr="00D850C9"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 الوسيط </w:t>
            </w:r>
          </w:p>
        </w:tc>
      </w:tr>
      <w:tr w:rsidR="00823234" w:rsidRPr="00D850C9" w:rsidTr="001F4023">
        <w:trPr>
          <w:trHeight w:val="227"/>
          <w:jc w:val="center"/>
        </w:trPr>
        <w:tc>
          <w:tcPr>
            <w:tcW w:w="2553" w:type="dxa"/>
            <w:tcBorders>
              <w:top w:val="nil"/>
              <w:bottom w:val="nil"/>
            </w:tcBorders>
            <w:vAlign w:val="center"/>
          </w:tcPr>
          <w:p w:rsidR="00823234" w:rsidRPr="00D850C9" w:rsidRDefault="00823234" w:rsidP="009363E7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  <w:r w:rsidRPr="00D850C9">
              <w:rPr>
                <w:rFonts w:ascii="Arial" w:hAnsi="Arial" w:cs="Simplified Arabic"/>
                <w:sz w:val="16"/>
                <w:szCs w:val="16"/>
              </w:rPr>
              <w:t>Value Added</w:t>
            </w:r>
          </w:p>
        </w:tc>
        <w:tc>
          <w:tcPr>
            <w:tcW w:w="465" w:type="dxa"/>
            <w:tcBorders>
              <w:top w:val="nil"/>
              <w:bottom w:val="nil"/>
              <w:right w:val="nil"/>
            </w:tcBorders>
            <w:vAlign w:val="center"/>
          </w:tcPr>
          <w:p w:rsidR="00823234" w:rsidRPr="00094E7D" w:rsidRDefault="00823234" w:rsidP="009363E7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10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23234" w:rsidRPr="00094E7D" w:rsidRDefault="00823234" w:rsidP="00823234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>
              <w:rPr>
                <w:rFonts w:ascii="Arial" w:eastAsia="Arial Unicode MS" w:hAnsi="Arial" w:cs="Arial" w:hint="cs"/>
                <w:sz w:val="16"/>
                <w:szCs w:val="16"/>
                <w:rtl/>
              </w:rPr>
              <w:t>353</w:t>
            </w:r>
            <w:r w:rsidRPr="00094E7D">
              <w:rPr>
                <w:rFonts w:ascii="Arial" w:eastAsia="Arial Unicode MS" w:hAnsi="Arial" w:cs="Arial"/>
                <w:sz w:val="16"/>
                <w:szCs w:val="16"/>
              </w:rPr>
              <w:t>,8</w:t>
            </w:r>
            <w:r>
              <w:rPr>
                <w:rFonts w:ascii="Arial" w:eastAsia="Arial Unicode MS" w:hAnsi="Arial" w:cs="Arial" w:hint="cs"/>
                <w:sz w:val="16"/>
                <w:szCs w:val="16"/>
                <w:rtl/>
              </w:rPr>
              <w:t>90</w:t>
            </w:r>
            <w:r w:rsidRPr="00094E7D">
              <w:rPr>
                <w:rFonts w:ascii="Arial" w:eastAsia="Arial Unicode MS" w:hAnsi="Arial" w:cs="Arial"/>
                <w:sz w:val="16"/>
                <w:szCs w:val="16"/>
              </w:rPr>
              <w:t>.</w:t>
            </w:r>
            <w:r>
              <w:rPr>
                <w:rFonts w:ascii="Arial" w:eastAsia="Arial Unicode MS" w:hAnsi="Arial" w:cs="Arial" w:hint="cs"/>
                <w:sz w:val="16"/>
                <w:szCs w:val="16"/>
                <w:rtl/>
              </w:rPr>
              <w:t>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23234" w:rsidRPr="00094E7D" w:rsidRDefault="00823234" w:rsidP="009363E7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2267" w:type="dxa"/>
            <w:tcBorders>
              <w:top w:val="nil"/>
              <w:bottom w:val="nil"/>
            </w:tcBorders>
            <w:vAlign w:val="center"/>
          </w:tcPr>
          <w:p w:rsidR="00823234" w:rsidRPr="00D850C9" w:rsidRDefault="00823234" w:rsidP="009363E7">
            <w:pPr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D850C9"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القيمة المضافة </w:t>
            </w:r>
          </w:p>
        </w:tc>
      </w:tr>
      <w:tr w:rsidR="00823234" w:rsidRPr="00D850C9" w:rsidTr="001F4023">
        <w:trPr>
          <w:trHeight w:val="227"/>
          <w:jc w:val="center"/>
        </w:trPr>
        <w:tc>
          <w:tcPr>
            <w:tcW w:w="2553" w:type="dxa"/>
            <w:tcBorders>
              <w:top w:val="nil"/>
              <w:bottom w:val="single" w:sz="4" w:space="0" w:color="auto"/>
            </w:tcBorders>
            <w:vAlign w:val="center"/>
          </w:tcPr>
          <w:p w:rsidR="00823234" w:rsidRPr="00D850C9" w:rsidRDefault="00823234" w:rsidP="009363E7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  <w:r w:rsidRPr="00D850C9">
              <w:rPr>
                <w:rFonts w:ascii="Arial" w:hAnsi="Arial" w:cs="Simplified Arabic"/>
                <w:sz w:val="16"/>
                <w:szCs w:val="16"/>
              </w:rPr>
              <w:t>G.F.C.F</w:t>
            </w:r>
          </w:p>
        </w:tc>
        <w:tc>
          <w:tcPr>
            <w:tcW w:w="465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823234" w:rsidRPr="00094E7D" w:rsidRDefault="00823234" w:rsidP="009363E7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104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23234" w:rsidRPr="00094E7D" w:rsidRDefault="00823234" w:rsidP="00823234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094E7D">
              <w:rPr>
                <w:rFonts w:ascii="Arial" w:eastAsia="Arial Unicode MS" w:hAnsi="Arial" w:cs="Arial"/>
                <w:sz w:val="16"/>
                <w:szCs w:val="16"/>
              </w:rPr>
              <w:t>2</w:t>
            </w:r>
            <w:r>
              <w:rPr>
                <w:rFonts w:ascii="Arial" w:eastAsia="Arial Unicode MS" w:hAnsi="Arial" w:cs="Arial" w:hint="cs"/>
                <w:sz w:val="16"/>
                <w:szCs w:val="16"/>
                <w:rtl/>
              </w:rPr>
              <w:t>4</w:t>
            </w:r>
            <w:r w:rsidRPr="00094E7D">
              <w:rPr>
                <w:rFonts w:ascii="Arial" w:eastAsia="Arial Unicode MS" w:hAnsi="Arial" w:cs="Arial"/>
                <w:sz w:val="16"/>
                <w:szCs w:val="16"/>
              </w:rPr>
              <w:t>,</w:t>
            </w:r>
            <w:r>
              <w:rPr>
                <w:rFonts w:ascii="Arial" w:eastAsia="Arial Unicode MS" w:hAnsi="Arial" w:cs="Arial" w:hint="cs"/>
                <w:sz w:val="16"/>
                <w:szCs w:val="16"/>
                <w:rtl/>
              </w:rPr>
              <w:t>897</w:t>
            </w:r>
            <w:r w:rsidRPr="00094E7D">
              <w:rPr>
                <w:rFonts w:ascii="Arial" w:eastAsia="Arial Unicode MS" w:hAnsi="Arial" w:cs="Arial"/>
                <w:sz w:val="16"/>
                <w:szCs w:val="16"/>
              </w:rPr>
              <w:t>.</w:t>
            </w:r>
            <w:r>
              <w:rPr>
                <w:rFonts w:ascii="Arial" w:eastAsia="Arial Unicode MS" w:hAnsi="Arial" w:cs="Arial" w:hint="cs"/>
                <w:sz w:val="16"/>
                <w:szCs w:val="16"/>
                <w:rtl/>
              </w:rPr>
              <w:t>5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23234" w:rsidRPr="00094E7D" w:rsidRDefault="00823234" w:rsidP="009363E7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2267" w:type="dxa"/>
            <w:tcBorders>
              <w:top w:val="nil"/>
              <w:bottom w:val="single" w:sz="4" w:space="0" w:color="auto"/>
            </w:tcBorders>
            <w:vAlign w:val="center"/>
          </w:tcPr>
          <w:p w:rsidR="00823234" w:rsidRPr="00D850C9" w:rsidRDefault="00823234" w:rsidP="009363E7">
            <w:pPr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D850C9"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التكوين الرأسمالي الثابت الإجمالي </w:t>
            </w:r>
          </w:p>
        </w:tc>
      </w:tr>
      <w:tr w:rsidR="00823234" w:rsidRPr="002F5556" w:rsidTr="001F4023">
        <w:trPr>
          <w:trHeight w:hRule="exact" w:val="774"/>
          <w:jc w:val="center"/>
        </w:trPr>
        <w:tc>
          <w:tcPr>
            <w:tcW w:w="340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23234" w:rsidRPr="005431E9" w:rsidRDefault="00823234" w:rsidP="002F5556">
            <w:pPr>
              <w:tabs>
                <w:tab w:val="right" w:pos="-126"/>
                <w:tab w:val="right" w:pos="1002"/>
              </w:tabs>
              <w:bidi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*</w:t>
            </w:r>
            <w:r w:rsidRPr="00CE08F9">
              <w:rPr>
                <w:rFonts w:ascii="Arial" w:hAnsi="Arial" w:cs="Arial"/>
                <w:sz w:val="16"/>
                <w:szCs w:val="16"/>
              </w:rPr>
              <w:t>Data doesn’t include those that part of Jerusalem which was annexed forcefully by Israel following its occupation of the West Bank in 1967</w:t>
            </w:r>
            <w:r>
              <w:rPr>
                <w:rFonts w:ascii="Arial" w:hAnsi="Arial" w:cs="Arial"/>
                <w:sz w:val="16"/>
                <w:szCs w:val="16"/>
              </w:rPr>
              <w:t>.</w:t>
            </w:r>
          </w:p>
          <w:p w:rsidR="00823234" w:rsidRPr="002F5556" w:rsidRDefault="00823234" w:rsidP="00B20B32">
            <w:pPr>
              <w:jc w:val="right"/>
              <w:rPr>
                <w:rFonts w:ascii="Arial" w:hAnsi="Arial" w:cs="Simplified Arabic"/>
                <w:sz w:val="16"/>
                <w:szCs w:val="16"/>
                <w:rtl/>
              </w:rPr>
            </w:pPr>
          </w:p>
        </w:tc>
        <w:tc>
          <w:tcPr>
            <w:tcW w:w="340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23234" w:rsidRPr="002F5556" w:rsidRDefault="00823234" w:rsidP="002F5556">
            <w:pPr>
              <w:pStyle w:val="ListParagraph"/>
              <w:ind w:left="0"/>
              <w:rPr>
                <w:rFonts w:ascii="Simplified Arabic" w:hAnsi="Simplified Arabic" w:cs="Simplified Arabic"/>
                <w:sz w:val="16"/>
                <w:szCs w:val="16"/>
                <w:rtl/>
              </w:rPr>
            </w:pPr>
            <w:r w:rsidRPr="002F5556">
              <w:rPr>
                <w:rFonts w:ascii="Simplified Arabic" w:hAnsi="Simplified Arabic" w:cs="Simplified Arabic"/>
                <w:sz w:val="16"/>
                <w:szCs w:val="16"/>
                <w:rtl/>
              </w:rPr>
              <w:t>*البيانات باستثناء ذلك الجزء من محافظة القدس والذي ضمته إسرائيل عنوة بعيد احتلالها للضفة الغربية عام 1967.</w:t>
            </w:r>
          </w:p>
          <w:p w:rsidR="00823234" w:rsidRPr="002F5556" w:rsidRDefault="00823234" w:rsidP="00B20B32">
            <w:pPr>
              <w:rPr>
                <w:rFonts w:ascii="Simplified Arabic" w:hAnsi="Simplified Arabic" w:cs="Simplified Arabic"/>
                <w:sz w:val="16"/>
                <w:szCs w:val="16"/>
                <w:rtl/>
                <w:lang w:eastAsia="en-GB"/>
              </w:rPr>
            </w:pPr>
          </w:p>
        </w:tc>
      </w:tr>
    </w:tbl>
    <w:p w:rsidR="00FA4977" w:rsidRDefault="00FA4977" w:rsidP="00B20B32">
      <w:pPr>
        <w:pStyle w:val="ListParagraph"/>
        <w:ind w:left="-427" w:right="-567"/>
        <w:jc w:val="right"/>
        <w:rPr>
          <w:rFonts w:ascii="Arial" w:hAnsi="Arial" w:cs="Simplified Arabic"/>
          <w:sz w:val="16"/>
          <w:szCs w:val="16"/>
          <w:rtl/>
        </w:rPr>
        <w:sectPr w:rsidR="00FA4977" w:rsidSect="004A0419">
          <w:headerReference w:type="default" r:id="rId8"/>
          <w:footerReference w:type="even" r:id="rId9"/>
          <w:footerReference w:type="default" r:id="rId10"/>
          <w:type w:val="continuous"/>
          <w:pgSz w:w="9639" w:h="13608"/>
          <w:pgMar w:top="1418" w:right="1418" w:bottom="1418" w:left="1418" w:header="680" w:footer="680" w:gutter="0"/>
          <w:pgNumType w:start="217"/>
          <w:cols w:space="708"/>
          <w:bidi/>
          <w:rtlGutter/>
          <w:docGrid w:linePitch="360"/>
        </w:sectPr>
      </w:pPr>
    </w:p>
    <w:p w:rsidR="007C6BE4" w:rsidRPr="00CE0A17" w:rsidRDefault="007C6BE4" w:rsidP="000621F6">
      <w:pPr>
        <w:jc w:val="center"/>
        <w:rPr>
          <w:rFonts w:ascii="Simplified Arabic" w:hAnsi="Simplified Arabic" w:cs="Simplified Arabic"/>
          <w:b/>
          <w:bCs/>
          <w:noProof/>
          <w:color w:val="000000"/>
          <w:sz w:val="18"/>
          <w:szCs w:val="18"/>
          <w:rtl/>
          <w:lang w:eastAsia="en-US"/>
        </w:rPr>
      </w:pPr>
      <w:r w:rsidRPr="00CE0A17">
        <w:rPr>
          <w:rFonts w:ascii="Simplified Arabic" w:hAnsi="Simplified Arabic" w:cs="Simplified Arabic" w:hint="cs"/>
          <w:b/>
          <w:bCs/>
          <w:noProof/>
          <w:color w:val="000000"/>
          <w:sz w:val="18"/>
          <w:szCs w:val="18"/>
          <w:rtl/>
          <w:lang w:eastAsia="en-US"/>
        </w:rPr>
        <w:lastRenderedPageBreak/>
        <w:t>أهم المؤشرات الاقتصادية لأنشطة المالية و</w:t>
      </w:r>
      <w:r w:rsidR="00AC0ACA">
        <w:rPr>
          <w:rFonts w:ascii="Simplified Arabic" w:hAnsi="Simplified Arabic" w:cs="Simplified Arabic" w:hint="cs"/>
          <w:b/>
          <w:bCs/>
          <w:noProof/>
          <w:color w:val="000000"/>
          <w:sz w:val="18"/>
          <w:szCs w:val="18"/>
          <w:rtl/>
          <w:lang w:eastAsia="en-US"/>
        </w:rPr>
        <w:t>ا</w:t>
      </w:r>
      <w:r w:rsidRPr="00CE0A17">
        <w:rPr>
          <w:rFonts w:ascii="Simplified Arabic" w:hAnsi="Simplified Arabic" w:cs="Simplified Arabic" w:hint="cs"/>
          <w:b/>
          <w:bCs/>
          <w:noProof/>
          <w:color w:val="000000"/>
          <w:sz w:val="18"/>
          <w:szCs w:val="18"/>
          <w:rtl/>
          <w:lang w:eastAsia="en-US"/>
        </w:rPr>
        <w:t>لتأمين ح</w:t>
      </w:r>
      <w:r w:rsidRPr="00DA1909">
        <w:rPr>
          <w:rFonts w:ascii="Simplified Arabic" w:hAnsi="Simplified Arabic" w:cs="Simplified Arabic" w:hint="cs"/>
          <w:b/>
          <w:bCs/>
          <w:noProof/>
          <w:color w:val="000000"/>
          <w:sz w:val="18"/>
          <w:szCs w:val="18"/>
          <w:rtl/>
          <w:lang w:eastAsia="en-US"/>
        </w:rPr>
        <w:t>س</w:t>
      </w:r>
      <w:r w:rsidRPr="00CE0A17">
        <w:rPr>
          <w:rFonts w:ascii="Simplified Arabic" w:hAnsi="Simplified Arabic" w:cs="Simplified Arabic" w:hint="cs"/>
          <w:b/>
          <w:bCs/>
          <w:noProof/>
          <w:color w:val="000000"/>
          <w:sz w:val="18"/>
          <w:szCs w:val="18"/>
          <w:rtl/>
          <w:lang w:eastAsia="en-US"/>
        </w:rPr>
        <w:t xml:space="preserve">ب النشاط الاقتصادي، </w:t>
      </w:r>
      <w:r w:rsidR="00575DA0">
        <w:rPr>
          <w:rFonts w:ascii="Simplified Arabic" w:hAnsi="Simplified Arabic" w:cs="Simplified Arabic"/>
          <w:b/>
          <w:bCs/>
          <w:noProof/>
          <w:color w:val="000000"/>
          <w:sz w:val="18"/>
          <w:szCs w:val="18"/>
          <w:lang w:eastAsia="en-US"/>
        </w:rPr>
        <w:t>2013</w:t>
      </w:r>
    </w:p>
    <w:p w:rsidR="007C6BE4" w:rsidRPr="00D850C9" w:rsidRDefault="007C6BE4" w:rsidP="00575DA0">
      <w:pPr>
        <w:pStyle w:val="BodyText3"/>
        <w:bidi w:val="0"/>
        <w:rPr>
          <w:rFonts w:cs="Simplified Arabic"/>
        </w:rPr>
      </w:pPr>
      <w:r w:rsidRPr="00D850C9">
        <w:rPr>
          <w:rFonts w:cs="Simplified Arabic"/>
        </w:rPr>
        <w:t xml:space="preserve">Main Economic Indicators for Finance and Insurance Activities by Economic Activity, </w:t>
      </w:r>
      <w:r w:rsidR="00575DA0">
        <w:rPr>
          <w:rFonts w:cs="Simplified Arabic"/>
        </w:rPr>
        <w:t>2013</w:t>
      </w:r>
    </w:p>
    <w:p w:rsidR="007C6BE4" w:rsidRPr="00086B08" w:rsidRDefault="007C6BE4" w:rsidP="007C6BE4">
      <w:pPr>
        <w:pStyle w:val="BodyText3"/>
        <w:bidi w:val="0"/>
        <w:rPr>
          <w:rFonts w:cs="Simplified Arabic"/>
          <w:sz w:val="10"/>
          <w:szCs w:val="10"/>
        </w:rPr>
      </w:pPr>
    </w:p>
    <w:tbl>
      <w:tblPr>
        <w:tblW w:w="119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86"/>
        <w:gridCol w:w="1134"/>
        <w:gridCol w:w="1134"/>
        <w:gridCol w:w="1276"/>
        <w:gridCol w:w="615"/>
        <w:gridCol w:w="182"/>
        <w:gridCol w:w="316"/>
        <w:gridCol w:w="1251"/>
        <w:gridCol w:w="1245"/>
        <w:gridCol w:w="950"/>
        <w:gridCol w:w="1818"/>
      </w:tblGrid>
      <w:tr w:rsidR="007C6BE4" w:rsidRPr="00D850C9" w:rsidTr="009363E7">
        <w:trPr>
          <w:trHeight w:hRule="exact" w:val="274"/>
          <w:jc w:val="center"/>
        </w:trPr>
        <w:tc>
          <w:tcPr>
            <w:tcW w:w="6145" w:type="dxa"/>
            <w:gridSpan w:val="5"/>
            <w:tcBorders>
              <w:top w:val="nil"/>
              <w:left w:val="nil"/>
              <w:right w:val="nil"/>
            </w:tcBorders>
            <w:vAlign w:val="center"/>
          </w:tcPr>
          <w:p w:rsidR="007C6BE4" w:rsidRPr="00D850C9" w:rsidRDefault="007C6BE4" w:rsidP="009363E7">
            <w:pPr>
              <w:bidi w:val="0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D850C9">
              <w:rPr>
                <w:rFonts w:ascii="Arial" w:hAnsi="Arial" w:cs="Arial" w:hint="cs"/>
                <w:sz w:val="8"/>
                <w:szCs w:val="8"/>
                <w:rtl/>
              </w:rPr>
              <w:t xml:space="preserve"> </w:t>
            </w:r>
            <w:r w:rsidRPr="00D850C9">
              <w:rPr>
                <w:rFonts w:ascii="Arial" w:hAnsi="Arial" w:cs="Simplified Arabic"/>
                <w:sz w:val="16"/>
                <w:szCs w:val="16"/>
              </w:rPr>
              <w:t>Value in 1000 US</w:t>
            </w:r>
            <w:r>
              <w:rPr>
                <w:rFonts w:ascii="Arial" w:hAnsi="Arial" w:cs="Simplified Arabic"/>
                <w:sz w:val="16"/>
                <w:szCs w:val="16"/>
              </w:rPr>
              <w:t>D</w:t>
            </w:r>
          </w:p>
        </w:tc>
        <w:tc>
          <w:tcPr>
            <w:tcW w:w="5762" w:type="dxa"/>
            <w:gridSpan w:val="6"/>
            <w:tcBorders>
              <w:top w:val="nil"/>
              <w:left w:val="nil"/>
              <w:right w:val="nil"/>
            </w:tcBorders>
            <w:vAlign w:val="center"/>
          </w:tcPr>
          <w:p w:rsidR="007C6BE4" w:rsidRPr="00D850C9" w:rsidRDefault="007C6BE4" w:rsidP="009363E7">
            <w:pPr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D850C9">
              <w:rPr>
                <w:rFonts w:ascii="Arial" w:hAnsi="Arial" w:cs="Simplified Arabic" w:hint="cs"/>
                <w:sz w:val="16"/>
                <w:szCs w:val="16"/>
                <w:rtl/>
              </w:rPr>
              <w:t>القيمة بالألف دولار امريكي</w:t>
            </w:r>
          </w:p>
        </w:tc>
      </w:tr>
      <w:tr w:rsidR="007C6BE4" w:rsidRPr="00D850C9" w:rsidTr="009363E7">
        <w:trPr>
          <w:jc w:val="center"/>
        </w:trPr>
        <w:tc>
          <w:tcPr>
            <w:tcW w:w="1986" w:type="dxa"/>
            <w:vMerge w:val="restart"/>
            <w:vAlign w:val="center"/>
          </w:tcPr>
          <w:p w:rsidR="007C6BE4" w:rsidRPr="00D850C9" w:rsidRDefault="007C6BE4" w:rsidP="009363E7">
            <w:pPr>
              <w:pStyle w:val="Heading5"/>
              <w:rPr>
                <w:rFonts w:ascii="Arial" w:hAnsi="Arial" w:cs="Simplified Arabic"/>
                <w:sz w:val="16"/>
                <w:szCs w:val="16"/>
              </w:rPr>
            </w:pPr>
            <w:r w:rsidRPr="00D850C9">
              <w:rPr>
                <w:rFonts w:ascii="Arial" w:hAnsi="Arial" w:cs="Simplified Arabic"/>
                <w:sz w:val="16"/>
                <w:szCs w:val="16"/>
              </w:rPr>
              <w:t>Economic Activity</w:t>
            </w:r>
          </w:p>
        </w:tc>
        <w:tc>
          <w:tcPr>
            <w:tcW w:w="4341" w:type="dxa"/>
            <w:gridSpan w:val="5"/>
            <w:tcBorders>
              <w:bottom w:val="single" w:sz="4" w:space="0" w:color="auto"/>
              <w:right w:val="nil"/>
            </w:tcBorders>
            <w:vAlign w:val="center"/>
          </w:tcPr>
          <w:p w:rsidR="007C6BE4" w:rsidRPr="00D850C9" w:rsidRDefault="007C6BE4" w:rsidP="009363E7">
            <w:pPr>
              <w:pStyle w:val="Heading9"/>
              <w:bidi/>
              <w:jc w:val="right"/>
              <w:rPr>
                <w:rFonts w:cs="Simplified Arabic"/>
                <w:noProof w:val="0"/>
                <w:sz w:val="16"/>
                <w:szCs w:val="16"/>
                <w:rtl/>
                <w:lang w:eastAsia="ar-SA"/>
              </w:rPr>
            </w:pPr>
            <w:r w:rsidRPr="00D850C9">
              <w:rPr>
                <w:rFonts w:cs="Simplified Arabic"/>
                <w:noProof w:val="0"/>
                <w:sz w:val="16"/>
                <w:szCs w:val="16"/>
                <w:lang w:eastAsia="ar-SA"/>
              </w:rPr>
              <w:t>Indicators</w:t>
            </w:r>
          </w:p>
        </w:tc>
        <w:tc>
          <w:tcPr>
            <w:tcW w:w="3762" w:type="dxa"/>
            <w:gridSpan w:val="4"/>
            <w:tcBorders>
              <w:left w:val="nil"/>
              <w:bottom w:val="single" w:sz="4" w:space="0" w:color="auto"/>
            </w:tcBorders>
            <w:vAlign w:val="center"/>
          </w:tcPr>
          <w:p w:rsidR="007C6BE4" w:rsidRPr="00D850C9" w:rsidRDefault="007C6BE4" w:rsidP="009363E7">
            <w:pPr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 w:rsidRPr="00D850C9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>المؤشرات</w:t>
            </w:r>
            <w:r w:rsidRPr="00D850C9">
              <w:rPr>
                <w:rFonts w:ascii="Arial" w:hAnsi="Arial" w:cs="Simplified Arabic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1818" w:type="dxa"/>
            <w:vMerge w:val="restart"/>
            <w:vAlign w:val="center"/>
          </w:tcPr>
          <w:p w:rsidR="007C6BE4" w:rsidRPr="00D850C9" w:rsidRDefault="007C6BE4" w:rsidP="009363E7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 w:rsidRPr="00D850C9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 xml:space="preserve">النشاط </w:t>
            </w:r>
            <w:proofErr w:type="spellStart"/>
            <w:r w:rsidRPr="00D850C9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>الإقتصادي</w:t>
            </w:r>
            <w:proofErr w:type="spellEnd"/>
          </w:p>
        </w:tc>
      </w:tr>
      <w:tr w:rsidR="007C6BE4" w:rsidRPr="00D850C9" w:rsidTr="005D0ECB">
        <w:trPr>
          <w:trHeight w:val="898"/>
          <w:jc w:val="center"/>
        </w:trPr>
        <w:tc>
          <w:tcPr>
            <w:tcW w:w="1986" w:type="dxa"/>
            <w:vMerge/>
            <w:tcBorders>
              <w:bottom w:val="single" w:sz="4" w:space="0" w:color="auto"/>
            </w:tcBorders>
            <w:vAlign w:val="center"/>
          </w:tcPr>
          <w:p w:rsidR="007C6BE4" w:rsidRPr="00D850C9" w:rsidRDefault="007C6BE4" w:rsidP="009363E7">
            <w:pPr>
              <w:rPr>
                <w:rFonts w:ascii="Arial" w:hAnsi="Arial" w:cs="Simplified Arabic"/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7C6BE4" w:rsidRPr="00D850C9" w:rsidRDefault="007C6BE4" w:rsidP="009363E7">
            <w:pPr>
              <w:jc w:val="center"/>
              <w:rPr>
                <w:rFonts w:ascii="Arial" w:hAnsi="Arial" w:cs="Simplified Arabic"/>
                <w:sz w:val="16"/>
                <w:szCs w:val="16"/>
              </w:rPr>
            </w:pPr>
            <w:r w:rsidRPr="00D850C9">
              <w:rPr>
                <w:rFonts w:ascii="Arial" w:hAnsi="Arial" w:cs="Simplified Arabic" w:hint="cs"/>
                <w:sz w:val="16"/>
                <w:szCs w:val="16"/>
                <w:rtl/>
              </w:rPr>
              <w:t>التكوين الرأسمالي الثابت الإجمالي</w:t>
            </w:r>
          </w:p>
          <w:p w:rsidR="007C6BE4" w:rsidRPr="00D850C9" w:rsidRDefault="007C6BE4" w:rsidP="009363E7">
            <w:pPr>
              <w:jc w:val="center"/>
              <w:rPr>
                <w:rFonts w:ascii="Arial" w:hAnsi="Arial" w:cs="Simplified Arabic"/>
                <w:sz w:val="16"/>
                <w:szCs w:val="16"/>
              </w:rPr>
            </w:pPr>
            <w:r w:rsidRPr="00D850C9">
              <w:rPr>
                <w:rFonts w:ascii="Arial" w:hAnsi="Arial" w:cs="Simplified Arabic"/>
                <w:sz w:val="16"/>
                <w:szCs w:val="16"/>
              </w:rPr>
              <w:t>G.F.C.F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7C6BE4" w:rsidRPr="00D850C9" w:rsidRDefault="007C6BE4" w:rsidP="009363E7">
            <w:pPr>
              <w:jc w:val="center"/>
              <w:rPr>
                <w:rFonts w:ascii="Arial" w:hAnsi="Arial" w:cs="Simplified Arabic"/>
                <w:sz w:val="16"/>
                <w:szCs w:val="16"/>
              </w:rPr>
            </w:pPr>
            <w:r w:rsidRPr="00D850C9">
              <w:rPr>
                <w:rFonts w:ascii="Arial" w:hAnsi="Arial" w:cs="Simplified Arabic" w:hint="cs"/>
                <w:sz w:val="16"/>
                <w:szCs w:val="16"/>
                <w:rtl/>
              </w:rPr>
              <w:t>القيمة المضافة</w:t>
            </w:r>
          </w:p>
          <w:p w:rsidR="007C6BE4" w:rsidRPr="00D850C9" w:rsidRDefault="007C6BE4" w:rsidP="009363E7">
            <w:pPr>
              <w:jc w:val="center"/>
              <w:rPr>
                <w:rFonts w:ascii="Arial" w:hAnsi="Arial" w:cs="Simplified Arabic"/>
                <w:sz w:val="16"/>
                <w:szCs w:val="16"/>
              </w:rPr>
            </w:pPr>
            <w:r w:rsidRPr="00D850C9">
              <w:rPr>
                <w:rFonts w:ascii="Arial" w:hAnsi="Arial" w:cs="Simplified Arabic"/>
                <w:sz w:val="16"/>
                <w:szCs w:val="16"/>
              </w:rPr>
              <w:t>Value Added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7C6BE4" w:rsidRPr="00D850C9" w:rsidRDefault="007C6BE4" w:rsidP="009363E7">
            <w:pPr>
              <w:jc w:val="center"/>
              <w:rPr>
                <w:rFonts w:ascii="Arial" w:hAnsi="Arial" w:cs="Simplified Arabic"/>
                <w:sz w:val="16"/>
                <w:szCs w:val="16"/>
              </w:rPr>
            </w:pPr>
            <w:proofErr w:type="spellStart"/>
            <w:r w:rsidRPr="00D850C9">
              <w:rPr>
                <w:rFonts w:ascii="Arial" w:hAnsi="Arial" w:cs="Simplified Arabic" w:hint="cs"/>
                <w:sz w:val="16"/>
                <w:szCs w:val="16"/>
                <w:rtl/>
              </w:rPr>
              <w:t>الإستهلاك</w:t>
            </w:r>
            <w:proofErr w:type="spellEnd"/>
            <w:r w:rsidRPr="00D850C9"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 الوسيط</w:t>
            </w:r>
          </w:p>
          <w:p w:rsidR="007C6BE4" w:rsidRPr="00D850C9" w:rsidRDefault="007C6BE4" w:rsidP="009363E7">
            <w:pPr>
              <w:jc w:val="center"/>
              <w:rPr>
                <w:rFonts w:ascii="Arial" w:hAnsi="Arial" w:cs="Simplified Arabic"/>
                <w:sz w:val="16"/>
                <w:szCs w:val="16"/>
              </w:rPr>
            </w:pPr>
            <w:r w:rsidRPr="00D850C9">
              <w:rPr>
                <w:rFonts w:ascii="Arial" w:hAnsi="Arial" w:cs="Simplified Arabic"/>
                <w:sz w:val="16"/>
                <w:szCs w:val="16"/>
              </w:rPr>
              <w:t>Intermediate Consumption</w:t>
            </w:r>
          </w:p>
        </w:tc>
        <w:tc>
          <w:tcPr>
            <w:tcW w:w="1113" w:type="dxa"/>
            <w:gridSpan w:val="3"/>
            <w:tcBorders>
              <w:bottom w:val="single" w:sz="4" w:space="0" w:color="auto"/>
            </w:tcBorders>
            <w:vAlign w:val="center"/>
          </w:tcPr>
          <w:p w:rsidR="007C6BE4" w:rsidRPr="00D850C9" w:rsidRDefault="007C6BE4" w:rsidP="009363E7">
            <w:pPr>
              <w:jc w:val="center"/>
              <w:rPr>
                <w:rFonts w:ascii="Arial" w:hAnsi="Arial" w:cs="Simplified Arabic"/>
                <w:sz w:val="16"/>
                <w:szCs w:val="16"/>
              </w:rPr>
            </w:pPr>
            <w:r w:rsidRPr="00D850C9">
              <w:rPr>
                <w:rFonts w:ascii="Arial" w:hAnsi="Arial" w:cs="Simplified Arabic" w:hint="cs"/>
                <w:sz w:val="16"/>
                <w:szCs w:val="16"/>
                <w:rtl/>
              </w:rPr>
              <w:t>الإنتاج</w:t>
            </w:r>
          </w:p>
          <w:p w:rsidR="007C6BE4" w:rsidRPr="00D850C9" w:rsidRDefault="007C6BE4" w:rsidP="009363E7">
            <w:pPr>
              <w:jc w:val="center"/>
              <w:rPr>
                <w:rFonts w:ascii="Arial" w:hAnsi="Arial" w:cs="Simplified Arabic"/>
                <w:sz w:val="16"/>
                <w:szCs w:val="16"/>
              </w:rPr>
            </w:pPr>
            <w:r w:rsidRPr="00D850C9">
              <w:rPr>
                <w:rFonts w:ascii="Arial" w:hAnsi="Arial" w:cs="Simplified Arabic"/>
                <w:sz w:val="16"/>
                <w:szCs w:val="16"/>
              </w:rPr>
              <w:t>Output</w:t>
            </w:r>
          </w:p>
        </w:tc>
        <w:tc>
          <w:tcPr>
            <w:tcW w:w="1251" w:type="dxa"/>
            <w:tcBorders>
              <w:bottom w:val="single" w:sz="4" w:space="0" w:color="auto"/>
            </w:tcBorders>
            <w:vAlign w:val="center"/>
          </w:tcPr>
          <w:p w:rsidR="007C6BE4" w:rsidRPr="00D850C9" w:rsidRDefault="007C6BE4" w:rsidP="009363E7">
            <w:pPr>
              <w:jc w:val="center"/>
              <w:rPr>
                <w:rFonts w:ascii="Arial" w:hAnsi="Arial" w:cs="Simplified Arabic"/>
                <w:sz w:val="16"/>
                <w:szCs w:val="16"/>
              </w:rPr>
            </w:pPr>
            <w:r w:rsidRPr="00D850C9">
              <w:rPr>
                <w:rFonts w:ascii="Arial" w:hAnsi="Arial" w:cs="Simplified Arabic" w:hint="cs"/>
                <w:sz w:val="16"/>
                <w:szCs w:val="16"/>
                <w:rtl/>
              </w:rPr>
              <w:t>تعويضات العاملين</w:t>
            </w:r>
          </w:p>
          <w:p w:rsidR="007C6BE4" w:rsidRPr="00D850C9" w:rsidRDefault="007C6BE4" w:rsidP="009363E7">
            <w:pPr>
              <w:jc w:val="center"/>
              <w:rPr>
                <w:rFonts w:ascii="Arial" w:hAnsi="Arial" w:cs="Simplified Arabic"/>
                <w:sz w:val="16"/>
                <w:szCs w:val="16"/>
              </w:rPr>
            </w:pPr>
            <w:r w:rsidRPr="00D850C9">
              <w:rPr>
                <w:rFonts w:ascii="Arial" w:hAnsi="Arial" w:cs="Simplified Arabic"/>
                <w:sz w:val="16"/>
                <w:szCs w:val="16"/>
              </w:rPr>
              <w:t>Compensation of Employees</w:t>
            </w:r>
          </w:p>
        </w:tc>
        <w:tc>
          <w:tcPr>
            <w:tcW w:w="1245" w:type="dxa"/>
            <w:tcBorders>
              <w:bottom w:val="single" w:sz="4" w:space="0" w:color="auto"/>
            </w:tcBorders>
            <w:vAlign w:val="center"/>
          </w:tcPr>
          <w:p w:rsidR="007C6BE4" w:rsidRPr="00D850C9" w:rsidRDefault="007C6BE4" w:rsidP="00DC103E">
            <w:pPr>
              <w:jc w:val="center"/>
              <w:rPr>
                <w:rFonts w:ascii="Arial" w:hAnsi="Arial" w:cs="Simplified Arabic"/>
                <w:sz w:val="16"/>
                <w:szCs w:val="16"/>
              </w:rPr>
            </w:pPr>
            <w:r w:rsidRPr="00D850C9"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عدد </w:t>
            </w:r>
            <w:r w:rsidR="00DC103E">
              <w:rPr>
                <w:rFonts w:ascii="Arial" w:hAnsi="Arial" w:cs="Simplified Arabic" w:hint="cs"/>
                <w:sz w:val="16"/>
                <w:szCs w:val="16"/>
                <w:rtl/>
              </w:rPr>
              <w:t>العاملين</w:t>
            </w:r>
          </w:p>
          <w:p w:rsidR="007C6BE4" w:rsidRPr="00D850C9" w:rsidRDefault="007C6BE4" w:rsidP="009363E7">
            <w:pPr>
              <w:jc w:val="center"/>
              <w:rPr>
                <w:rFonts w:ascii="Arial" w:hAnsi="Arial" w:cs="Simplified Arabic"/>
                <w:sz w:val="16"/>
                <w:szCs w:val="16"/>
              </w:rPr>
            </w:pPr>
            <w:r w:rsidRPr="00D850C9">
              <w:rPr>
                <w:rFonts w:ascii="Arial" w:hAnsi="Arial" w:cs="Simplified Arabic"/>
                <w:sz w:val="16"/>
                <w:szCs w:val="16"/>
              </w:rPr>
              <w:t xml:space="preserve">No. of </w:t>
            </w:r>
            <w:r w:rsidR="00AC0ACA" w:rsidRPr="00D850C9">
              <w:rPr>
                <w:rFonts w:ascii="Arial" w:hAnsi="Arial" w:cs="Simplified Arabic"/>
                <w:sz w:val="16"/>
                <w:szCs w:val="16"/>
              </w:rPr>
              <w:t>Employe</w:t>
            </w:r>
            <w:r w:rsidR="00AC0ACA">
              <w:rPr>
                <w:rFonts w:ascii="Arial" w:hAnsi="Arial" w:cs="Simplified Arabic"/>
                <w:sz w:val="16"/>
                <w:szCs w:val="16"/>
              </w:rPr>
              <w:t xml:space="preserve">d </w:t>
            </w:r>
            <w:r w:rsidR="00AC0ACA" w:rsidRPr="00D850C9">
              <w:rPr>
                <w:rFonts w:ascii="Arial" w:hAnsi="Arial" w:cs="Simplified Arabic"/>
                <w:sz w:val="16"/>
                <w:szCs w:val="16"/>
              </w:rPr>
              <w:t>Persons</w:t>
            </w:r>
          </w:p>
        </w:tc>
        <w:tc>
          <w:tcPr>
            <w:tcW w:w="950" w:type="dxa"/>
            <w:tcBorders>
              <w:bottom w:val="single" w:sz="4" w:space="0" w:color="auto"/>
            </w:tcBorders>
            <w:vAlign w:val="center"/>
          </w:tcPr>
          <w:p w:rsidR="007C6BE4" w:rsidRPr="00D850C9" w:rsidRDefault="007C6BE4" w:rsidP="009363E7">
            <w:pPr>
              <w:jc w:val="center"/>
              <w:rPr>
                <w:rFonts w:ascii="Arial" w:hAnsi="Arial" w:cs="Simplified Arabic"/>
                <w:sz w:val="16"/>
                <w:szCs w:val="16"/>
              </w:rPr>
            </w:pPr>
            <w:r w:rsidRPr="00D850C9">
              <w:rPr>
                <w:rFonts w:ascii="Arial" w:hAnsi="Arial" w:cs="Simplified Arabic" w:hint="cs"/>
                <w:sz w:val="16"/>
                <w:szCs w:val="16"/>
                <w:rtl/>
              </w:rPr>
              <w:t>عدد المؤسسات</w:t>
            </w:r>
          </w:p>
          <w:p w:rsidR="007C6BE4" w:rsidRPr="00D850C9" w:rsidRDefault="007C6BE4" w:rsidP="009363E7">
            <w:pPr>
              <w:jc w:val="center"/>
              <w:rPr>
                <w:rFonts w:ascii="Arial" w:hAnsi="Arial" w:cs="Simplified Arabic"/>
                <w:sz w:val="16"/>
                <w:szCs w:val="16"/>
              </w:rPr>
            </w:pPr>
            <w:r w:rsidRPr="00D850C9">
              <w:rPr>
                <w:rFonts w:ascii="Arial" w:hAnsi="Arial" w:cs="Simplified Arabic"/>
                <w:sz w:val="16"/>
                <w:szCs w:val="16"/>
              </w:rPr>
              <w:t xml:space="preserve">No. of </w:t>
            </w:r>
            <w:proofErr w:type="spellStart"/>
            <w:r w:rsidRPr="00D850C9">
              <w:rPr>
                <w:rFonts w:ascii="Arial" w:hAnsi="Arial" w:cs="Simplified Arabic"/>
                <w:sz w:val="16"/>
                <w:szCs w:val="16"/>
              </w:rPr>
              <w:t>Ent</w:t>
            </w:r>
            <w:proofErr w:type="spellEnd"/>
            <w:r w:rsidRPr="00D850C9">
              <w:rPr>
                <w:rFonts w:ascii="Arial" w:hAnsi="Arial" w:cs="Simplified Arabic"/>
                <w:sz w:val="16"/>
                <w:szCs w:val="16"/>
              </w:rPr>
              <w:t>.</w:t>
            </w:r>
          </w:p>
        </w:tc>
        <w:tc>
          <w:tcPr>
            <w:tcW w:w="1818" w:type="dxa"/>
            <w:vMerge/>
            <w:tcBorders>
              <w:bottom w:val="single" w:sz="4" w:space="0" w:color="auto"/>
            </w:tcBorders>
            <w:vAlign w:val="center"/>
          </w:tcPr>
          <w:p w:rsidR="007C6BE4" w:rsidRPr="00D850C9" w:rsidRDefault="007C6BE4" w:rsidP="009363E7">
            <w:pPr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</w:p>
        </w:tc>
      </w:tr>
      <w:tr w:rsidR="005D0ECB" w:rsidRPr="00D850C9" w:rsidTr="005D0ECB">
        <w:trPr>
          <w:trHeight w:hRule="exact" w:val="275"/>
          <w:jc w:val="center"/>
        </w:trPr>
        <w:tc>
          <w:tcPr>
            <w:tcW w:w="1986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D0ECB" w:rsidRPr="00D850C9" w:rsidRDefault="005D0ECB" w:rsidP="00823234">
            <w:pPr>
              <w:bidi w:val="0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D850C9">
              <w:rPr>
                <w:rFonts w:ascii="Arial" w:hAnsi="Arial" w:cs="Simplified Arabic"/>
                <w:b/>
                <w:bCs/>
                <w:sz w:val="16"/>
                <w:szCs w:val="16"/>
              </w:rPr>
              <w:t xml:space="preserve">Total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D0ECB" w:rsidRPr="00D850C9" w:rsidRDefault="005D0ECB" w:rsidP="00823234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</w:t>
            </w:r>
            <w:r w:rsidR="00D04BF4">
              <w:rPr>
                <w:rFonts w:ascii="Arial" w:hAnsi="Arial" w:cs="Arial"/>
                <w:b/>
                <w:bCs/>
                <w:sz w:val="16"/>
                <w:szCs w:val="16"/>
              </w:rPr>
              <w:t>,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897.5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5D0ECB" w:rsidRPr="00D850C9" w:rsidRDefault="005D0ECB" w:rsidP="00823234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353</w:t>
            </w:r>
            <w:r w:rsidR="00D04BF4">
              <w:rPr>
                <w:rFonts w:ascii="Arial" w:hAnsi="Arial" w:cs="Arial"/>
                <w:b/>
                <w:bCs/>
                <w:sz w:val="16"/>
                <w:szCs w:val="16"/>
              </w:rPr>
              <w:t>,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890.8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5D0ECB" w:rsidRPr="00D850C9" w:rsidRDefault="005D0ECB" w:rsidP="00823234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106</w:t>
            </w:r>
            <w:r w:rsidR="00D04BF4">
              <w:rPr>
                <w:rFonts w:ascii="Arial" w:hAnsi="Arial" w:cs="Arial"/>
                <w:b/>
                <w:bCs/>
                <w:sz w:val="16"/>
                <w:szCs w:val="16"/>
              </w:rPr>
              <w:t>,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759.7</w:t>
            </w:r>
          </w:p>
        </w:tc>
        <w:tc>
          <w:tcPr>
            <w:tcW w:w="111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5D0ECB" w:rsidRPr="00D850C9" w:rsidRDefault="005D0ECB" w:rsidP="00823234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460</w:t>
            </w:r>
            <w:r w:rsidR="00D04BF4">
              <w:rPr>
                <w:rFonts w:ascii="Arial" w:hAnsi="Arial" w:cs="Arial"/>
                <w:b/>
                <w:bCs/>
                <w:sz w:val="16"/>
                <w:szCs w:val="16"/>
              </w:rPr>
              <w:t>,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650.5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5D0ECB" w:rsidRPr="00D850C9" w:rsidRDefault="005D0ECB" w:rsidP="00823234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162</w:t>
            </w:r>
            <w:r w:rsidR="00D04BF4">
              <w:rPr>
                <w:rFonts w:ascii="Arial" w:hAnsi="Arial" w:cs="Arial"/>
                <w:b/>
                <w:bCs/>
                <w:sz w:val="16"/>
                <w:szCs w:val="16"/>
              </w:rPr>
              <w:t>,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795.2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5D0ECB" w:rsidRPr="00D850C9" w:rsidRDefault="005D0ECB" w:rsidP="00823234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8</w:t>
            </w:r>
            <w:r w:rsidR="00D04BF4">
              <w:rPr>
                <w:rFonts w:ascii="Arial" w:hAnsi="Arial" w:cs="Arial"/>
                <w:b/>
                <w:bCs/>
                <w:sz w:val="16"/>
                <w:szCs w:val="16"/>
              </w:rPr>
              <w:t>,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343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5D0ECB" w:rsidRPr="00D850C9" w:rsidRDefault="005D0ECB" w:rsidP="00823234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596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5D0ECB" w:rsidRPr="00D850C9" w:rsidRDefault="005D0ECB" w:rsidP="00823234">
            <w:pPr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 w:rsidRPr="00D850C9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>ال</w:t>
            </w:r>
            <w:r w:rsidRPr="00D850C9"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  <w:t xml:space="preserve">مجموع </w:t>
            </w:r>
          </w:p>
        </w:tc>
      </w:tr>
      <w:tr w:rsidR="005D0ECB" w:rsidRPr="00D850C9" w:rsidTr="005D0ECB">
        <w:trPr>
          <w:trHeight w:val="790"/>
          <w:jc w:val="center"/>
        </w:trPr>
        <w:tc>
          <w:tcPr>
            <w:tcW w:w="1986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5D0ECB" w:rsidRPr="00D850C9" w:rsidRDefault="005D0ECB" w:rsidP="00823234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  <w:r w:rsidRPr="00D850C9">
              <w:rPr>
                <w:rFonts w:ascii="Arial" w:hAnsi="Arial" w:cs="Simplified Arabic"/>
                <w:sz w:val="16"/>
                <w:szCs w:val="16"/>
              </w:rPr>
              <w:t>Palestine Monetary Authority, Commercial &amp; Islamic Banks and Other Credit  Institutions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D0ECB" w:rsidRPr="00D850C9" w:rsidRDefault="005D0ECB" w:rsidP="00823234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</w:t>
            </w:r>
            <w:r w:rsidR="00D04BF4">
              <w:rPr>
                <w:rFonts w:ascii="Arial" w:hAnsi="Arial" w:cs="Arial"/>
                <w:sz w:val="16"/>
                <w:szCs w:val="16"/>
              </w:rPr>
              <w:t>,</w:t>
            </w:r>
            <w:r>
              <w:rPr>
                <w:rFonts w:ascii="Arial" w:hAnsi="Arial" w:cs="Arial"/>
                <w:sz w:val="16"/>
                <w:szCs w:val="16"/>
              </w:rPr>
              <w:t>229.1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0ECB" w:rsidRPr="00D850C9" w:rsidRDefault="005D0ECB" w:rsidP="00823234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286</w:t>
            </w:r>
            <w:r w:rsidR="00D04BF4">
              <w:rPr>
                <w:rFonts w:ascii="Arial" w:hAnsi="Arial" w:cs="Arial"/>
                <w:sz w:val="16"/>
                <w:szCs w:val="16"/>
              </w:rPr>
              <w:t>,</w:t>
            </w:r>
            <w:r>
              <w:rPr>
                <w:rFonts w:ascii="Arial" w:hAnsi="Arial" w:cs="Arial"/>
                <w:sz w:val="16"/>
                <w:szCs w:val="16"/>
              </w:rPr>
              <w:t>128.3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0ECB" w:rsidRPr="00D850C9" w:rsidRDefault="005D0ECB" w:rsidP="00823234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70</w:t>
            </w:r>
            <w:r w:rsidR="00D04BF4">
              <w:rPr>
                <w:rFonts w:ascii="Arial" w:hAnsi="Arial" w:cs="Arial"/>
                <w:sz w:val="16"/>
                <w:szCs w:val="16"/>
              </w:rPr>
              <w:t>,</w:t>
            </w:r>
            <w:r>
              <w:rPr>
                <w:rFonts w:ascii="Arial" w:hAnsi="Arial" w:cs="Arial"/>
                <w:sz w:val="16"/>
                <w:szCs w:val="16"/>
              </w:rPr>
              <w:t>728.9</w:t>
            </w:r>
          </w:p>
        </w:tc>
        <w:tc>
          <w:tcPr>
            <w:tcW w:w="111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0ECB" w:rsidRPr="00D850C9" w:rsidRDefault="005D0ECB" w:rsidP="00823234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356</w:t>
            </w:r>
            <w:r w:rsidR="00D04BF4">
              <w:rPr>
                <w:rFonts w:ascii="Arial" w:hAnsi="Arial" w:cs="Arial"/>
                <w:sz w:val="16"/>
                <w:szCs w:val="16"/>
              </w:rPr>
              <w:t>,</w:t>
            </w:r>
            <w:r>
              <w:rPr>
                <w:rFonts w:ascii="Arial" w:hAnsi="Arial" w:cs="Arial"/>
                <w:sz w:val="16"/>
                <w:szCs w:val="16"/>
              </w:rPr>
              <w:t>857.2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0ECB" w:rsidRPr="00D850C9" w:rsidRDefault="005D0ECB" w:rsidP="00823234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131</w:t>
            </w:r>
            <w:r w:rsidR="00D04BF4">
              <w:rPr>
                <w:rFonts w:ascii="Arial" w:hAnsi="Arial" w:cs="Arial"/>
                <w:sz w:val="16"/>
                <w:szCs w:val="16"/>
              </w:rPr>
              <w:t>,</w:t>
            </w:r>
            <w:r>
              <w:rPr>
                <w:rFonts w:ascii="Arial" w:hAnsi="Arial" w:cs="Arial"/>
                <w:sz w:val="16"/>
                <w:szCs w:val="16"/>
              </w:rPr>
              <w:t>710.5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0ECB" w:rsidRPr="00D850C9" w:rsidRDefault="005D0ECB" w:rsidP="00823234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6099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D0ECB" w:rsidRPr="00D850C9" w:rsidRDefault="005D0ECB" w:rsidP="00823234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1818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5D0ECB" w:rsidRPr="00D850C9" w:rsidRDefault="005D0ECB" w:rsidP="00823234">
            <w:pPr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D850C9"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سلطة النقد والبنوك التجارية </w:t>
            </w:r>
            <w:proofErr w:type="spellStart"/>
            <w:r w:rsidRPr="00D850C9">
              <w:rPr>
                <w:rFonts w:ascii="Arial" w:hAnsi="Arial" w:cs="Simplified Arabic" w:hint="cs"/>
                <w:sz w:val="16"/>
                <w:szCs w:val="16"/>
                <w:rtl/>
              </w:rPr>
              <w:t>والاسلامية</w:t>
            </w:r>
            <w:proofErr w:type="spellEnd"/>
            <w:r w:rsidRPr="00D850C9"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 ومؤسسات الإقراض المتخصصة</w:t>
            </w:r>
          </w:p>
        </w:tc>
      </w:tr>
      <w:tr w:rsidR="005D0ECB" w:rsidRPr="00D850C9" w:rsidTr="005D0ECB">
        <w:trPr>
          <w:trHeight w:hRule="exact" w:val="479"/>
          <w:jc w:val="center"/>
        </w:trPr>
        <w:tc>
          <w:tcPr>
            <w:tcW w:w="1986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5D0ECB" w:rsidRPr="00D850C9" w:rsidRDefault="005D0ECB" w:rsidP="00823234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  <w:r>
              <w:rPr>
                <w:rFonts w:ascii="Arial" w:hAnsi="Arial" w:cs="Simplified Arabic"/>
                <w:sz w:val="16"/>
                <w:szCs w:val="16"/>
              </w:rPr>
              <w:t>Money Exchangers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D0ECB" w:rsidRPr="00D850C9" w:rsidRDefault="005D0ECB" w:rsidP="00823234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181.9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0ECB" w:rsidRPr="00D850C9" w:rsidRDefault="005D0ECB" w:rsidP="00823234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  <w:r w:rsidR="00D04BF4">
              <w:rPr>
                <w:rFonts w:ascii="Arial" w:hAnsi="Arial" w:cs="Arial"/>
                <w:sz w:val="16"/>
                <w:szCs w:val="16"/>
              </w:rPr>
              <w:t>,</w:t>
            </w:r>
            <w:r>
              <w:rPr>
                <w:rFonts w:ascii="Arial" w:hAnsi="Arial" w:cs="Arial"/>
                <w:sz w:val="16"/>
                <w:szCs w:val="16"/>
              </w:rPr>
              <w:t>815.2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0ECB" w:rsidRPr="00D850C9" w:rsidRDefault="005D0ECB" w:rsidP="00823234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  <w:r w:rsidR="00D04BF4">
              <w:rPr>
                <w:rFonts w:ascii="Arial" w:hAnsi="Arial" w:cs="Arial"/>
                <w:sz w:val="16"/>
                <w:szCs w:val="16"/>
              </w:rPr>
              <w:t>,</w:t>
            </w:r>
            <w:r>
              <w:rPr>
                <w:rFonts w:ascii="Arial" w:hAnsi="Arial" w:cs="Arial"/>
                <w:sz w:val="16"/>
                <w:szCs w:val="16"/>
              </w:rPr>
              <w:t>574.0</w:t>
            </w:r>
          </w:p>
        </w:tc>
        <w:tc>
          <w:tcPr>
            <w:tcW w:w="111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0ECB" w:rsidRPr="00D850C9" w:rsidRDefault="005D0ECB" w:rsidP="00823234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  <w:r w:rsidR="00D04BF4">
              <w:rPr>
                <w:rFonts w:ascii="Arial" w:hAnsi="Arial" w:cs="Arial"/>
                <w:sz w:val="16"/>
                <w:szCs w:val="16"/>
              </w:rPr>
              <w:t>,</w:t>
            </w:r>
            <w:r>
              <w:rPr>
                <w:rFonts w:ascii="Arial" w:hAnsi="Arial" w:cs="Arial"/>
                <w:sz w:val="16"/>
                <w:szCs w:val="16"/>
              </w:rPr>
              <w:t>389.2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0ECB" w:rsidRPr="00D850C9" w:rsidRDefault="005D0ECB" w:rsidP="00823234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  <w:r w:rsidR="00D04BF4">
              <w:rPr>
                <w:rFonts w:ascii="Arial" w:hAnsi="Arial" w:cs="Arial"/>
                <w:sz w:val="16"/>
                <w:szCs w:val="16"/>
              </w:rPr>
              <w:t>,</w:t>
            </w:r>
            <w:r>
              <w:rPr>
                <w:rFonts w:ascii="Arial" w:hAnsi="Arial" w:cs="Arial"/>
                <w:sz w:val="16"/>
                <w:szCs w:val="16"/>
              </w:rPr>
              <w:t>285.8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0ECB" w:rsidRPr="00D850C9" w:rsidRDefault="005D0ECB" w:rsidP="00823234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987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D0ECB" w:rsidRPr="00D850C9" w:rsidRDefault="005D0ECB" w:rsidP="00823234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552</w:t>
            </w:r>
          </w:p>
        </w:tc>
        <w:tc>
          <w:tcPr>
            <w:tcW w:w="1818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5D0ECB" w:rsidRPr="00D850C9" w:rsidRDefault="005D0ECB" w:rsidP="00823234">
            <w:pPr>
              <w:rPr>
                <w:rFonts w:ascii="Arial" w:hAnsi="Arial" w:cs="Simplified Arabic"/>
                <w:sz w:val="16"/>
                <w:szCs w:val="16"/>
                <w:rtl/>
              </w:rPr>
            </w:pPr>
            <w:r>
              <w:rPr>
                <w:rFonts w:ascii="Arial" w:hAnsi="Arial" w:cs="Simplified Arabic" w:hint="cs"/>
                <w:sz w:val="16"/>
                <w:szCs w:val="16"/>
                <w:rtl/>
              </w:rPr>
              <w:t>صرافي العملات</w:t>
            </w:r>
          </w:p>
        </w:tc>
      </w:tr>
      <w:tr w:rsidR="005D0ECB" w:rsidRPr="00D850C9" w:rsidTr="005D0ECB">
        <w:trPr>
          <w:trHeight w:hRule="exact" w:val="740"/>
          <w:jc w:val="center"/>
        </w:trPr>
        <w:tc>
          <w:tcPr>
            <w:tcW w:w="1986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5D0ECB" w:rsidRPr="00D850C9" w:rsidRDefault="005D0ECB" w:rsidP="00823234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  <w:r w:rsidRPr="00D850C9">
              <w:rPr>
                <w:rFonts w:ascii="Arial" w:hAnsi="Arial" w:cs="Simplified Arabic"/>
                <w:sz w:val="16"/>
                <w:szCs w:val="16"/>
              </w:rPr>
              <w:t xml:space="preserve">Palestine Exchange &amp;Stock  Market Brokers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D0ECB" w:rsidRPr="00D850C9" w:rsidRDefault="005D0ECB" w:rsidP="00823234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64.9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0ECB" w:rsidRPr="00D850C9" w:rsidRDefault="005D0ECB" w:rsidP="00823234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</w:t>
            </w:r>
            <w:r w:rsidR="00D04BF4">
              <w:rPr>
                <w:rFonts w:ascii="Arial" w:hAnsi="Arial" w:cs="Arial"/>
                <w:sz w:val="16"/>
                <w:szCs w:val="16"/>
              </w:rPr>
              <w:t>,</w:t>
            </w:r>
            <w:r>
              <w:rPr>
                <w:rFonts w:ascii="Arial" w:hAnsi="Arial" w:cs="Arial"/>
                <w:sz w:val="16"/>
                <w:szCs w:val="16"/>
              </w:rPr>
              <w:t>513.9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0ECB" w:rsidRPr="00D850C9" w:rsidRDefault="005D0ECB" w:rsidP="00823234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  <w:r w:rsidR="00D04BF4">
              <w:rPr>
                <w:rFonts w:ascii="Arial" w:hAnsi="Arial" w:cs="Arial"/>
                <w:sz w:val="16"/>
                <w:szCs w:val="16"/>
              </w:rPr>
              <w:t>,</w:t>
            </w:r>
            <w:r>
              <w:rPr>
                <w:rFonts w:ascii="Arial" w:hAnsi="Arial" w:cs="Arial"/>
                <w:sz w:val="16"/>
                <w:szCs w:val="16"/>
              </w:rPr>
              <w:t>253.4</w:t>
            </w:r>
          </w:p>
        </w:tc>
        <w:tc>
          <w:tcPr>
            <w:tcW w:w="111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0ECB" w:rsidRPr="00D850C9" w:rsidRDefault="005D0ECB" w:rsidP="00823234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</w:t>
            </w:r>
            <w:r w:rsidR="00D04BF4">
              <w:rPr>
                <w:rFonts w:ascii="Arial" w:hAnsi="Arial" w:cs="Arial"/>
                <w:sz w:val="16"/>
                <w:szCs w:val="16"/>
              </w:rPr>
              <w:t>,</w:t>
            </w:r>
            <w:r>
              <w:rPr>
                <w:rFonts w:ascii="Arial" w:hAnsi="Arial" w:cs="Arial"/>
                <w:sz w:val="16"/>
                <w:szCs w:val="16"/>
              </w:rPr>
              <w:t>767.3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0ECB" w:rsidRPr="00D850C9" w:rsidRDefault="005D0ECB" w:rsidP="00823234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  <w:r w:rsidR="00D04BF4">
              <w:rPr>
                <w:rFonts w:ascii="Arial" w:hAnsi="Arial" w:cs="Arial"/>
                <w:sz w:val="16"/>
                <w:szCs w:val="16"/>
              </w:rPr>
              <w:t>,</w:t>
            </w:r>
            <w:r>
              <w:rPr>
                <w:rFonts w:ascii="Arial" w:hAnsi="Arial" w:cs="Arial"/>
                <w:sz w:val="16"/>
                <w:szCs w:val="16"/>
              </w:rPr>
              <w:t>073.3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0ECB" w:rsidRPr="00D850C9" w:rsidRDefault="005D0ECB" w:rsidP="00823234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178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D0ECB" w:rsidRPr="00D850C9" w:rsidRDefault="005D0ECB" w:rsidP="00823234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818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5D0ECB" w:rsidRDefault="005D0ECB" w:rsidP="00823234">
            <w:pPr>
              <w:rPr>
                <w:rFonts w:ascii="Arial" w:hAnsi="Arial" w:cs="Simplified Arabic"/>
                <w:sz w:val="16"/>
                <w:szCs w:val="16"/>
              </w:rPr>
            </w:pPr>
            <w:r w:rsidRPr="00D850C9">
              <w:rPr>
                <w:rFonts w:ascii="Arial" w:hAnsi="Arial" w:cs="Simplified Arabic" w:hint="cs"/>
                <w:sz w:val="16"/>
                <w:szCs w:val="16"/>
                <w:rtl/>
              </w:rPr>
              <w:t>بورصة فلسطين وشركات الأوراق المالية</w:t>
            </w:r>
          </w:p>
          <w:p w:rsidR="005D0ECB" w:rsidRDefault="005D0ECB" w:rsidP="00823234">
            <w:pPr>
              <w:rPr>
                <w:rFonts w:ascii="Arial" w:hAnsi="Arial" w:cs="Simplified Arabic"/>
                <w:sz w:val="16"/>
                <w:szCs w:val="16"/>
              </w:rPr>
            </w:pPr>
            <w:r w:rsidRPr="00D850C9"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 </w:t>
            </w:r>
          </w:p>
          <w:p w:rsidR="005D0ECB" w:rsidRPr="00D850C9" w:rsidRDefault="005D0ECB" w:rsidP="00823234">
            <w:pPr>
              <w:rPr>
                <w:rFonts w:ascii="Arial" w:hAnsi="Arial" w:cs="Simplified Arabic"/>
                <w:sz w:val="16"/>
                <w:szCs w:val="16"/>
                <w:rtl/>
              </w:rPr>
            </w:pPr>
          </w:p>
        </w:tc>
      </w:tr>
      <w:tr w:rsidR="005D0ECB" w:rsidRPr="00D850C9" w:rsidTr="005D0ECB">
        <w:trPr>
          <w:trHeight w:hRule="exact" w:val="740"/>
          <w:jc w:val="center"/>
        </w:trPr>
        <w:tc>
          <w:tcPr>
            <w:tcW w:w="1986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0ECB" w:rsidRPr="00D850C9" w:rsidRDefault="005D0ECB" w:rsidP="00823234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  <w:r w:rsidRPr="00D850C9">
              <w:rPr>
                <w:rFonts w:ascii="Arial" w:hAnsi="Arial" w:cs="Simplified Arabic"/>
                <w:sz w:val="16"/>
                <w:szCs w:val="16"/>
              </w:rPr>
              <w:t>Insurance Corporations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D0ECB" w:rsidRPr="00D850C9" w:rsidRDefault="005D0ECB" w:rsidP="00823234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  <w:r w:rsidR="00D04BF4">
              <w:rPr>
                <w:rFonts w:ascii="Arial" w:hAnsi="Arial" w:cs="Arial"/>
                <w:sz w:val="16"/>
                <w:szCs w:val="16"/>
              </w:rPr>
              <w:t>,</w:t>
            </w:r>
            <w:r>
              <w:rPr>
                <w:rFonts w:ascii="Arial" w:hAnsi="Arial" w:cs="Arial"/>
                <w:sz w:val="16"/>
                <w:szCs w:val="16"/>
              </w:rPr>
              <w:t>421.6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D0ECB" w:rsidRPr="00D850C9" w:rsidRDefault="005D0ECB" w:rsidP="00823234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</w:t>
            </w:r>
            <w:r w:rsidR="00D04BF4">
              <w:rPr>
                <w:rFonts w:ascii="Arial" w:hAnsi="Arial" w:cs="Arial"/>
                <w:sz w:val="16"/>
                <w:szCs w:val="16"/>
              </w:rPr>
              <w:t>,</w:t>
            </w:r>
            <w:r>
              <w:rPr>
                <w:rFonts w:ascii="Arial" w:hAnsi="Arial" w:cs="Arial"/>
                <w:sz w:val="16"/>
                <w:szCs w:val="16"/>
              </w:rPr>
              <w:t>433.4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D0ECB" w:rsidRPr="00D850C9" w:rsidRDefault="005D0ECB" w:rsidP="00823234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</w:t>
            </w:r>
            <w:r w:rsidR="00D04BF4">
              <w:rPr>
                <w:rFonts w:ascii="Arial" w:hAnsi="Arial" w:cs="Arial"/>
                <w:sz w:val="16"/>
                <w:szCs w:val="16"/>
              </w:rPr>
              <w:t>,</w:t>
            </w:r>
            <w:r>
              <w:rPr>
                <w:rFonts w:ascii="Arial" w:hAnsi="Arial" w:cs="Arial"/>
                <w:sz w:val="16"/>
                <w:szCs w:val="16"/>
              </w:rPr>
              <w:t>203.4</w:t>
            </w:r>
          </w:p>
        </w:tc>
        <w:tc>
          <w:tcPr>
            <w:tcW w:w="11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D0ECB" w:rsidRPr="00D850C9" w:rsidRDefault="005D0ECB" w:rsidP="00823234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67</w:t>
            </w:r>
            <w:r w:rsidR="00D04BF4">
              <w:rPr>
                <w:rFonts w:ascii="Arial" w:hAnsi="Arial" w:cs="Arial"/>
                <w:sz w:val="16"/>
                <w:szCs w:val="16"/>
              </w:rPr>
              <w:t>,</w:t>
            </w:r>
            <w:r>
              <w:rPr>
                <w:rFonts w:ascii="Arial" w:hAnsi="Arial" w:cs="Arial"/>
                <w:sz w:val="16"/>
                <w:szCs w:val="16"/>
              </w:rPr>
              <w:t>636.8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D0ECB" w:rsidRPr="00D850C9" w:rsidRDefault="005D0ECB" w:rsidP="00823234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</w:t>
            </w:r>
            <w:r w:rsidR="00D04BF4">
              <w:rPr>
                <w:rFonts w:ascii="Arial" w:hAnsi="Arial" w:cs="Arial"/>
                <w:sz w:val="16"/>
                <w:szCs w:val="16"/>
              </w:rPr>
              <w:t>,</w:t>
            </w:r>
            <w:r>
              <w:rPr>
                <w:rFonts w:ascii="Arial" w:hAnsi="Arial" w:cs="Arial"/>
                <w:sz w:val="16"/>
                <w:szCs w:val="16"/>
              </w:rPr>
              <w:t>725.6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D0ECB" w:rsidRPr="00D850C9" w:rsidRDefault="005D0ECB" w:rsidP="00823234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  <w:r w:rsidR="00D04BF4">
              <w:rPr>
                <w:rFonts w:ascii="Arial" w:hAnsi="Arial" w:cs="Arial"/>
                <w:sz w:val="16"/>
                <w:szCs w:val="16"/>
              </w:rPr>
              <w:t>,</w:t>
            </w:r>
            <w:r>
              <w:rPr>
                <w:rFonts w:ascii="Arial" w:hAnsi="Arial" w:cs="Arial"/>
                <w:sz w:val="16"/>
                <w:szCs w:val="16"/>
              </w:rPr>
              <w:t>079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0ECB" w:rsidRPr="00D850C9" w:rsidRDefault="005D0ECB" w:rsidP="00823234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818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5D0ECB" w:rsidRPr="00D850C9" w:rsidRDefault="005D0ECB" w:rsidP="00823234">
            <w:pPr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D850C9"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شركات التأمين </w:t>
            </w:r>
          </w:p>
        </w:tc>
      </w:tr>
      <w:tr w:rsidR="007C6BE4" w:rsidRPr="00D850C9" w:rsidTr="009363E7">
        <w:trPr>
          <w:trHeight w:hRule="exact" w:val="286"/>
          <w:jc w:val="center"/>
        </w:trPr>
        <w:tc>
          <w:tcPr>
            <w:tcW w:w="553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7C6BE4" w:rsidRPr="00D850C9" w:rsidRDefault="007C6BE4" w:rsidP="009363E7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D850C9">
              <w:rPr>
                <w:rFonts w:ascii="Arial" w:hAnsi="Arial"/>
                <w:sz w:val="16"/>
                <w:szCs w:val="16"/>
              </w:rPr>
              <w:t>G.F.C.F:</w:t>
            </w:r>
            <w:r w:rsidRPr="00D850C9">
              <w:rPr>
                <w:rFonts w:ascii="Arial" w:hAnsi="Arial" w:cs="Arial"/>
                <w:i/>
                <w:iCs/>
                <w:sz w:val="16"/>
                <w:szCs w:val="16"/>
                <w:shd w:val="clear" w:color="auto" w:fill="FFFFFF"/>
              </w:rPr>
              <w:t xml:space="preserve"> </w:t>
            </w:r>
            <w:r w:rsidRPr="00D850C9">
              <w:rPr>
                <w:rStyle w:val="Emphasis"/>
                <w:rFonts w:ascii="Arial" w:hAnsi="Arial" w:cs="Arial"/>
                <w:i w:val="0"/>
                <w:iCs w:val="0"/>
                <w:sz w:val="16"/>
                <w:szCs w:val="16"/>
                <w:shd w:val="clear" w:color="auto" w:fill="FFFFFF"/>
              </w:rPr>
              <w:t>Gross fixed capital formation</w:t>
            </w:r>
          </w:p>
        </w:tc>
        <w:tc>
          <w:tcPr>
            <w:tcW w:w="6377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7C6BE4" w:rsidRPr="00D850C9" w:rsidRDefault="007C6BE4" w:rsidP="009363E7">
            <w:pPr>
              <w:rPr>
                <w:rFonts w:ascii="Arial" w:hAnsi="Arial" w:cs="Simplified Arabic"/>
                <w:sz w:val="16"/>
                <w:szCs w:val="16"/>
                <w:rtl/>
              </w:rPr>
            </w:pPr>
          </w:p>
        </w:tc>
      </w:tr>
    </w:tbl>
    <w:p w:rsidR="005A1D5E" w:rsidRPr="007C6BE4" w:rsidRDefault="005A1D5E">
      <w:pPr>
        <w:rPr>
          <w:rtl/>
        </w:rPr>
      </w:pPr>
    </w:p>
    <w:p w:rsidR="009363E7" w:rsidRPr="0068099B" w:rsidRDefault="005A1D5E" w:rsidP="004C7110">
      <w:pPr>
        <w:jc w:val="center"/>
        <w:rPr>
          <w:rFonts w:ascii="Simplified Arabic" w:hAnsi="Simplified Arabic" w:cs="Simplified Arabic"/>
          <w:b/>
          <w:bCs/>
          <w:sz w:val="18"/>
          <w:szCs w:val="18"/>
          <w:rtl/>
          <w:lang w:eastAsia="en-GB"/>
        </w:rPr>
      </w:pPr>
      <w:r w:rsidRPr="00D850C9">
        <w:br w:type="page"/>
      </w:r>
      <w:r w:rsidR="009363E7" w:rsidRPr="0068099B">
        <w:rPr>
          <w:rFonts w:ascii="Simplified Arabic" w:hAnsi="Simplified Arabic" w:cs="Simplified Arabic"/>
          <w:b/>
          <w:bCs/>
          <w:sz w:val="18"/>
          <w:szCs w:val="18"/>
          <w:rtl/>
          <w:lang w:eastAsia="en-GB"/>
        </w:rPr>
        <w:lastRenderedPageBreak/>
        <w:t xml:space="preserve">عدد وتعويضات العاملين حسب النشاط الاقتصادي في </w:t>
      </w:r>
      <w:proofErr w:type="spellStart"/>
      <w:r w:rsidR="009363E7" w:rsidRPr="0068099B">
        <w:rPr>
          <w:rFonts w:ascii="Simplified Arabic" w:hAnsi="Simplified Arabic" w:cs="Simplified Arabic"/>
          <w:b/>
          <w:bCs/>
          <w:sz w:val="18"/>
          <w:szCs w:val="18"/>
          <w:rtl/>
          <w:lang w:eastAsia="en-GB"/>
        </w:rPr>
        <w:t>فلسطين*،</w:t>
      </w:r>
      <w:proofErr w:type="spellEnd"/>
      <w:r w:rsidR="009363E7" w:rsidRPr="0068099B">
        <w:rPr>
          <w:rFonts w:ascii="Simplified Arabic" w:hAnsi="Simplified Arabic" w:cs="Simplified Arabic"/>
          <w:b/>
          <w:bCs/>
          <w:sz w:val="18"/>
          <w:szCs w:val="18"/>
          <w:rtl/>
          <w:lang w:eastAsia="en-GB"/>
        </w:rPr>
        <w:t xml:space="preserve"> 2013</w:t>
      </w:r>
    </w:p>
    <w:p w:rsidR="009363E7" w:rsidRDefault="009363E7" w:rsidP="004C7110">
      <w:pPr>
        <w:jc w:val="center"/>
        <w:rPr>
          <w:rFonts w:ascii="Arial" w:hAnsi="Arial" w:cs="Arial" w:hint="cs"/>
          <w:b/>
          <w:bCs/>
          <w:sz w:val="18"/>
          <w:szCs w:val="18"/>
          <w:rtl/>
          <w:lang w:eastAsia="en-GB"/>
        </w:rPr>
      </w:pPr>
      <w:r w:rsidRPr="0068099B">
        <w:rPr>
          <w:rFonts w:ascii="Arial" w:hAnsi="Arial" w:cs="Arial"/>
          <w:b/>
          <w:bCs/>
          <w:sz w:val="18"/>
          <w:szCs w:val="18"/>
          <w:lang w:eastAsia="en-GB"/>
        </w:rPr>
        <w:t>Number and Compensations of Employees by  Economic Activity in Palestine*, 2013</w:t>
      </w:r>
    </w:p>
    <w:tbl>
      <w:tblPr>
        <w:tblW w:w="125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59"/>
        <w:gridCol w:w="1526"/>
        <w:gridCol w:w="1574"/>
        <w:gridCol w:w="486"/>
        <w:gridCol w:w="125"/>
        <w:gridCol w:w="963"/>
        <w:gridCol w:w="1575"/>
        <w:gridCol w:w="1017"/>
        <w:gridCol w:w="2082"/>
        <w:gridCol w:w="36"/>
        <w:gridCol w:w="597"/>
      </w:tblGrid>
      <w:tr w:rsidR="009C2D74" w:rsidRPr="00D850C9" w:rsidTr="009C2D74">
        <w:trPr>
          <w:gridAfter w:val="2"/>
          <w:wAfter w:w="633" w:type="dxa"/>
          <w:trHeight w:hRule="exact" w:val="274"/>
          <w:jc w:val="center"/>
        </w:trPr>
        <w:tc>
          <w:tcPr>
            <w:tcW w:w="6145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 w:rsidR="009C2D74" w:rsidRPr="00D850C9" w:rsidRDefault="009C2D74" w:rsidP="00342E12">
            <w:pPr>
              <w:bidi w:val="0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D850C9">
              <w:rPr>
                <w:rFonts w:ascii="Arial" w:hAnsi="Arial" w:cs="Simplified Arabic"/>
                <w:sz w:val="16"/>
                <w:szCs w:val="16"/>
              </w:rPr>
              <w:t>Value in 1000 US</w:t>
            </w:r>
            <w:r>
              <w:rPr>
                <w:rFonts w:ascii="Arial" w:hAnsi="Arial" w:cs="Simplified Arabic"/>
                <w:sz w:val="16"/>
                <w:szCs w:val="16"/>
              </w:rPr>
              <w:t>D</w:t>
            </w:r>
          </w:p>
        </w:tc>
        <w:tc>
          <w:tcPr>
            <w:tcW w:w="5762" w:type="dxa"/>
            <w:gridSpan w:val="5"/>
            <w:tcBorders>
              <w:top w:val="nil"/>
              <w:left w:val="nil"/>
              <w:right w:val="nil"/>
            </w:tcBorders>
            <w:vAlign w:val="center"/>
          </w:tcPr>
          <w:p w:rsidR="009C2D74" w:rsidRPr="00D850C9" w:rsidRDefault="009C2D74" w:rsidP="00342E12">
            <w:pPr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D850C9">
              <w:rPr>
                <w:rFonts w:ascii="Arial" w:hAnsi="Arial" w:cs="Simplified Arabic" w:hint="cs"/>
                <w:sz w:val="16"/>
                <w:szCs w:val="16"/>
                <w:rtl/>
              </w:rPr>
              <w:t>القيمة بالألف دولار امريكي</w:t>
            </w:r>
          </w:p>
        </w:tc>
      </w:tr>
      <w:tr w:rsidR="00191F5F" w:rsidRPr="00347C73" w:rsidTr="009C2D74">
        <w:tblPrEx>
          <w:tblLook w:val="04A0"/>
        </w:tblPrEx>
        <w:trPr>
          <w:gridAfter w:val="1"/>
          <w:wAfter w:w="597" w:type="dxa"/>
          <w:trHeight w:val="580"/>
          <w:jc w:val="center"/>
        </w:trPr>
        <w:tc>
          <w:tcPr>
            <w:tcW w:w="2559" w:type="dxa"/>
            <w:vMerge w:val="restart"/>
            <w:shd w:val="clear" w:color="auto" w:fill="auto"/>
            <w:noWrap/>
            <w:vAlign w:val="center"/>
            <w:hideMark/>
          </w:tcPr>
          <w:p w:rsidR="00191F5F" w:rsidRPr="00347C73" w:rsidRDefault="00191F5F" w:rsidP="00347C73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347C7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Economic Activity</w:t>
            </w:r>
          </w:p>
        </w:tc>
        <w:tc>
          <w:tcPr>
            <w:tcW w:w="6249" w:type="dxa"/>
            <w:gridSpan w:val="6"/>
            <w:shd w:val="clear" w:color="auto" w:fill="auto"/>
            <w:noWrap/>
            <w:vAlign w:val="center"/>
            <w:hideMark/>
          </w:tcPr>
          <w:p w:rsidR="00191F5F" w:rsidRPr="00347C73" w:rsidRDefault="00191F5F" w:rsidP="00347C73">
            <w:pPr>
              <w:bidi w:val="0"/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347C73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>عدد العاملين</w:t>
            </w:r>
          </w:p>
          <w:p w:rsidR="00191F5F" w:rsidRPr="00347C73" w:rsidRDefault="00191F5F" w:rsidP="00347C73">
            <w:pPr>
              <w:bidi w:val="0"/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proofErr w:type="spellStart"/>
            <w:r w:rsidRPr="00347C7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No.of</w:t>
            </w:r>
            <w:proofErr w:type="spellEnd"/>
            <w:r w:rsidRPr="00347C7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 xml:space="preserve"> Employed Persons</w:t>
            </w:r>
          </w:p>
        </w:tc>
        <w:tc>
          <w:tcPr>
            <w:tcW w:w="1017" w:type="dxa"/>
            <w:vMerge w:val="restart"/>
            <w:shd w:val="clear" w:color="auto" w:fill="auto"/>
            <w:noWrap/>
            <w:vAlign w:val="center"/>
            <w:hideMark/>
          </w:tcPr>
          <w:p w:rsidR="00191F5F" w:rsidRPr="00347C73" w:rsidRDefault="00191F5F" w:rsidP="00347C73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347C73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>عدد المؤسسات</w:t>
            </w:r>
          </w:p>
          <w:p w:rsidR="00191F5F" w:rsidRPr="00347C73" w:rsidRDefault="00191F5F" w:rsidP="00347C73">
            <w:pPr>
              <w:bidi w:val="0"/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347C7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 xml:space="preserve">No. of </w:t>
            </w:r>
            <w:proofErr w:type="spellStart"/>
            <w:r w:rsidRPr="00347C7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Ent</w:t>
            </w:r>
            <w:proofErr w:type="spellEnd"/>
            <w:r w:rsidRPr="00347C7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.</w:t>
            </w:r>
          </w:p>
        </w:tc>
        <w:tc>
          <w:tcPr>
            <w:tcW w:w="2118" w:type="dxa"/>
            <w:gridSpan w:val="2"/>
            <w:vMerge w:val="restart"/>
            <w:shd w:val="clear" w:color="auto" w:fill="auto"/>
            <w:noWrap/>
            <w:vAlign w:val="center"/>
            <w:hideMark/>
          </w:tcPr>
          <w:p w:rsidR="00191F5F" w:rsidRPr="00347C73" w:rsidRDefault="00191F5F" w:rsidP="00347C73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347C73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>النشاط الاقتصادي</w:t>
            </w:r>
          </w:p>
        </w:tc>
      </w:tr>
      <w:tr w:rsidR="00191F5F" w:rsidRPr="00347C73" w:rsidTr="009C2D74">
        <w:tblPrEx>
          <w:tblLook w:val="04A0"/>
        </w:tblPrEx>
        <w:trPr>
          <w:gridAfter w:val="1"/>
          <w:wAfter w:w="597" w:type="dxa"/>
          <w:trHeight w:val="285"/>
          <w:jc w:val="center"/>
        </w:trPr>
        <w:tc>
          <w:tcPr>
            <w:tcW w:w="2559" w:type="dxa"/>
            <w:vMerge/>
            <w:shd w:val="clear" w:color="auto" w:fill="auto"/>
            <w:noWrap/>
            <w:vAlign w:val="center"/>
            <w:hideMark/>
          </w:tcPr>
          <w:p w:rsidR="00191F5F" w:rsidRPr="00347C73" w:rsidRDefault="00191F5F" w:rsidP="00347C73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526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center"/>
            <w:hideMark/>
          </w:tcPr>
          <w:p w:rsidR="00191F5F" w:rsidRPr="001D6B68" w:rsidRDefault="00191F5F" w:rsidP="001D6B68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1D6B68">
              <w:rPr>
                <w:rFonts w:ascii="Arial" w:hAnsi="Arial" w:cs="Simplified Arabic" w:hint="cs"/>
                <w:sz w:val="16"/>
                <w:szCs w:val="16"/>
                <w:rtl/>
              </w:rPr>
              <w:t>تعويضات العاملين</w:t>
            </w:r>
          </w:p>
        </w:tc>
        <w:tc>
          <w:tcPr>
            <w:tcW w:w="1574" w:type="dxa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:rsidR="00191F5F" w:rsidRPr="00347C73" w:rsidRDefault="00191F5F" w:rsidP="00347C73">
            <w:pPr>
              <w:jc w:val="center"/>
              <w:rPr>
                <w:rFonts w:ascii="Arial" w:hAnsi="Arial" w:cs="Simplified Arabic"/>
                <w:sz w:val="16"/>
                <w:szCs w:val="16"/>
              </w:rPr>
            </w:pPr>
            <w:r w:rsidRPr="00347C73">
              <w:rPr>
                <w:rFonts w:ascii="Arial" w:hAnsi="Arial" w:cs="Simplified Arabic" w:hint="cs"/>
                <w:sz w:val="16"/>
                <w:szCs w:val="16"/>
                <w:rtl/>
              </w:rPr>
              <w:t>العاملين بدون أجر</w:t>
            </w:r>
          </w:p>
        </w:tc>
        <w:tc>
          <w:tcPr>
            <w:tcW w:w="1574" w:type="dxa"/>
            <w:gridSpan w:val="3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:rsidR="00191F5F" w:rsidRPr="00347C73" w:rsidRDefault="00191F5F" w:rsidP="00347C73">
            <w:pPr>
              <w:jc w:val="center"/>
              <w:rPr>
                <w:rFonts w:ascii="Arial" w:hAnsi="Arial" w:cs="Simplified Arabic"/>
                <w:sz w:val="16"/>
                <w:szCs w:val="16"/>
              </w:rPr>
            </w:pPr>
            <w:r w:rsidRPr="00347C73">
              <w:rPr>
                <w:rFonts w:ascii="Arial" w:hAnsi="Arial" w:cs="Simplified Arabic" w:hint="cs"/>
                <w:sz w:val="16"/>
                <w:szCs w:val="16"/>
                <w:rtl/>
              </w:rPr>
              <w:t>العاملين بأجر</w:t>
            </w:r>
          </w:p>
        </w:tc>
        <w:tc>
          <w:tcPr>
            <w:tcW w:w="1575" w:type="dxa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:rsidR="00191F5F" w:rsidRPr="00347C73" w:rsidRDefault="00191F5F" w:rsidP="00347C73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347C73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>المجموع</w:t>
            </w:r>
          </w:p>
        </w:tc>
        <w:tc>
          <w:tcPr>
            <w:tcW w:w="1017" w:type="dxa"/>
            <w:vMerge/>
            <w:shd w:val="clear" w:color="auto" w:fill="auto"/>
            <w:noWrap/>
            <w:vAlign w:val="center"/>
            <w:hideMark/>
          </w:tcPr>
          <w:p w:rsidR="00191F5F" w:rsidRPr="00347C73" w:rsidRDefault="00191F5F" w:rsidP="00347C73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118" w:type="dxa"/>
            <w:gridSpan w:val="2"/>
            <w:vMerge/>
            <w:shd w:val="clear" w:color="auto" w:fill="auto"/>
            <w:noWrap/>
            <w:vAlign w:val="center"/>
            <w:hideMark/>
          </w:tcPr>
          <w:p w:rsidR="00191F5F" w:rsidRPr="00347C73" w:rsidRDefault="00191F5F" w:rsidP="00347C73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</w:p>
        </w:tc>
      </w:tr>
      <w:tr w:rsidR="00191F5F" w:rsidRPr="00347C73" w:rsidTr="009C2D74">
        <w:tblPrEx>
          <w:tblLook w:val="04A0"/>
        </w:tblPrEx>
        <w:trPr>
          <w:gridAfter w:val="1"/>
          <w:wAfter w:w="597" w:type="dxa"/>
          <w:trHeight w:val="285"/>
          <w:jc w:val="center"/>
        </w:trPr>
        <w:tc>
          <w:tcPr>
            <w:tcW w:w="2559" w:type="dxa"/>
            <w:vMerge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1F5F" w:rsidRPr="00347C73" w:rsidRDefault="00191F5F" w:rsidP="00347C73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526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1F5F" w:rsidRPr="001D6B68" w:rsidRDefault="00191F5F" w:rsidP="001D6B68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1D6B6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Compensations of Employees</w:t>
            </w:r>
          </w:p>
        </w:tc>
        <w:tc>
          <w:tcPr>
            <w:tcW w:w="1574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1F5F" w:rsidRPr="00347C73" w:rsidRDefault="00191F5F" w:rsidP="00347C73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347C7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Non-Paid Employees</w:t>
            </w:r>
          </w:p>
        </w:tc>
        <w:tc>
          <w:tcPr>
            <w:tcW w:w="1574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1F5F" w:rsidRPr="00347C73" w:rsidRDefault="00191F5F" w:rsidP="00347C73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347C73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Paid Employees</w:t>
            </w:r>
          </w:p>
        </w:tc>
        <w:tc>
          <w:tcPr>
            <w:tcW w:w="1575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1F5F" w:rsidRPr="00347C73" w:rsidRDefault="00191F5F" w:rsidP="00347C73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347C7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Total</w:t>
            </w:r>
          </w:p>
        </w:tc>
        <w:tc>
          <w:tcPr>
            <w:tcW w:w="1017" w:type="dxa"/>
            <w:vMerge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1F5F" w:rsidRPr="00347C73" w:rsidRDefault="00191F5F" w:rsidP="00347C73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118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1F5F" w:rsidRPr="00347C73" w:rsidRDefault="00191F5F" w:rsidP="00347C73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</w:p>
        </w:tc>
      </w:tr>
      <w:tr w:rsidR="00347C73" w:rsidRPr="00347C73" w:rsidTr="009C2D74">
        <w:tblPrEx>
          <w:tblLook w:val="04A0"/>
        </w:tblPrEx>
        <w:trPr>
          <w:gridAfter w:val="1"/>
          <w:wAfter w:w="597" w:type="dxa"/>
          <w:trHeight w:val="285"/>
          <w:jc w:val="center"/>
        </w:trPr>
        <w:tc>
          <w:tcPr>
            <w:tcW w:w="2559" w:type="dxa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:rsidR="00347C73" w:rsidRPr="004C7110" w:rsidRDefault="00347C73" w:rsidP="00347C73">
            <w:pPr>
              <w:jc w:val="right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4C7110">
              <w:rPr>
                <w:rFonts w:ascii="Arial" w:hAnsi="Arial" w:cs="Simplified Arabic"/>
                <w:b/>
                <w:bCs/>
                <w:sz w:val="16"/>
                <w:szCs w:val="16"/>
              </w:rPr>
              <w:t>Total of Financial Intermediaries</w:t>
            </w:r>
          </w:p>
        </w:tc>
        <w:tc>
          <w:tcPr>
            <w:tcW w:w="1526" w:type="dxa"/>
            <w:tcBorders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7C73" w:rsidRPr="004C7110" w:rsidRDefault="00347C73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C711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162,795.2</w:t>
            </w:r>
          </w:p>
        </w:tc>
        <w:tc>
          <w:tcPr>
            <w:tcW w:w="15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7C73" w:rsidRPr="004C7110" w:rsidRDefault="00347C73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C7110">
              <w:rPr>
                <w:rFonts w:ascii="Arial" w:hAnsi="Arial" w:cs="Arial" w:hint="cs"/>
                <w:b/>
                <w:bCs/>
                <w:color w:val="000000"/>
                <w:sz w:val="16"/>
                <w:szCs w:val="16"/>
              </w:rPr>
              <w:t>492</w:t>
            </w:r>
          </w:p>
        </w:tc>
        <w:tc>
          <w:tcPr>
            <w:tcW w:w="1574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7C73" w:rsidRPr="004C7110" w:rsidRDefault="00347C73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C711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7,851</w:t>
            </w:r>
          </w:p>
        </w:tc>
        <w:tc>
          <w:tcPr>
            <w:tcW w:w="157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7C73" w:rsidRPr="004C7110" w:rsidRDefault="00347C73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C711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8,343</w:t>
            </w:r>
          </w:p>
        </w:tc>
        <w:tc>
          <w:tcPr>
            <w:tcW w:w="1017" w:type="dxa"/>
            <w:tcBorders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347C73" w:rsidRPr="004C7110" w:rsidRDefault="00347C73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C711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596</w:t>
            </w:r>
          </w:p>
        </w:tc>
        <w:tc>
          <w:tcPr>
            <w:tcW w:w="2118" w:type="dxa"/>
            <w:gridSpan w:val="2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:rsidR="00347C73" w:rsidRPr="004C7110" w:rsidRDefault="00347C73" w:rsidP="00347C73">
            <w:pPr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4C7110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 xml:space="preserve"> مجموع الوساطة المالية</w:t>
            </w:r>
          </w:p>
        </w:tc>
      </w:tr>
      <w:tr w:rsidR="00347C73" w:rsidRPr="00347C73" w:rsidTr="009C2D74">
        <w:tblPrEx>
          <w:tblLook w:val="04A0"/>
        </w:tblPrEx>
        <w:trPr>
          <w:gridAfter w:val="1"/>
          <w:wAfter w:w="597" w:type="dxa"/>
          <w:trHeight w:val="285"/>
          <w:jc w:val="center"/>
        </w:trPr>
        <w:tc>
          <w:tcPr>
            <w:tcW w:w="2559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:rsidR="00347C73" w:rsidRPr="00347C73" w:rsidRDefault="00347C73" w:rsidP="00347C73">
            <w:pPr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347C73">
              <w:rPr>
                <w:rFonts w:ascii="Arial" w:hAnsi="Arial" w:cs="Simplified Arabic"/>
                <w:sz w:val="16"/>
                <w:szCs w:val="16"/>
              </w:rPr>
              <w:t>Palestine Monetary Authority</w:t>
            </w:r>
          </w:p>
        </w:tc>
        <w:tc>
          <w:tcPr>
            <w:tcW w:w="152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7C73" w:rsidRPr="00347C73" w:rsidRDefault="00347C73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7C73">
              <w:rPr>
                <w:rFonts w:ascii="Arial" w:hAnsi="Arial" w:cs="Arial"/>
                <w:color w:val="000000"/>
                <w:sz w:val="16"/>
                <w:szCs w:val="16"/>
              </w:rPr>
              <w:t>131,710.5</w:t>
            </w: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7C73" w:rsidRPr="00347C73" w:rsidRDefault="00347C73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7C73">
              <w:rPr>
                <w:rFonts w:ascii="Arial" w:hAnsi="Arial" w:cs="Arial" w:hint="cs"/>
                <w:color w:val="000000"/>
                <w:sz w:val="16"/>
                <w:szCs w:val="16"/>
              </w:rPr>
              <w:t>0</w:t>
            </w:r>
          </w:p>
        </w:tc>
        <w:tc>
          <w:tcPr>
            <w:tcW w:w="1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7C73" w:rsidRPr="00347C73" w:rsidRDefault="00347C73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7C73">
              <w:rPr>
                <w:rFonts w:ascii="Arial" w:hAnsi="Arial" w:cs="Arial"/>
                <w:color w:val="000000"/>
                <w:sz w:val="16"/>
                <w:szCs w:val="16"/>
              </w:rPr>
              <w:t>6,099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7C73" w:rsidRPr="00347C73" w:rsidRDefault="00347C73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47C7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6,099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347C73" w:rsidRPr="00347C73" w:rsidRDefault="00347C73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7C73">
              <w:rPr>
                <w:rFonts w:ascii="Arial" w:hAnsi="Arial" w:cs="Arial"/>
                <w:color w:val="000000"/>
                <w:sz w:val="16"/>
                <w:szCs w:val="16"/>
              </w:rPr>
              <w:t>26</w:t>
            </w:r>
          </w:p>
        </w:tc>
        <w:tc>
          <w:tcPr>
            <w:tcW w:w="2118" w:type="dxa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:rsidR="00347C73" w:rsidRPr="00347C73" w:rsidRDefault="00347C73" w:rsidP="00347C73">
            <w:pPr>
              <w:rPr>
                <w:rFonts w:ascii="Arial" w:hAnsi="Arial" w:cs="Simplified Arabic"/>
                <w:sz w:val="16"/>
                <w:szCs w:val="16"/>
              </w:rPr>
            </w:pPr>
            <w:r w:rsidRPr="00347C73"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 سلطة النقد</w:t>
            </w:r>
          </w:p>
        </w:tc>
      </w:tr>
      <w:tr w:rsidR="00347C73" w:rsidRPr="00347C73" w:rsidTr="009C2D74">
        <w:tblPrEx>
          <w:tblLook w:val="04A0"/>
        </w:tblPrEx>
        <w:trPr>
          <w:gridAfter w:val="1"/>
          <w:wAfter w:w="597" w:type="dxa"/>
          <w:trHeight w:val="285"/>
          <w:jc w:val="center"/>
        </w:trPr>
        <w:tc>
          <w:tcPr>
            <w:tcW w:w="2559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:rsidR="00347C73" w:rsidRPr="00347C73" w:rsidRDefault="00347C73" w:rsidP="00347C73">
            <w:pPr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347C73">
              <w:rPr>
                <w:rFonts w:ascii="Arial" w:hAnsi="Arial" w:cs="Simplified Arabic"/>
                <w:sz w:val="16"/>
                <w:szCs w:val="16"/>
              </w:rPr>
              <w:t>Commercial &amp; Islamic Banks</w:t>
            </w:r>
          </w:p>
        </w:tc>
        <w:tc>
          <w:tcPr>
            <w:tcW w:w="152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7C73" w:rsidRPr="00347C73" w:rsidRDefault="00347C73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7C7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7C73" w:rsidRPr="00347C73" w:rsidRDefault="00347C73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7C7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7C73" w:rsidRPr="00347C73" w:rsidRDefault="00347C73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7C7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7C73" w:rsidRPr="00347C73" w:rsidRDefault="00347C73">
            <w:pPr>
              <w:bidi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47C7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347C73" w:rsidRPr="00347C73" w:rsidRDefault="00347C73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7C7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18" w:type="dxa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:rsidR="00347C73" w:rsidRPr="00347C73" w:rsidRDefault="00347C73" w:rsidP="00347C73">
            <w:pPr>
              <w:rPr>
                <w:rFonts w:ascii="Arial" w:hAnsi="Arial" w:cs="Simplified Arabic"/>
                <w:sz w:val="16"/>
                <w:szCs w:val="16"/>
              </w:rPr>
            </w:pPr>
            <w:r w:rsidRPr="00347C73">
              <w:rPr>
                <w:rFonts w:ascii="Arial" w:hAnsi="Arial" w:cs="Simplified Arabic" w:hint="cs"/>
                <w:sz w:val="16"/>
                <w:szCs w:val="16"/>
                <w:rtl/>
              </w:rPr>
              <w:t>والبنوك التجارية والإسلامية</w:t>
            </w:r>
          </w:p>
        </w:tc>
      </w:tr>
      <w:tr w:rsidR="00347C73" w:rsidRPr="00347C73" w:rsidTr="009C2D74">
        <w:tblPrEx>
          <w:tblLook w:val="04A0"/>
        </w:tblPrEx>
        <w:trPr>
          <w:gridAfter w:val="1"/>
          <w:wAfter w:w="597" w:type="dxa"/>
          <w:trHeight w:val="285"/>
          <w:jc w:val="center"/>
        </w:trPr>
        <w:tc>
          <w:tcPr>
            <w:tcW w:w="2559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:rsidR="00347C73" w:rsidRPr="00347C73" w:rsidRDefault="00347C73" w:rsidP="00347C73">
            <w:pPr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347C73">
              <w:rPr>
                <w:rFonts w:ascii="Arial" w:hAnsi="Arial" w:cs="Simplified Arabic"/>
                <w:sz w:val="16"/>
                <w:szCs w:val="16"/>
              </w:rPr>
              <w:t>Other Credit  Institutions</w:t>
            </w:r>
          </w:p>
        </w:tc>
        <w:tc>
          <w:tcPr>
            <w:tcW w:w="152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7C73" w:rsidRPr="00347C73" w:rsidRDefault="00347C73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7C7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7C73" w:rsidRPr="00347C73" w:rsidRDefault="00347C73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7C7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7C73" w:rsidRPr="00347C73" w:rsidRDefault="00347C73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7C7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7C73" w:rsidRPr="00347C73" w:rsidRDefault="00347C73">
            <w:pPr>
              <w:bidi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47C7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347C73" w:rsidRPr="00347C73" w:rsidRDefault="00347C73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7C7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18" w:type="dxa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:rsidR="00347C73" w:rsidRPr="00347C73" w:rsidRDefault="00347C73" w:rsidP="00347C73">
            <w:pPr>
              <w:rPr>
                <w:rFonts w:ascii="Arial" w:hAnsi="Arial" w:cs="Simplified Arabic"/>
                <w:sz w:val="16"/>
                <w:szCs w:val="16"/>
              </w:rPr>
            </w:pPr>
            <w:r w:rsidRPr="00347C73"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 ومؤسسات الإقراض المتخصصة</w:t>
            </w:r>
          </w:p>
        </w:tc>
      </w:tr>
      <w:tr w:rsidR="00347C73" w:rsidRPr="00347C73" w:rsidTr="009C2D74">
        <w:tblPrEx>
          <w:tblLook w:val="04A0"/>
        </w:tblPrEx>
        <w:trPr>
          <w:gridAfter w:val="1"/>
          <w:wAfter w:w="597" w:type="dxa"/>
          <w:trHeight w:val="285"/>
          <w:jc w:val="center"/>
        </w:trPr>
        <w:tc>
          <w:tcPr>
            <w:tcW w:w="2559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:rsidR="00347C73" w:rsidRPr="00347C73" w:rsidRDefault="00347C73" w:rsidP="00347C73">
            <w:pPr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347C73">
              <w:rPr>
                <w:rFonts w:ascii="Arial" w:hAnsi="Arial" w:cs="Simplified Arabic"/>
                <w:sz w:val="16"/>
                <w:szCs w:val="16"/>
              </w:rPr>
              <w:t>Money Exchangers</w:t>
            </w:r>
          </w:p>
        </w:tc>
        <w:tc>
          <w:tcPr>
            <w:tcW w:w="152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7C73" w:rsidRPr="00347C73" w:rsidRDefault="00347C73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7C73">
              <w:rPr>
                <w:rFonts w:ascii="Arial" w:hAnsi="Arial" w:cs="Arial"/>
                <w:color w:val="000000"/>
                <w:sz w:val="16"/>
                <w:szCs w:val="16"/>
              </w:rPr>
              <w:t>3,285.8</w:t>
            </w: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7C73" w:rsidRPr="00347C73" w:rsidRDefault="00347C73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7C73">
              <w:rPr>
                <w:rFonts w:ascii="Arial" w:hAnsi="Arial" w:cs="Arial" w:hint="cs"/>
                <w:color w:val="000000"/>
                <w:sz w:val="16"/>
                <w:szCs w:val="16"/>
              </w:rPr>
              <w:t>492</w:t>
            </w:r>
          </w:p>
        </w:tc>
        <w:tc>
          <w:tcPr>
            <w:tcW w:w="1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7C73" w:rsidRPr="00347C73" w:rsidRDefault="00347C73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7C73">
              <w:rPr>
                <w:rFonts w:ascii="Arial" w:hAnsi="Arial" w:cs="Arial"/>
                <w:color w:val="000000"/>
                <w:sz w:val="16"/>
                <w:szCs w:val="16"/>
              </w:rPr>
              <w:t>495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7C73" w:rsidRPr="00347C73" w:rsidRDefault="00347C73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47C7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987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347C73" w:rsidRPr="00347C73" w:rsidRDefault="00347C73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7C73">
              <w:rPr>
                <w:rFonts w:ascii="Arial" w:hAnsi="Arial" w:cs="Arial"/>
                <w:color w:val="000000"/>
                <w:sz w:val="16"/>
                <w:szCs w:val="16"/>
              </w:rPr>
              <w:t>552</w:t>
            </w:r>
          </w:p>
        </w:tc>
        <w:tc>
          <w:tcPr>
            <w:tcW w:w="2118" w:type="dxa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:rsidR="00347C73" w:rsidRPr="00347C73" w:rsidRDefault="00347C73" w:rsidP="00347C73">
            <w:pPr>
              <w:rPr>
                <w:rFonts w:ascii="Arial" w:hAnsi="Arial" w:cs="Simplified Arabic"/>
                <w:sz w:val="16"/>
                <w:szCs w:val="16"/>
              </w:rPr>
            </w:pPr>
            <w:r w:rsidRPr="00347C73">
              <w:rPr>
                <w:rFonts w:ascii="Arial" w:hAnsi="Arial" w:cs="Simplified Arabic" w:hint="cs"/>
                <w:sz w:val="16"/>
                <w:szCs w:val="16"/>
                <w:rtl/>
              </w:rPr>
              <w:t>صرافي العملات</w:t>
            </w:r>
          </w:p>
        </w:tc>
      </w:tr>
      <w:tr w:rsidR="00347C73" w:rsidRPr="00347C73" w:rsidTr="009C2D74">
        <w:tblPrEx>
          <w:tblLook w:val="04A0"/>
        </w:tblPrEx>
        <w:trPr>
          <w:gridAfter w:val="1"/>
          <w:wAfter w:w="597" w:type="dxa"/>
          <w:trHeight w:val="285"/>
          <w:jc w:val="center"/>
        </w:trPr>
        <w:tc>
          <w:tcPr>
            <w:tcW w:w="2559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:rsidR="00347C73" w:rsidRPr="00347C73" w:rsidRDefault="00347C73" w:rsidP="00347C73">
            <w:pPr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347C73">
              <w:rPr>
                <w:rFonts w:ascii="Arial" w:hAnsi="Arial" w:cs="Simplified Arabic"/>
                <w:sz w:val="16"/>
                <w:szCs w:val="16"/>
              </w:rPr>
              <w:t>Palestine Exchange</w:t>
            </w:r>
          </w:p>
        </w:tc>
        <w:tc>
          <w:tcPr>
            <w:tcW w:w="152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7C73" w:rsidRPr="00347C73" w:rsidRDefault="00347C73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7C73">
              <w:rPr>
                <w:rFonts w:ascii="Arial" w:hAnsi="Arial" w:cs="Arial"/>
                <w:color w:val="000000"/>
                <w:sz w:val="16"/>
                <w:szCs w:val="16"/>
              </w:rPr>
              <w:t>4,073.3</w:t>
            </w: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7C73" w:rsidRPr="00347C73" w:rsidRDefault="00347C73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7C73">
              <w:rPr>
                <w:rFonts w:ascii="Arial" w:hAnsi="Arial" w:cs="Arial" w:hint="cs"/>
                <w:color w:val="000000"/>
                <w:sz w:val="16"/>
                <w:szCs w:val="16"/>
              </w:rPr>
              <w:t>0</w:t>
            </w:r>
          </w:p>
        </w:tc>
        <w:tc>
          <w:tcPr>
            <w:tcW w:w="1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7C73" w:rsidRPr="00347C73" w:rsidRDefault="00347C73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7C73">
              <w:rPr>
                <w:rFonts w:ascii="Arial" w:hAnsi="Arial" w:cs="Arial"/>
                <w:color w:val="000000"/>
                <w:sz w:val="16"/>
                <w:szCs w:val="16"/>
              </w:rPr>
              <w:t>178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7C73" w:rsidRPr="00347C73" w:rsidRDefault="00347C73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47C7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178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347C73" w:rsidRPr="00347C73" w:rsidRDefault="00347C73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7C73">
              <w:rPr>
                <w:rFonts w:ascii="Arial" w:hAnsi="Arial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2118" w:type="dxa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:rsidR="00347C73" w:rsidRPr="00347C73" w:rsidRDefault="00347C73" w:rsidP="00347C73">
            <w:pPr>
              <w:rPr>
                <w:rFonts w:ascii="Arial" w:hAnsi="Arial" w:cs="Simplified Arabic"/>
                <w:sz w:val="16"/>
                <w:szCs w:val="16"/>
              </w:rPr>
            </w:pPr>
            <w:r w:rsidRPr="00347C73"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 بورصة فلسطين</w:t>
            </w:r>
          </w:p>
        </w:tc>
      </w:tr>
      <w:tr w:rsidR="00347C73" w:rsidRPr="00347C73" w:rsidTr="009C2D74">
        <w:tblPrEx>
          <w:tblLook w:val="04A0"/>
        </w:tblPrEx>
        <w:trPr>
          <w:gridAfter w:val="1"/>
          <w:wAfter w:w="597" w:type="dxa"/>
          <w:trHeight w:val="285"/>
          <w:jc w:val="center"/>
        </w:trPr>
        <w:tc>
          <w:tcPr>
            <w:tcW w:w="2559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:rsidR="00347C73" w:rsidRPr="00347C73" w:rsidRDefault="00347C73" w:rsidP="00347C73">
            <w:pPr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347C73">
              <w:rPr>
                <w:rFonts w:ascii="Arial" w:hAnsi="Arial" w:cs="Simplified Arabic"/>
                <w:sz w:val="16"/>
                <w:szCs w:val="16"/>
              </w:rPr>
              <w:t>Stock Market Brokers</w:t>
            </w:r>
          </w:p>
        </w:tc>
        <w:tc>
          <w:tcPr>
            <w:tcW w:w="152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7C73" w:rsidRPr="00347C73" w:rsidRDefault="00347C73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7C7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7C73" w:rsidRPr="00347C73" w:rsidRDefault="00347C73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7C7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7C73" w:rsidRPr="00347C73" w:rsidRDefault="00347C73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7C7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7C73" w:rsidRPr="00347C73" w:rsidRDefault="00347C73">
            <w:pPr>
              <w:bidi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47C7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347C73" w:rsidRPr="00347C73" w:rsidRDefault="00347C73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7C7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18" w:type="dxa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:rsidR="00347C73" w:rsidRPr="00347C73" w:rsidRDefault="00347C73" w:rsidP="00347C73">
            <w:pPr>
              <w:rPr>
                <w:rFonts w:ascii="Arial" w:hAnsi="Arial" w:cs="Simplified Arabic"/>
                <w:sz w:val="16"/>
                <w:szCs w:val="16"/>
              </w:rPr>
            </w:pPr>
            <w:r w:rsidRPr="00347C73"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 وشركات الأوراق المالية</w:t>
            </w:r>
          </w:p>
        </w:tc>
      </w:tr>
      <w:tr w:rsidR="00347C73" w:rsidRPr="00347C73" w:rsidTr="009C2D74">
        <w:tblPrEx>
          <w:tblLook w:val="04A0"/>
        </w:tblPrEx>
        <w:trPr>
          <w:gridAfter w:val="1"/>
          <w:wAfter w:w="597" w:type="dxa"/>
          <w:trHeight w:val="285"/>
          <w:jc w:val="center"/>
        </w:trPr>
        <w:tc>
          <w:tcPr>
            <w:tcW w:w="2559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347C73" w:rsidRPr="00347C73" w:rsidRDefault="00347C73" w:rsidP="00347C73">
            <w:pPr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347C73">
              <w:rPr>
                <w:rFonts w:ascii="Arial" w:hAnsi="Arial" w:cs="Simplified Arabic"/>
                <w:sz w:val="16"/>
                <w:szCs w:val="16"/>
              </w:rPr>
              <w:t>Insurance Corporations</w:t>
            </w:r>
          </w:p>
        </w:tc>
        <w:tc>
          <w:tcPr>
            <w:tcW w:w="1526" w:type="dxa"/>
            <w:tcBorders>
              <w:top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7C73" w:rsidRPr="00347C73" w:rsidRDefault="00347C73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7C73">
              <w:rPr>
                <w:rFonts w:ascii="Arial" w:hAnsi="Arial" w:cs="Arial"/>
                <w:color w:val="000000"/>
                <w:sz w:val="16"/>
                <w:szCs w:val="16"/>
              </w:rPr>
              <w:t>23,725.6</w:t>
            </w:r>
          </w:p>
        </w:tc>
        <w:tc>
          <w:tcPr>
            <w:tcW w:w="15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7C73" w:rsidRPr="00347C73" w:rsidRDefault="00347C73" w:rsidP="00347C73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7C73">
              <w:rPr>
                <w:rFonts w:ascii="Arial" w:hAnsi="Arial" w:cs="Arial" w:hint="cs"/>
                <w:color w:val="000000"/>
                <w:sz w:val="16"/>
                <w:szCs w:val="16"/>
              </w:rPr>
              <w:t>0</w:t>
            </w:r>
          </w:p>
        </w:tc>
        <w:tc>
          <w:tcPr>
            <w:tcW w:w="1574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7C73" w:rsidRPr="00347C73" w:rsidRDefault="00347C73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7C73">
              <w:rPr>
                <w:rFonts w:ascii="Arial" w:hAnsi="Arial" w:cs="Arial"/>
                <w:color w:val="000000"/>
                <w:sz w:val="16"/>
                <w:szCs w:val="16"/>
              </w:rPr>
              <w:t>1,079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7C73" w:rsidRPr="00347C73" w:rsidRDefault="00347C73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47C7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1,079</w:t>
            </w:r>
          </w:p>
        </w:tc>
        <w:tc>
          <w:tcPr>
            <w:tcW w:w="1017" w:type="dxa"/>
            <w:tcBorders>
              <w:top w:val="nil"/>
              <w:left w:val="nil"/>
            </w:tcBorders>
            <w:shd w:val="clear" w:color="auto" w:fill="auto"/>
            <w:noWrap/>
            <w:vAlign w:val="center"/>
            <w:hideMark/>
          </w:tcPr>
          <w:p w:rsidR="00347C73" w:rsidRPr="00347C73" w:rsidRDefault="00347C73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7C73">
              <w:rPr>
                <w:rFonts w:ascii="Arial" w:hAnsi="Arial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2118" w:type="dxa"/>
            <w:gridSpan w:val="2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347C73" w:rsidRPr="00347C73" w:rsidRDefault="00347C73" w:rsidP="00347C73">
            <w:pPr>
              <w:rPr>
                <w:rFonts w:ascii="Arial" w:hAnsi="Arial" w:cs="Simplified Arabic"/>
                <w:sz w:val="16"/>
                <w:szCs w:val="16"/>
              </w:rPr>
            </w:pPr>
            <w:r w:rsidRPr="00347C73"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 شركات التأمين</w:t>
            </w:r>
          </w:p>
        </w:tc>
      </w:tr>
      <w:tr w:rsidR="00347C73" w:rsidRPr="00F7523E" w:rsidTr="009C2D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60"/>
          <w:jc w:val="center"/>
        </w:trPr>
        <w:tc>
          <w:tcPr>
            <w:tcW w:w="627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14D4" w:rsidRPr="005431E9" w:rsidRDefault="00BF14D4" w:rsidP="00BF14D4">
            <w:pPr>
              <w:tabs>
                <w:tab w:val="right" w:pos="-126"/>
                <w:tab w:val="right" w:pos="1002"/>
              </w:tabs>
              <w:bidi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*</w:t>
            </w:r>
            <w:r w:rsidRPr="00CE08F9">
              <w:rPr>
                <w:rFonts w:ascii="Arial" w:hAnsi="Arial" w:cs="Arial"/>
                <w:sz w:val="16"/>
                <w:szCs w:val="16"/>
              </w:rPr>
              <w:t>Data doesn’t include those that part of Jerusalem which was annexed forcefully by Israel following its occupation of the West Bank in 1967</w:t>
            </w:r>
            <w:r>
              <w:rPr>
                <w:rFonts w:ascii="Arial" w:hAnsi="Arial" w:cs="Arial"/>
                <w:sz w:val="16"/>
                <w:szCs w:val="16"/>
              </w:rPr>
              <w:t>.</w:t>
            </w:r>
          </w:p>
          <w:p w:rsidR="00347C73" w:rsidRPr="00BF14D4" w:rsidRDefault="00347C73" w:rsidP="00347C73">
            <w:pPr>
              <w:jc w:val="right"/>
              <w:rPr>
                <w:rFonts w:ascii="Arial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627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7C73" w:rsidRPr="001D6B68" w:rsidRDefault="00347C73" w:rsidP="001D6B68">
            <w:pPr>
              <w:ind w:left="491"/>
              <w:rPr>
                <w:rFonts w:ascii="Simplified Arabic" w:hAnsi="Simplified Arabic" w:cs="Simplified Arabic"/>
                <w:sz w:val="16"/>
                <w:szCs w:val="16"/>
                <w:rtl/>
                <w:lang w:eastAsia="en-GB"/>
              </w:rPr>
            </w:pPr>
            <w:r w:rsidRPr="001D6B68">
              <w:rPr>
                <w:rFonts w:ascii="Simplified Arabic" w:hAnsi="Simplified Arabic" w:cs="Simplified Arabic"/>
                <w:sz w:val="16"/>
                <w:szCs w:val="16"/>
                <w:rtl/>
                <w:lang w:eastAsia="en-GB"/>
              </w:rPr>
              <w:t>*البيانات باستثناء ذلك الجزء من محافظة القدس والذي ضمته إسرائيل عنوة بعيد احتلالها للضفة الغربية عام 1967</w:t>
            </w:r>
          </w:p>
        </w:tc>
      </w:tr>
    </w:tbl>
    <w:p w:rsidR="00347C73" w:rsidRPr="00347C73" w:rsidRDefault="00347C73" w:rsidP="009363E7">
      <w:pPr>
        <w:pStyle w:val="Title"/>
        <w:rPr>
          <w:rFonts w:ascii="Arial" w:hAnsi="Arial" w:cs="Arial"/>
          <w:szCs w:val="18"/>
          <w:rtl/>
        </w:rPr>
      </w:pPr>
    </w:p>
    <w:p w:rsidR="003662AC" w:rsidRPr="00D850C9" w:rsidRDefault="003662AC" w:rsidP="00B15C75">
      <w:pPr>
        <w:pStyle w:val="Title"/>
        <w:rPr>
          <w:rFonts w:ascii="Arial" w:hAnsi="Arial" w:cs="Arial"/>
          <w:szCs w:val="18"/>
        </w:rPr>
        <w:sectPr w:rsidR="003662AC" w:rsidRPr="00D850C9">
          <w:headerReference w:type="default" r:id="rId11"/>
          <w:footerReference w:type="default" r:id="rId12"/>
          <w:pgSz w:w="13608" w:h="9639" w:orient="landscape"/>
          <w:pgMar w:top="1418" w:right="1418" w:bottom="1418" w:left="1418" w:header="680" w:footer="680" w:gutter="0"/>
          <w:cols w:space="708"/>
          <w:bidi/>
          <w:rtlGutter/>
          <w:docGrid w:linePitch="360"/>
        </w:sectPr>
      </w:pPr>
    </w:p>
    <w:p w:rsidR="00F373D8" w:rsidRPr="00CE0A17" w:rsidRDefault="00F373D8" w:rsidP="00575DA0">
      <w:pPr>
        <w:jc w:val="center"/>
        <w:rPr>
          <w:rFonts w:ascii="Simplified Arabic" w:hAnsi="Simplified Arabic" w:cs="Simplified Arabic"/>
          <w:b/>
          <w:bCs/>
          <w:noProof/>
          <w:color w:val="000000"/>
          <w:sz w:val="18"/>
          <w:szCs w:val="18"/>
          <w:rtl/>
          <w:lang w:eastAsia="en-US"/>
        </w:rPr>
      </w:pPr>
      <w:r w:rsidRPr="00CE0A17">
        <w:rPr>
          <w:rFonts w:ascii="Simplified Arabic" w:hAnsi="Simplified Arabic" w:cs="Simplified Arabic"/>
          <w:b/>
          <w:bCs/>
          <w:noProof/>
          <w:color w:val="000000"/>
          <w:sz w:val="18"/>
          <w:szCs w:val="18"/>
          <w:rtl/>
          <w:lang w:eastAsia="en-US"/>
        </w:rPr>
        <w:t xml:space="preserve">أهم المعدلات المستخلصة لأنشطة المالية والتأمين، </w:t>
      </w:r>
      <w:r w:rsidR="00575DA0">
        <w:rPr>
          <w:rFonts w:ascii="Simplified Arabic" w:hAnsi="Simplified Arabic" w:cs="Simplified Arabic"/>
          <w:b/>
          <w:bCs/>
          <w:noProof/>
          <w:color w:val="000000"/>
          <w:sz w:val="18"/>
          <w:szCs w:val="18"/>
          <w:lang w:eastAsia="en-US"/>
        </w:rPr>
        <w:t>2011</w:t>
      </w:r>
      <w:r w:rsidRPr="00CE0A17">
        <w:rPr>
          <w:rFonts w:ascii="Simplified Arabic" w:hAnsi="Simplified Arabic" w:cs="Simplified Arabic" w:hint="cs"/>
          <w:b/>
          <w:bCs/>
          <w:noProof/>
          <w:color w:val="000000"/>
          <w:sz w:val="18"/>
          <w:szCs w:val="18"/>
          <w:rtl/>
          <w:lang w:eastAsia="en-US"/>
        </w:rPr>
        <w:t>-</w:t>
      </w:r>
      <w:r w:rsidR="00575DA0">
        <w:rPr>
          <w:rFonts w:ascii="Simplified Arabic" w:hAnsi="Simplified Arabic" w:cs="Simplified Arabic"/>
          <w:b/>
          <w:bCs/>
          <w:noProof/>
          <w:color w:val="000000"/>
          <w:sz w:val="18"/>
          <w:szCs w:val="18"/>
          <w:lang w:eastAsia="en-US"/>
        </w:rPr>
        <w:t>2013</w:t>
      </w:r>
    </w:p>
    <w:p w:rsidR="00F373D8" w:rsidRPr="00D850C9" w:rsidRDefault="00F373D8" w:rsidP="00575DA0">
      <w:pPr>
        <w:bidi w:val="0"/>
        <w:jc w:val="center"/>
        <w:rPr>
          <w:rFonts w:ascii="Arial" w:hAnsi="Arial" w:cs="Simplified Arabic"/>
          <w:b/>
          <w:bCs/>
          <w:sz w:val="18"/>
          <w:szCs w:val="18"/>
        </w:rPr>
      </w:pPr>
      <w:r w:rsidRPr="00D850C9">
        <w:rPr>
          <w:rFonts w:ascii="Arial" w:hAnsi="Arial" w:cs="Simplified Arabic"/>
          <w:b/>
          <w:bCs/>
          <w:sz w:val="18"/>
          <w:szCs w:val="18"/>
        </w:rPr>
        <w:t xml:space="preserve">Selected Ratios for Finance and Insurance Activities, </w:t>
      </w:r>
      <w:r w:rsidR="00575DA0">
        <w:rPr>
          <w:rFonts w:ascii="Arial" w:hAnsi="Arial" w:cs="Simplified Arabic"/>
          <w:b/>
          <w:bCs/>
          <w:sz w:val="18"/>
          <w:szCs w:val="18"/>
        </w:rPr>
        <w:t>2011</w:t>
      </w:r>
      <w:r w:rsidRPr="00D850C9">
        <w:rPr>
          <w:rFonts w:ascii="Arial" w:hAnsi="Arial" w:cs="Simplified Arabic"/>
          <w:b/>
          <w:bCs/>
          <w:sz w:val="18"/>
          <w:szCs w:val="18"/>
        </w:rPr>
        <w:t>-</w:t>
      </w:r>
      <w:r w:rsidR="00575DA0">
        <w:rPr>
          <w:rFonts w:ascii="Arial" w:hAnsi="Arial" w:cs="Simplified Arabic"/>
          <w:b/>
          <w:bCs/>
          <w:sz w:val="18"/>
          <w:szCs w:val="18"/>
        </w:rPr>
        <w:t>2013</w:t>
      </w:r>
    </w:p>
    <w:p w:rsidR="00F373D8" w:rsidRPr="00D850C9" w:rsidRDefault="00F373D8" w:rsidP="00F373D8">
      <w:pPr>
        <w:bidi w:val="0"/>
        <w:jc w:val="center"/>
        <w:rPr>
          <w:rFonts w:ascii="Arial" w:hAnsi="Arial" w:cs="Arial"/>
          <w:b/>
          <w:bCs/>
          <w:sz w:val="8"/>
          <w:szCs w:val="8"/>
          <w:rtl/>
        </w:rPr>
      </w:pPr>
    </w:p>
    <w:tbl>
      <w:tblPr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2695"/>
        <w:gridCol w:w="992"/>
        <w:gridCol w:w="850"/>
        <w:gridCol w:w="873"/>
        <w:gridCol w:w="2528"/>
      </w:tblGrid>
      <w:tr w:rsidR="00F373D8" w:rsidRPr="00D850C9" w:rsidTr="00575DA0">
        <w:trPr>
          <w:cantSplit/>
          <w:trHeight w:val="284"/>
          <w:jc w:val="center"/>
        </w:trPr>
        <w:tc>
          <w:tcPr>
            <w:tcW w:w="2695" w:type="dxa"/>
            <w:vMerge w:val="restart"/>
            <w:vAlign w:val="center"/>
          </w:tcPr>
          <w:p w:rsidR="00F373D8" w:rsidRPr="00D850C9" w:rsidRDefault="00F373D8" w:rsidP="009363E7">
            <w:pPr>
              <w:pStyle w:val="Heading3"/>
              <w:rPr>
                <w:rFonts w:ascii="Arial" w:hAnsi="Arial"/>
                <w:sz w:val="16"/>
                <w:szCs w:val="16"/>
              </w:rPr>
            </w:pPr>
            <w:r w:rsidRPr="00D850C9">
              <w:rPr>
                <w:rFonts w:ascii="Arial" w:hAnsi="Arial"/>
                <w:sz w:val="16"/>
                <w:szCs w:val="16"/>
              </w:rPr>
              <w:t>Indicators</w:t>
            </w:r>
          </w:p>
        </w:tc>
        <w:tc>
          <w:tcPr>
            <w:tcW w:w="992" w:type="dxa"/>
            <w:tcBorders>
              <w:bottom w:val="single" w:sz="4" w:space="0" w:color="auto"/>
              <w:right w:val="nil"/>
            </w:tcBorders>
            <w:vAlign w:val="center"/>
          </w:tcPr>
          <w:p w:rsidR="00F373D8" w:rsidRPr="00D850C9" w:rsidRDefault="00F373D8" w:rsidP="009363E7">
            <w:pPr>
              <w:pStyle w:val="Heading3"/>
              <w:jc w:val="right"/>
              <w:rPr>
                <w:rFonts w:ascii="Arial" w:hAnsi="Arial"/>
                <w:sz w:val="16"/>
                <w:szCs w:val="16"/>
              </w:rPr>
            </w:pPr>
            <w:r w:rsidRPr="00D850C9">
              <w:rPr>
                <w:rFonts w:ascii="Arial" w:hAnsi="Arial"/>
                <w:sz w:val="16"/>
                <w:szCs w:val="16"/>
              </w:rPr>
              <w:t>Year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F373D8" w:rsidRPr="00D850C9" w:rsidRDefault="00F373D8" w:rsidP="009363E7">
            <w:pPr>
              <w:pStyle w:val="Heading3"/>
              <w:jc w:val="right"/>
              <w:rPr>
                <w:rFonts w:ascii="Arial" w:hAnsi="Arial"/>
                <w:sz w:val="16"/>
                <w:szCs w:val="16"/>
                <w:rtl/>
              </w:rPr>
            </w:pPr>
          </w:p>
        </w:tc>
        <w:tc>
          <w:tcPr>
            <w:tcW w:w="873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F373D8" w:rsidRPr="00D850C9" w:rsidRDefault="00F373D8" w:rsidP="009363E7">
            <w:pPr>
              <w:pStyle w:val="Heading1"/>
              <w:rPr>
                <w:rFonts w:ascii="Arial" w:hAnsi="Arial"/>
                <w:sz w:val="16"/>
                <w:szCs w:val="16"/>
              </w:rPr>
            </w:pPr>
            <w:r w:rsidRPr="00D850C9">
              <w:rPr>
                <w:rFonts w:ascii="Arial" w:hAnsi="Arial"/>
                <w:sz w:val="16"/>
                <w:szCs w:val="16"/>
                <w:rtl/>
              </w:rPr>
              <w:t>السن</w:t>
            </w:r>
            <w:r w:rsidRPr="00D850C9">
              <w:rPr>
                <w:rFonts w:ascii="Arial" w:hAnsi="Arial" w:hint="cs"/>
                <w:sz w:val="16"/>
                <w:szCs w:val="16"/>
                <w:rtl/>
              </w:rPr>
              <w:t>ة</w:t>
            </w:r>
          </w:p>
        </w:tc>
        <w:tc>
          <w:tcPr>
            <w:tcW w:w="2528" w:type="dxa"/>
            <w:vMerge w:val="restart"/>
            <w:vAlign w:val="center"/>
          </w:tcPr>
          <w:p w:rsidR="00F373D8" w:rsidRPr="00D850C9" w:rsidRDefault="00F373D8" w:rsidP="009363E7">
            <w:pPr>
              <w:pStyle w:val="Heading3"/>
              <w:rPr>
                <w:rFonts w:ascii="Arial" w:hAnsi="Arial"/>
                <w:sz w:val="16"/>
                <w:szCs w:val="16"/>
              </w:rPr>
            </w:pPr>
            <w:r w:rsidRPr="00D850C9">
              <w:rPr>
                <w:rFonts w:ascii="Arial" w:hAnsi="Arial"/>
                <w:sz w:val="16"/>
                <w:szCs w:val="16"/>
                <w:rtl/>
              </w:rPr>
              <w:t>المؤشرات</w:t>
            </w:r>
          </w:p>
        </w:tc>
      </w:tr>
      <w:tr w:rsidR="00575DA0" w:rsidRPr="00D850C9" w:rsidTr="00575DA0">
        <w:trPr>
          <w:cantSplit/>
          <w:trHeight w:val="284"/>
          <w:jc w:val="center"/>
        </w:trPr>
        <w:tc>
          <w:tcPr>
            <w:tcW w:w="2695" w:type="dxa"/>
            <w:vMerge/>
            <w:tcBorders>
              <w:bottom w:val="nil"/>
            </w:tcBorders>
            <w:vAlign w:val="center"/>
          </w:tcPr>
          <w:p w:rsidR="00575DA0" w:rsidRPr="00D850C9" w:rsidRDefault="00575DA0" w:rsidP="009363E7">
            <w:pPr>
              <w:jc w:val="right"/>
              <w:rPr>
                <w:rFonts w:ascii="Arial" w:hAnsi="Arial" w:cs="Simplified Arabic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575DA0" w:rsidRPr="00295023" w:rsidRDefault="00575DA0" w:rsidP="009363E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>2013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DA0" w:rsidRPr="00295023" w:rsidRDefault="00575DA0" w:rsidP="009363E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5023">
              <w:rPr>
                <w:rFonts w:ascii="Arial" w:hAnsi="Arial" w:cs="Arial"/>
                <w:sz w:val="16"/>
                <w:szCs w:val="16"/>
                <w:rtl/>
              </w:rPr>
              <w:t>2012</w:t>
            </w:r>
          </w:p>
        </w:tc>
        <w:tc>
          <w:tcPr>
            <w:tcW w:w="8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DA0" w:rsidRPr="00295023" w:rsidRDefault="00575DA0" w:rsidP="009363E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5023">
              <w:rPr>
                <w:rFonts w:ascii="Arial" w:hAnsi="Arial" w:cs="Arial"/>
                <w:sz w:val="16"/>
                <w:szCs w:val="16"/>
                <w:rtl/>
              </w:rPr>
              <w:t>2011</w:t>
            </w:r>
          </w:p>
        </w:tc>
        <w:tc>
          <w:tcPr>
            <w:tcW w:w="2528" w:type="dxa"/>
            <w:vMerge/>
            <w:tcBorders>
              <w:bottom w:val="nil"/>
            </w:tcBorders>
            <w:vAlign w:val="center"/>
          </w:tcPr>
          <w:p w:rsidR="00575DA0" w:rsidRPr="00D850C9" w:rsidRDefault="00575DA0" w:rsidP="009363E7">
            <w:pPr>
              <w:rPr>
                <w:rFonts w:ascii="Arial" w:hAnsi="Arial" w:cs="Simplified Arabic"/>
                <w:sz w:val="16"/>
                <w:szCs w:val="16"/>
                <w:rtl/>
              </w:rPr>
            </w:pPr>
          </w:p>
        </w:tc>
      </w:tr>
      <w:tr w:rsidR="002F2BEE" w:rsidRPr="00D850C9" w:rsidTr="00575DA0">
        <w:trPr>
          <w:cantSplit/>
          <w:trHeight w:val="284"/>
          <w:jc w:val="center"/>
        </w:trPr>
        <w:tc>
          <w:tcPr>
            <w:tcW w:w="2695" w:type="dxa"/>
            <w:tcBorders>
              <w:bottom w:val="nil"/>
            </w:tcBorders>
            <w:vAlign w:val="center"/>
          </w:tcPr>
          <w:p w:rsidR="002F2BEE" w:rsidRPr="00D850C9" w:rsidRDefault="002F2BEE" w:rsidP="00BC013E">
            <w:pPr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D850C9">
              <w:rPr>
                <w:rFonts w:ascii="Arial" w:hAnsi="Arial" w:cs="Simplified Arabic"/>
                <w:sz w:val="16"/>
                <w:szCs w:val="16"/>
              </w:rPr>
              <w:t>Annual Compensation per Paid Employees (</w:t>
            </w:r>
            <w:r>
              <w:rPr>
                <w:rFonts w:ascii="Arial" w:hAnsi="Arial" w:cs="Simplified Arabic"/>
                <w:sz w:val="16"/>
                <w:szCs w:val="16"/>
              </w:rPr>
              <w:t>USD</w:t>
            </w:r>
            <w:r w:rsidRPr="00D850C9">
              <w:rPr>
                <w:rFonts w:ascii="Arial" w:hAnsi="Arial" w:cs="Simplified Arabic"/>
                <w:sz w:val="16"/>
                <w:szCs w:val="16"/>
              </w:rPr>
              <w:t>)</w:t>
            </w:r>
          </w:p>
        </w:tc>
        <w:tc>
          <w:tcPr>
            <w:tcW w:w="992" w:type="dxa"/>
            <w:tcBorders>
              <w:bottom w:val="nil"/>
              <w:right w:val="nil"/>
            </w:tcBorders>
            <w:vAlign w:val="center"/>
          </w:tcPr>
          <w:p w:rsidR="002F2BEE" w:rsidRPr="00295023" w:rsidRDefault="002F2BEE" w:rsidP="00823234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>20</w:t>
            </w:r>
            <w:r w:rsidRPr="00295023">
              <w:rPr>
                <w:rFonts w:ascii="Arial" w:hAnsi="Arial" w:cs="Arial"/>
                <w:sz w:val="16"/>
                <w:szCs w:val="16"/>
              </w:rPr>
              <w:t>,</w:t>
            </w:r>
            <w:r>
              <w:rPr>
                <w:rFonts w:ascii="Arial" w:hAnsi="Arial" w:cs="Arial" w:hint="cs"/>
                <w:sz w:val="16"/>
                <w:szCs w:val="16"/>
                <w:rtl/>
              </w:rPr>
              <w:t>735</w:t>
            </w:r>
            <w:r w:rsidRPr="00295023">
              <w:rPr>
                <w:rFonts w:ascii="Arial" w:hAnsi="Arial" w:cs="Arial"/>
                <w:sz w:val="16"/>
                <w:szCs w:val="16"/>
              </w:rPr>
              <w:t>.</w:t>
            </w:r>
            <w:r>
              <w:rPr>
                <w:rFonts w:ascii="Arial" w:hAnsi="Arial" w:cs="Arial" w:hint="cs"/>
                <w:sz w:val="16"/>
                <w:szCs w:val="16"/>
                <w:rtl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2F2BEE" w:rsidRPr="00295023" w:rsidRDefault="002F2BEE" w:rsidP="00823234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5023">
              <w:rPr>
                <w:rFonts w:ascii="Arial" w:hAnsi="Arial" w:cs="Arial"/>
                <w:sz w:val="16"/>
                <w:szCs w:val="16"/>
              </w:rPr>
              <w:t>22,413.9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2F2BEE" w:rsidRPr="00295023" w:rsidRDefault="002F2BEE" w:rsidP="00823234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5023">
              <w:rPr>
                <w:rFonts w:ascii="Arial" w:hAnsi="Arial" w:cs="Arial"/>
                <w:sz w:val="16"/>
                <w:szCs w:val="16"/>
              </w:rPr>
              <w:t>21,921.0</w:t>
            </w:r>
          </w:p>
        </w:tc>
        <w:tc>
          <w:tcPr>
            <w:tcW w:w="2528" w:type="dxa"/>
            <w:tcBorders>
              <w:bottom w:val="nil"/>
            </w:tcBorders>
            <w:vAlign w:val="center"/>
          </w:tcPr>
          <w:p w:rsidR="002F2BEE" w:rsidRPr="00D850C9" w:rsidRDefault="002F2BEE" w:rsidP="00BC013E">
            <w:pPr>
              <w:rPr>
                <w:rFonts w:ascii="Arial" w:hAnsi="Arial" w:cs="Simplified Arabic"/>
                <w:sz w:val="16"/>
                <w:szCs w:val="16"/>
              </w:rPr>
            </w:pPr>
            <w:r w:rsidRPr="00D850C9">
              <w:rPr>
                <w:rFonts w:ascii="Arial" w:hAnsi="Arial" w:cs="Simplified Arabic"/>
                <w:sz w:val="16"/>
                <w:szCs w:val="16"/>
                <w:rtl/>
              </w:rPr>
              <w:t xml:space="preserve">متوسط نصيب العامل من التعويضات </w:t>
            </w:r>
            <w:r>
              <w:rPr>
                <w:rFonts w:ascii="Arial" w:hAnsi="Arial" w:cs="Simplified Arabic" w:hint="cs"/>
                <w:sz w:val="16"/>
                <w:szCs w:val="16"/>
                <w:rtl/>
              </w:rPr>
              <w:t>بالدولار</w:t>
            </w:r>
          </w:p>
        </w:tc>
      </w:tr>
      <w:tr w:rsidR="002F2BEE" w:rsidRPr="00D850C9" w:rsidTr="00575DA0">
        <w:trPr>
          <w:cantSplit/>
          <w:trHeight w:val="284"/>
          <w:jc w:val="center"/>
        </w:trPr>
        <w:tc>
          <w:tcPr>
            <w:tcW w:w="2695" w:type="dxa"/>
            <w:tcBorders>
              <w:top w:val="nil"/>
              <w:bottom w:val="nil"/>
            </w:tcBorders>
            <w:vAlign w:val="center"/>
          </w:tcPr>
          <w:p w:rsidR="002F2BEE" w:rsidRPr="00D850C9" w:rsidRDefault="002F2BEE" w:rsidP="00BC013E">
            <w:pPr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D850C9">
              <w:rPr>
                <w:rFonts w:ascii="Arial" w:hAnsi="Arial" w:cs="Simplified Arabic"/>
                <w:sz w:val="16"/>
                <w:szCs w:val="16"/>
              </w:rPr>
              <w:t>Output per Person Employees (</w:t>
            </w:r>
            <w:r>
              <w:rPr>
                <w:rFonts w:ascii="Arial" w:hAnsi="Arial" w:cs="Simplified Arabic"/>
                <w:sz w:val="16"/>
                <w:szCs w:val="16"/>
              </w:rPr>
              <w:t>USD</w:t>
            </w:r>
            <w:r w:rsidRPr="00D850C9">
              <w:rPr>
                <w:rFonts w:ascii="Arial" w:hAnsi="Arial" w:cs="Simplified Arabic"/>
                <w:sz w:val="16"/>
                <w:szCs w:val="16"/>
              </w:rPr>
              <w:t>)</w:t>
            </w:r>
          </w:p>
        </w:tc>
        <w:tc>
          <w:tcPr>
            <w:tcW w:w="992" w:type="dxa"/>
            <w:tcBorders>
              <w:top w:val="nil"/>
              <w:bottom w:val="nil"/>
              <w:right w:val="nil"/>
            </w:tcBorders>
            <w:vAlign w:val="center"/>
          </w:tcPr>
          <w:p w:rsidR="002F2BEE" w:rsidRPr="00295023" w:rsidRDefault="002F2BEE" w:rsidP="00823234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>58</w:t>
            </w:r>
            <w:r w:rsidRPr="00295023">
              <w:rPr>
                <w:rFonts w:ascii="Arial" w:hAnsi="Arial" w:cs="Arial"/>
                <w:sz w:val="16"/>
                <w:szCs w:val="16"/>
              </w:rPr>
              <w:t>,</w:t>
            </w:r>
            <w:r>
              <w:rPr>
                <w:rFonts w:ascii="Arial" w:hAnsi="Arial" w:cs="Arial" w:hint="cs"/>
                <w:sz w:val="16"/>
                <w:szCs w:val="16"/>
                <w:rtl/>
              </w:rPr>
              <w:t>674</w:t>
            </w:r>
            <w:r w:rsidRPr="00295023">
              <w:rPr>
                <w:rFonts w:ascii="Arial" w:hAnsi="Arial" w:cs="Arial"/>
                <w:sz w:val="16"/>
                <w:szCs w:val="16"/>
              </w:rPr>
              <w:t>.</w:t>
            </w:r>
            <w:r>
              <w:rPr>
                <w:rFonts w:ascii="Arial" w:hAnsi="Arial" w:cs="Arial" w:hint="cs"/>
                <w:sz w:val="16"/>
                <w:szCs w:val="16"/>
                <w:rtl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F2BEE" w:rsidRPr="00295023" w:rsidRDefault="002F2BEE" w:rsidP="00823234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5023">
              <w:rPr>
                <w:rFonts w:ascii="Arial" w:hAnsi="Arial" w:cs="Arial"/>
                <w:sz w:val="16"/>
                <w:szCs w:val="16"/>
              </w:rPr>
              <w:t>72,438.0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F2BEE" w:rsidRPr="00295023" w:rsidRDefault="002F2BEE" w:rsidP="00823234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5023">
              <w:rPr>
                <w:rFonts w:ascii="Arial" w:hAnsi="Arial" w:cs="Arial"/>
                <w:sz w:val="16"/>
                <w:szCs w:val="16"/>
              </w:rPr>
              <w:t>62,362.3</w:t>
            </w:r>
          </w:p>
        </w:tc>
        <w:tc>
          <w:tcPr>
            <w:tcW w:w="2528" w:type="dxa"/>
            <w:tcBorders>
              <w:top w:val="nil"/>
              <w:bottom w:val="nil"/>
            </w:tcBorders>
            <w:vAlign w:val="center"/>
          </w:tcPr>
          <w:p w:rsidR="002F2BEE" w:rsidRPr="00D850C9" w:rsidRDefault="002F2BEE" w:rsidP="009C2D74">
            <w:pPr>
              <w:rPr>
                <w:rFonts w:ascii="Arial" w:hAnsi="Arial" w:cs="Simplified Arabic"/>
                <w:sz w:val="16"/>
                <w:szCs w:val="16"/>
              </w:rPr>
            </w:pPr>
            <w:r w:rsidRPr="00D850C9">
              <w:rPr>
                <w:rFonts w:ascii="Arial" w:hAnsi="Arial" w:cs="Simplified Arabic"/>
                <w:sz w:val="16"/>
                <w:szCs w:val="16"/>
                <w:rtl/>
              </w:rPr>
              <w:t xml:space="preserve">متوسط إنتاجية العامل </w:t>
            </w:r>
            <w:r>
              <w:rPr>
                <w:rFonts w:ascii="Arial" w:hAnsi="Arial" w:cs="Simplified Arabic" w:hint="cs"/>
                <w:sz w:val="16"/>
                <w:szCs w:val="16"/>
                <w:rtl/>
              </w:rPr>
              <w:t>بالدولار</w:t>
            </w:r>
          </w:p>
        </w:tc>
      </w:tr>
      <w:tr w:rsidR="002F2BEE" w:rsidRPr="00D850C9" w:rsidTr="00575DA0">
        <w:trPr>
          <w:cantSplit/>
          <w:trHeight w:val="284"/>
          <w:jc w:val="center"/>
        </w:trPr>
        <w:tc>
          <w:tcPr>
            <w:tcW w:w="2695" w:type="dxa"/>
            <w:tcBorders>
              <w:top w:val="nil"/>
              <w:bottom w:val="nil"/>
            </w:tcBorders>
            <w:vAlign w:val="center"/>
          </w:tcPr>
          <w:p w:rsidR="002F2BEE" w:rsidRPr="00D850C9" w:rsidRDefault="002F2BEE" w:rsidP="00BC013E">
            <w:pPr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D850C9">
              <w:rPr>
                <w:rFonts w:ascii="Arial" w:hAnsi="Arial" w:cs="Simplified Arabic"/>
                <w:sz w:val="16"/>
                <w:szCs w:val="16"/>
              </w:rPr>
              <w:t>Value Added per Employees (</w:t>
            </w:r>
            <w:r>
              <w:rPr>
                <w:rFonts w:ascii="Arial" w:hAnsi="Arial" w:cs="Simplified Arabic"/>
                <w:sz w:val="16"/>
                <w:szCs w:val="16"/>
              </w:rPr>
              <w:t>USD</w:t>
            </w:r>
            <w:r w:rsidRPr="00D850C9">
              <w:rPr>
                <w:rFonts w:ascii="Arial" w:hAnsi="Arial" w:cs="Simplified Arabic"/>
                <w:sz w:val="16"/>
                <w:szCs w:val="16"/>
              </w:rPr>
              <w:t>)</w:t>
            </w:r>
          </w:p>
        </w:tc>
        <w:tc>
          <w:tcPr>
            <w:tcW w:w="992" w:type="dxa"/>
            <w:tcBorders>
              <w:top w:val="nil"/>
              <w:bottom w:val="nil"/>
              <w:right w:val="nil"/>
            </w:tcBorders>
            <w:vAlign w:val="center"/>
          </w:tcPr>
          <w:p w:rsidR="002F2BEE" w:rsidRPr="00295023" w:rsidRDefault="002F2BEE" w:rsidP="00823234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>45</w:t>
            </w:r>
            <w:r w:rsidRPr="00295023">
              <w:rPr>
                <w:rFonts w:ascii="Arial" w:hAnsi="Arial" w:cs="Arial"/>
                <w:sz w:val="16"/>
                <w:szCs w:val="16"/>
              </w:rPr>
              <w:t>,</w:t>
            </w:r>
            <w:r>
              <w:rPr>
                <w:rFonts w:ascii="Arial" w:hAnsi="Arial" w:cs="Arial" w:hint="cs"/>
                <w:sz w:val="16"/>
                <w:szCs w:val="16"/>
                <w:rtl/>
              </w:rPr>
              <w:t>075</w:t>
            </w:r>
            <w:r w:rsidRPr="00295023">
              <w:rPr>
                <w:rFonts w:ascii="Arial" w:hAnsi="Arial" w:cs="Arial"/>
                <w:sz w:val="16"/>
                <w:szCs w:val="16"/>
              </w:rPr>
              <w:t>.</w:t>
            </w:r>
            <w:r>
              <w:rPr>
                <w:rFonts w:ascii="Arial" w:hAnsi="Arial" w:cs="Arial" w:hint="cs"/>
                <w:sz w:val="16"/>
                <w:szCs w:val="16"/>
                <w:rtl/>
              </w:rPr>
              <w:t>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F2BEE" w:rsidRPr="00295023" w:rsidRDefault="002F2BEE" w:rsidP="00823234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5023">
              <w:rPr>
                <w:rFonts w:ascii="Arial" w:hAnsi="Arial" w:cs="Arial"/>
                <w:sz w:val="16"/>
                <w:szCs w:val="16"/>
              </w:rPr>
              <w:t>52,654.7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F2BEE" w:rsidRPr="00295023" w:rsidRDefault="002F2BEE" w:rsidP="00823234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5023">
              <w:rPr>
                <w:rFonts w:ascii="Arial" w:hAnsi="Arial" w:cs="Arial"/>
                <w:sz w:val="16"/>
                <w:szCs w:val="16"/>
              </w:rPr>
              <w:t>49,116.0</w:t>
            </w:r>
          </w:p>
        </w:tc>
        <w:tc>
          <w:tcPr>
            <w:tcW w:w="2528" w:type="dxa"/>
            <w:tcBorders>
              <w:top w:val="nil"/>
              <w:bottom w:val="nil"/>
            </w:tcBorders>
            <w:vAlign w:val="center"/>
          </w:tcPr>
          <w:p w:rsidR="002F2BEE" w:rsidRPr="00D850C9" w:rsidRDefault="002F2BEE" w:rsidP="009363E7">
            <w:pPr>
              <w:rPr>
                <w:rFonts w:ascii="Arial" w:hAnsi="Arial" w:cs="Simplified Arabic"/>
                <w:sz w:val="16"/>
                <w:szCs w:val="16"/>
              </w:rPr>
            </w:pPr>
            <w:r w:rsidRPr="00D850C9">
              <w:rPr>
                <w:rFonts w:ascii="Arial" w:hAnsi="Arial" w:cs="Simplified Arabic"/>
                <w:sz w:val="16"/>
                <w:szCs w:val="16"/>
                <w:rtl/>
              </w:rPr>
              <w:t xml:space="preserve">متوسط نصيب العامل من القيمة المضافة </w:t>
            </w:r>
            <w:r>
              <w:rPr>
                <w:rFonts w:ascii="Arial" w:hAnsi="Arial" w:cs="Simplified Arabic" w:hint="cs"/>
                <w:sz w:val="16"/>
                <w:szCs w:val="16"/>
                <w:rtl/>
              </w:rPr>
              <w:t>بالدولار</w:t>
            </w:r>
          </w:p>
        </w:tc>
      </w:tr>
      <w:tr w:rsidR="002F2BEE" w:rsidRPr="00D850C9" w:rsidTr="00575DA0">
        <w:trPr>
          <w:cantSplit/>
          <w:trHeight w:val="284"/>
          <w:jc w:val="center"/>
        </w:trPr>
        <w:tc>
          <w:tcPr>
            <w:tcW w:w="2695" w:type="dxa"/>
            <w:tcBorders>
              <w:top w:val="nil"/>
              <w:bottom w:val="nil"/>
            </w:tcBorders>
            <w:vAlign w:val="center"/>
          </w:tcPr>
          <w:p w:rsidR="002F2BEE" w:rsidRPr="00D850C9" w:rsidRDefault="002F2BEE" w:rsidP="009363E7">
            <w:pPr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D850C9">
              <w:rPr>
                <w:rFonts w:ascii="Arial" w:hAnsi="Arial" w:cs="Simplified Arabic"/>
                <w:sz w:val="16"/>
                <w:szCs w:val="16"/>
              </w:rPr>
              <w:t>Value Added to Output (%)</w:t>
            </w:r>
          </w:p>
        </w:tc>
        <w:tc>
          <w:tcPr>
            <w:tcW w:w="992" w:type="dxa"/>
            <w:tcBorders>
              <w:top w:val="nil"/>
              <w:bottom w:val="nil"/>
              <w:right w:val="nil"/>
            </w:tcBorders>
            <w:vAlign w:val="center"/>
          </w:tcPr>
          <w:p w:rsidR="002F2BEE" w:rsidRPr="00295023" w:rsidRDefault="002F2BEE" w:rsidP="00823234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>76.8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F2BEE" w:rsidRPr="00295023" w:rsidRDefault="002F2BEE" w:rsidP="00823234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5023">
              <w:rPr>
                <w:rFonts w:ascii="Arial" w:hAnsi="Arial" w:cs="Arial"/>
                <w:sz w:val="16"/>
                <w:szCs w:val="16"/>
              </w:rPr>
              <w:t>81.0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F2BEE" w:rsidRPr="00295023" w:rsidRDefault="002F2BEE" w:rsidP="00823234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5023">
              <w:rPr>
                <w:rFonts w:ascii="Arial" w:hAnsi="Arial" w:cs="Arial"/>
                <w:sz w:val="16"/>
                <w:szCs w:val="16"/>
              </w:rPr>
              <w:t>78.8</w:t>
            </w:r>
          </w:p>
        </w:tc>
        <w:tc>
          <w:tcPr>
            <w:tcW w:w="2528" w:type="dxa"/>
            <w:tcBorders>
              <w:top w:val="nil"/>
              <w:bottom w:val="nil"/>
            </w:tcBorders>
            <w:vAlign w:val="center"/>
          </w:tcPr>
          <w:p w:rsidR="002F2BEE" w:rsidRPr="00D850C9" w:rsidRDefault="002F2BEE" w:rsidP="009363E7">
            <w:pPr>
              <w:rPr>
                <w:rFonts w:ascii="Arial" w:hAnsi="Arial" w:cs="Simplified Arabic"/>
                <w:sz w:val="16"/>
                <w:szCs w:val="16"/>
              </w:rPr>
            </w:pPr>
            <w:r w:rsidRPr="00D850C9">
              <w:rPr>
                <w:rFonts w:ascii="Arial" w:hAnsi="Arial" w:cs="Simplified Arabic"/>
                <w:sz w:val="16"/>
                <w:szCs w:val="16"/>
                <w:rtl/>
              </w:rPr>
              <w:t xml:space="preserve">نسبة القيمة المضافة إلى الإنتاج </w:t>
            </w:r>
            <w:proofErr w:type="spellStart"/>
            <w:r w:rsidRPr="00D850C9">
              <w:rPr>
                <w:rFonts w:ascii="Arial" w:hAnsi="Arial" w:cs="Simplified Arabic"/>
                <w:sz w:val="16"/>
                <w:szCs w:val="16"/>
                <w:rtl/>
              </w:rPr>
              <w:t>(%)</w:t>
            </w:r>
            <w:proofErr w:type="spellEnd"/>
          </w:p>
        </w:tc>
      </w:tr>
      <w:tr w:rsidR="002F2BEE" w:rsidRPr="00D850C9" w:rsidTr="00575DA0">
        <w:trPr>
          <w:cantSplit/>
          <w:trHeight w:val="284"/>
          <w:jc w:val="center"/>
        </w:trPr>
        <w:tc>
          <w:tcPr>
            <w:tcW w:w="2695" w:type="dxa"/>
            <w:tcBorders>
              <w:top w:val="nil"/>
              <w:bottom w:val="nil"/>
            </w:tcBorders>
            <w:vAlign w:val="center"/>
          </w:tcPr>
          <w:p w:rsidR="002F2BEE" w:rsidRPr="00D850C9" w:rsidRDefault="002F2BEE" w:rsidP="009363E7">
            <w:pPr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D850C9">
              <w:rPr>
                <w:rFonts w:ascii="Arial" w:hAnsi="Arial" w:cs="Simplified Arabic"/>
                <w:sz w:val="16"/>
                <w:szCs w:val="16"/>
              </w:rPr>
              <w:t>Compensation of Employees to Value Added (%)</w:t>
            </w:r>
          </w:p>
        </w:tc>
        <w:tc>
          <w:tcPr>
            <w:tcW w:w="992" w:type="dxa"/>
            <w:tcBorders>
              <w:top w:val="nil"/>
              <w:bottom w:val="nil"/>
              <w:right w:val="nil"/>
            </w:tcBorders>
            <w:vAlign w:val="center"/>
          </w:tcPr>
          <w:p w:rsidR="002F2BEE" w:rsidRPr="00295023" w:rsidRDefault="002F2BEE" w:rsidP="00823234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>46.0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F2BEE" w:rsidRPr="00295023" w:rsidRDefault="002F2BEE" w:rsidP="00823234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5023">
              <w:rPr>
                <w:rFonts w:ascii="Arial" w:hAnsi="Arial" w:cs="Arial"/>
                <w:sz w:val="16"/>
                <w:szCs w:val="16"/>
              </w:rPr>
              <w:t>38.2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F2BEE" w:rsidRPr="00295023" w:rsidRDefault="002F2BEE" w:rsidP="00823234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5023">
              <w:rPr>
                <w:rFonts w:ascii="Arial" w:hAnsi="Arial" w:cs="Arial"/>
                <w:sz w:val="16"/>
                <w:szCs w:val="16"/>
              </w:rPr>
              <w:t>44.6</w:t>
            </w:r>
          </w:p>
        </w:tc>
        <w:tc>
          <w:tcPr>
            <w:tcW w:w="2528" w:type="dxa"/>
            <w:tcBorders>
              <w:top w:val="nil"/>
              <w:bottom w:val="nil"/>
            </w:tcBorders>
            <w:vAlign w:val="center"/>
          </w:tcPr>
          <w:p w:rsidR="002F2BEE" w:rsidRPr="00D850C9" w:rsidRDefault="002F2BEE" w:rsidP="009363E7">
            <w:pPr>
              <w:rPr>
                <w:rFonts w:ascii="Arial" w:hAnsi="Arial" w:cs="Simplified Arabic"/>
                <w:sz w:val="16"/>
                <w:szCs w:val="16"/>
              </w:rPr>
            </w:pPr>
            <w:r w:rsidRPr="00D850C9">
              <w:rPr>
                <w:rFonts w:ascii="Arial" w:hAnsi="Arial" w:cs="Simplified Arabic"/>
                <w:sz w:val="16"/>
                <w:szCs w:val="16"/>
                <w:rtl/>
              </w:rPr>
              <w:t xml:space="preserve">نسبة التعويضات إلى القيمة المضافة </w:t>
            </w:r>
            <w:proofErr w:type="spellStart"/>
            <w:r w:rsidRPr="00D850C9">
              <w:rPr>
                <w:rFonts w:ascii="Arial" w:hAnsi="Arial" w:cs="Simplified Arabic"/>
                <w:sz w:val="16"/>
                <w:szCs w:val="16"/>
                <w:rtl/>
              </w:rPr>
              <w:t>(%)</w:t>
            </w:r>
            <w:proofErr w:type="spellEnd"/>
          </w:p>
        </w:tc>
      </w:tr>
      <w:tr w:rsidR="002F2BEE" w:rsidRPr="00D850C9" w:rsidTr="00575DA0">
        <w:trPr>
          <w:cantSplit/>
          <w:trHeight w:val="284"/>
          <w:jc w:val="center"/>
        </w:trPr>
        <w:tc>
          <w:tcPr>
            <w:tcW w:w="2695" w:type="dxa"/>
            <w:tcBorders>
              <w:top w:val="nil"/>
              <w:bottom w:val="single" w:sz="4" w:space="0" w:color="auto"/>
            </w:tcBorders>
            <w:vAlign w:val="center"/>
          </w:tcPr>
          <w:p w:rsidR="002F2BEE" w:rsidRPr="00D850C9" w:rsidRDefault="002F2BEE" w:rsidP="009363E7">
            <w:pPr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D850C9">
              <w:rPr>
                <w:rFonts w:ascii="Arial" w:hAnsi="Arial" w:cs="Simplified Arabic"/>
                <w:sz w:val="16"/>
                <w:szCs w:val="16"/>
              </w:rPr>
              <w:t>Annual Depreciation to Output (%)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2F2BEE" w:rsidRPr="00295023" w:rsidRDefault="002F2BEE" w:rsidP="00823234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>5.7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F2BEE" w:rsidRPr="00295023" w:rsidRDefault="002F2BEE" w:rsidP="00823234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5023">
              <w:rPr>
                <w:rFonts w:ascii="Arial" w:hAnsi="Arial" w:cs="Arial"/>
                <w:sz w:val="16"/>
                <w:szCs w:val="16"/>
              </w:rPr>
              <w:t>4.3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F2BEE" w:rsidRPr="00295023" w:rsidRDefault="002F2BEE" w:rsidP="00823234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5023">
              <w:rPr>
                <w:rFonts w:ascii="Arial" w:hAnsi="Arial" w:cs="Arial"/>
                <w:sz w:val="16"/>
                <w:szCs w:val="16"/>
              </w:rPr>
              <w:t>5.6</w:t>
            </w:r>
          </w:p>
        </w:tc>
        <w:tc>
          <w:tcPr>
            <w:tcW w:w="2528" w:type="dxa"/>
            <w:tcBorders>
              <w:top w:val="nil"/>
              <w:bottom w:val="single" w:sz="4" w:space="0" w:color="auto"/>
            </w:tcBorders>
            <w:vAlign w:val="center"/>
          </w:tcPr>
          <w:p w:rsidR="002F2BEE" w:rsidRPr="00D850C9" w:rsidRDefault="002F2BEE" w:rsidP="009363E7">
            <w:pPr>
              <w:rPr>
                <w:rFonts w:ascii="Arial" w:hAnsi="Arial" w:cs="Simplified Arabic"/>
                <w:sz w:val="16"/>
                <w:szCs w:val="16"/>
              </w:rPr>
            </w:pPr>
            <w:r w:rsidRPr="00D850C9">
              <w:rPr>
                <w:rFonts w:ascii="Arial" w:hAnsi="Arial" w:cs="Simplified Arabic"/>
                <w:sz w:val="16"/>
                <w:szCs w:val="16"/>
                <w:rtl/>
              </w:rPr>
              <w:t xml:space="preserve">نسبة </w:t>
            </w:r>
            <w:proofErr w:type="spellStart"/>
            <w:r w:rsidRPr="00D850C9">
              <w:rPr>
                <w:rFonts w:ascii="Arial" w:hAnsi="Arial" w:cs="Simplified Arabic"/>
                <w:sz w:val="16"/>
                <w:szCs w:val="16"/>
                <w:rtl/>
              </w:rPr>
              <w:t>الاهتلاك</w:t>
            </w:r>
            <w:proofErr w:type="spellEnd"/>
            <w:r w:rsidRPr="00D850C9">
              <w:rPr>
                <w:rFonts w:ascii="Arial" w:hAnsi="Arial" w:cs="Simplified Arabic"/>
                <w:sz w:val="16"/>
                <w:szCs w:val="16"/>
                <w:rtl/>
              </w:rPr>
              <w:t xml:space="preserve"> السنوي إلى الإنتاج </w:t>
            </w:r>
            <w:proofErr w:type="spellStart"/>
            <w:r w:rsidRPr="00D850C9">
              <w:rPr>
                <w:rFonts w:ascii="Arial" w:hAnsi="Arial" w:cs="Simplified Arabic"/>
                <w:sz w:val="16"/>
                <w:szCs w:val="16"/>
                <w:rtl/>
              </w:rPr>
              <w:t>(%)</w:t>
            </w:r>
            <w:proofErr w:type="spellEnd"/>
          </w:p>
        </w:tc>
      </w:tr>
    </w:tbl>
    <w:p w:rsidR="00F373D8" w:rsidRPr="00D850C9" w:rsidRDefault="00F373D8" w:rsidP="001F4023">
      <w:pPr>
        <w:rPr>
          <w:rtl/>
        </w:rPr>
      </w:pPr>
    </w:p>
    <w:sectPr w:rsidR="00F373D8" w:rsidRPr="00D850C9" w:rsidSect="00124850">
      <w:headerReference w:type="default" r:id="rId13"/>
      <w:footerReference w:type="default" r:id="rId14"/>
      <w:pgSz w:w="9639" w:h="13608"/>
      <w:pgMar w:top="1418" w:right="1418" w:bottom="1418" w:left="1418" w:header="680" w:footer="680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3234" w:rsidRDefault="00823234">
      <w:r>
        <w:separator/>
      </w:r>
    </w:p>
  </w:endnote>
  <w:endnote w:type="continuationSeparator" w:id="0">
    <w:p w:rsidR="00823234" w:rsidRDefault="008232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3234" w:rsidRDefault="00DA2C91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  <w:rtl/>
      </w:rPr>
      <w:fldChar w:fldCharType="begin"/>
    </w:r>
    <w:r w:rsidR="00823234"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:rsidR="00823234" w:rsidRDefault="00823234">
    <w:pPr>
      <w:pStyle w:val="Footer"/>
      <w:rPr>
        <w:rtl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3234" w:rsidRPr="004636E9" w:rsidRDefault="00DA2C91">
    <w:pPr>
      <w:pStyle w:val="Footer"/>
      <w:framePr w:wrap="around" w:vAnchor="text" w:hAnchor="margin" w:xAlign="center" w:y="1"/>
      <w:rPr>
        <w:rStyle w:val="PageNumber"/>
        <w:rFonts w:ascii="Arial" w:hAnsi="Arial" w:cs="Arial"/>
        <w:sz w:val="16"/>
        <w:szCs w:val="16"/>
        <w:rtl/>
      </w:rPr>
    </w:pPr>
    <w:r w:rsidRPr="004636E9">
      <w:rPr>
        <w:rStyle w:val="PageNumber"/>
        <w:rFonts w:ascii="Arial" w:hAnsi="Arial" w:cs="Arial"/>
        <w:sz w:val="16"/>
        <w:szCs w:val="16"/>
        <w:rtl/>
      </w:rPr>
      <w:fldChar w:fldCharType="begin"/>
    </w:r>
    <w:r w:rsidR="00823234" w:rsidRPr="004636E9">
      <w:rPr>
        <w:rStyle w:val="PageNumber"/>
        <w:rFonts w:ascii="Arial" w:hAnsi="Arial" w:cs="Arial"/>
        <w:sz w:val="16"/>
        <w:szCs w:val="16"/>
      </w:rPr>
      <w:instrText xml:space="preserve">PAGE  </w:instrText>
    </w:r>
    <w:r w:rsidRPr="004636E9">
      <w:rPr>
        <w:rStyle w:val="PageNumber"/>
        <w:rFonts w:ascii="Arial" w:hAnsi="Arial" w:cs="Arial"/>
        <w:sz w:val="16"/>
        <w:szCs w:val="16"/>
        <w:rtl/>
      </w:rPr>
      <w:fldChar w:fldCharType="separate"/>
    </w:r>
    <w:r w:rsidR="009C2D74">
      <w:rPr>
        <w:rStyle w:val="PageNumber"/>
        <w:rFonts w:ascii="Arial" w:hAnsi="Arial" w:cs="Arial"/>
        <w:sz w:val="16"/>
        <w:szCs w:val="16"/>
        <w:rtl/>
      </w:rPr>
      <w:t>217</w:t>
    </w:r>
    <w:r w:rsidRPr="004636E9">
      <w:rPr>
        <w:rStyle w:val="PageNumber"/>
        <w:rFonts w:ascii="Arial" w:hAnsi="Arial" w:cs="Arial"/>
        <w:sz w:val="16"/>
        <w:szCs w:val="16"/>
        <w:rtl/>
      </w:rPr>
      <w:fldChar w:fldCharType="end"/>
    </w:r>
  </w:p>
  <w:p w:rsidR="00823234" w:rsidRPr="004636E9" w:rsidRDefault="00823234" w:rsidP="00533197">
    <w:pPr>
      <w:pStyle w:val="Footer"/>
      <w:tabs>
        <w:tab w:val="clear" w:pos="4153"/>
        <w:tab w:val="clear" w:pos="8306"/>
        <w:tab w:val="left" w:pos="5789"/>
      </w:tabs>
      <w:rPr>
        <w:sz w:val="16"/>
        <w:szCs w:val="16"/>
        <w:rtl/>
      </w:rPr>
    </w:pPr>
    <w:r>
      <w:rPr>
        <w:rtl/>
      </w:rPr>
      <w:tab/>
    </w:r>
    <w:r>
      <w:rPr>
        <w:rFonts w:hint="cs"/>
        <w:rtl/>
      </w:rPr>
      <w:t xml:space="preserve">    </w:t>
    </w:r>
    <w:r w:rsidRPr="004636E9">
      <w:rPr>
        <w:rFonts w:hint="cs"/>
        <w:sz w:val="16"/>
        <w:szCs w:val="16"/>
        <w:rtl/>
      </w:rPr>
      <w:t>المالية والتأمين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3234" w:rsidRPr="00383C6E" w:rsidRDefault="00DA2C91">
    <w:pPr>
      <w:pStyle w:val="Footer"/>
      <w:framePr w:wrap="around" w:vAnchor="text" w:hAnchor="margin" w:xAlign="center" w:y="1"/>
      <w:rPr>
        <w:rStyle w:val="PageNumber"/>
        <w:rFonts w:ascii="Simplified Arabic" w:hAnsi="Simplified Arabic"/>
        <w:sz w:val="16"/>
        <w:szCs w:val="16"/>
        <w:rtl/>
      </w:rPr>
    </w:pPr>
    <w:r w:rsidRPr="00383C6E">
      <w:rPr>
        <w:rStyle w:val="PageNumber"/>
        <w:rFonts w:ascii="Simplified Arabic" w:hAnsi="Simplified Arabic"/>
        <w:sz w:val="16"/>
        <w:szCs w:val="16"/>
        <w:rtl/>
      </w:rPr>
      <w:fldChar w:fldCharType="begin"/>
    </w:r>
    <w:r w:rsidR="00823234" w:rsidRPr="00383C6E">
      <w:rPr>
        <w:rStyle w:val="PageNumber"/>
        <w:rFonts w:ascii="Simplified Arabic" w:hAnsi="Simplified Arabic"/>
        <w:sz w:val="16"/>
        <w:szCs w:val="16"/>
      </w:rPr>
      <w:instrText xml:space="preserve">PAGE  </w:instrText>
    </w:r>
    <w:r w:rsidRPr="00383C6E">
      <w:rPr>
        <w:rStyle w:val="PageNumber"/>
        <w:rFonts w:ascii="Simplified Arabic" w:hAnsi="Simplified Arabic"/>
        <w:sz w:val="16"/>
        <w:szCs w:val="16"/>
        <w:rtl/>
      </w:rPr>
      <w:fldChar w:fldCharType="separate"/>
    </w:r>
    <w:r w:rsidR="009C2D74">
      <w:rPr>
        <w:rStyle w:val="PageNumber"/>
        <w:rFonts w:ascii="Simplified Arabic" w:hAnsi="Simplified Arabic"/>
        <w:sz w:val="16"/>
        <w:szCs w:val="16"/>
        <w:rtl/>
      </w:rPr>
      <w:t>219</w:t>
    </w:r>
    <w:r w:rsidRPr="00383C6E">
      <w:rPr>
        <w:rStyle w:val="PageNumber"/>
        <w:rFonts w:ascii="Simplified Arabic" w:hAnsi="Simplified Arabic"/>
        <w:sz w:val="16"/>
        <w:szCs w:val="16"/>
        <w:rtl/>
      </w:rPr>
      <w:fldChar w:fldCharType="end"/>
    </w:r>
  </w:p>
  <w:p w:rsidR="00823234" w:rsidRPr="004636E9" w:rsidRDefault="00823234" w:rsidP="004636E9">
    <w:pPr>
      <w:pStyle w:val="Footer"/>
      <w:tabs>
        <w:tab w:val="clear" w:pos="4153"/>
        <w:tab w:val="clear" w:pos="8306"/>
        <w:tab w:val="left" w:pos="5789"/>
      </w:tabs>
      <w:rPr>
        <w:sz w:val="16"/>
        <w:szCs w:val="16"/>
        <w:rtl/>
      </w:rPr>
    </w:pPr>
    <w:r>
      <w:rPr>
        <w:rtl/>
      </w:rPr>
      <w:tab/>
    </w:r>
    <w:r>
      <w:rPr>
        <w:rFonts w:hint="cs"/>
        <w:rtl/>
      </w:rPr>
      <w:t xml:space="preserve">                                                                   </w:t>
    </w:r>
    <w:r w:rsidRPr="004636E9">
      <w:rPr>
        <w:rFonts w:hint="cs"/>
        <w:sz w:val="16"/>
        <w:szCs w:val="16"/>
        <w:rtl/>
      </w:rPr>
      <w:t>المالية والتأمين</w: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3234" w:rsidRPr="00383C6E" w:rsidRDefault="00DA2C91">
    <w:pPr>
      <w:pStyle w:val="Footer"/>
      <w:framePr w:wrap="around" w:vAnchor="text" w:hAnchor="margin" w:xAlign="center" w:y="1"/>
      <w:rPr>
        <w:rStyle w:val="PageNumber"/>
        <w:rFonts w:ascii="Simplified Arabic" w:hAnsi="Simplified Arabic"/>
        <w:sz w:val="16"/>
        <w:szCs w:val="16"/>
        <w:rtl/>
      </w:rPr>
    </w:pPr>
    <w:r w:rsidRPr="00383C6E">
      <w:rPr>
        <w:rStyle w:val="PageNumber"/>
        <w:rFonts w:ascii="Simplified Arabic" w:hAnsi="Simplified Arabic"/>
        <w:sz w:val="16"/>
        <w:szCs w:val="16"/>
        <w:rtl/>
      </w:rPr>
      <w:fldChar w:fldCharType="begin"/>
    </w:r>
    <w:r w:rsidR="00823234" w:rsidRPr="00383C6E">
      <w:rPr>
        <w:rStyle w:val="PageNumber"/>
        <w:rFonts w:ascii="Simplified Arabic" w:hAnsi="Simplified Arabic"/>
        <w:sz w:val="16"/>
        <w:szCs w:val="16"/>
      </w:rPr>
      <w:instrText xml:space="preserve">PAGE  </w:instrText>
    </w:r>
    <w:r w:rsidRPr="00383C6E">
      <w:rPr>
        <w:rStyle w:val="PageNumber"/>
        <w:rFonts w:ascii="Simplified Arabic" w:hAnsi="Simplified Arabic"/>
        <w:sz w:val="16"/>
        <w:szCs w:val="16"/>
        <w:rtl/>
      </w:rPr>
      <w:fldChar w:fldCharType="separate"/>
    </w:r>
    <w:r w:rsidR="009C2D74">
      <w:rPr>
        <w:rStyle w:val="PageNumber"/>
        <w:rFonts w:ascii="Simplified Arabic" w:hAnsi="Simplified Arabic"/>
        <w:sz w:val="16"/>
        <w:szCs w:val="16"/>
        <w:rtl/>
      </w:rPr>
      <w:t>220</w:t>
    </w:r>
    <w:r w:rsidRPr="00383C6E">
      <w:rPr>
        <w:rStyle w:val="PageNumber"/>
        <w:rFonts w:ascii="Simplified Arabic" w:hAnsi="Simplified Arabic"/>
        <w:sz w:val="16"/>
        <w:szCs w:val="16"/>
        <w:rtl/>
      </w:rPr>
      <w:fldChar w:fldCharType="end"/>
    </w:r>
  </w:p>
  <w:p w:rsidR="00823234" w:rsidRPr="004636E9" w:rsidRDefault="00823234" w:rsidP="009D53D4">
    <w:pPr>
      <w:pStyle w:val="Footer"/>
      <w:tabs>
        <w:tab w:val="clear" w:pos="4153"/>
        <w:tab w:val="clear" w:pos="8306"/>
        <w:tab w:val="left" w:pos="5789"/>
      </w:tabs>
      <w:rPr>
        <w:sz w:val="16"/>
        <w:szCs w:val="16"/>
        <w:rtl/>
      </w:rPr>
    </w:pPr>
    <w:r>
      <w:rPr>
        <w:rtl/>
      </w:rPr>
      <w:tab/>
    </w:r>
    <w:r>
      <w:rPr>
        <w:rFonts w:hint="cs"/>
        <w:rtl/>
      </w:rPr>
      <w:t xml:space="preserve">    </w:t>
    </w:r>
    <w:r w:rsidRPr="004636E9">
      <w:rPr>
        <w:rFonts w:hint="cs"/>
        <w:sz w:val="16"/>
        <w:szCs w:val="16"/>
        <w:rtl/>
      </w:rPr>
      <w:t>المالية والتأمين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3234" w:rsidRDefault="00823234">
      <w:r>
        <w:separator/>
      </w:r>
    </w:p>
  </w:footnote>
  <w:footnote w:type="continuationSeparator" w:id="0">
    <w:p w:rsidR="00823234" w:rsidRDefault="0082323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3234" w:rsidRDefault="00823234" w:rsidP="00980BA1">
    <w:pPr>
      <w:pStyle w:val="Header"/>
      <w:tabs>
        <w:tab w:val="right" w:pos="6803"/>
      </w:tabs>
      <w:rPr>
        <w:rFonts w:ascii="Simplified Arabic" w:hAnsi="Simplified Arabic"/>
        <w:szCs w:val="16"/>
      </w:rPr>
    </w:pPr>
    <w:r>
      <w:rPr>
        <w:rFonts w:cs="Times New Roman"/>
        <w:noProof w:val="0"/>
        <w:sz w:val="16"/>
        <w:szCs w:val="16"/>
      </w:rPr>
      <w:t>:PCBS</w:t>
    </w:r>
    <w:r>
      <w:rPr>
        <w:rFonts w:ascii="Simplified Arabic" w:hAnsi="Simplified Arabic" w:hint="cs"/>
        <w:szCs w:val="16"/>
        <w:rtl/>
      </w:rPr>
      <w:t xml:space="preserve"> </w:t>
    </w:r>
    <w:r>
      <w:rPr>
        <w:rFonts w:ascii="Simplified Arabic" w:hAnsi="Simplified Arabic"/>
        <w:szCs w:val="16"/>
        <w:rtl/>
      </w:rPr>
      <w:t xml:space="preserve">كتاب فلسطين الإحصائي السنوي </w:t>
    </w:r>
    <w:r w:rsidRPr="00980BA1">
      <w:rPr>
        <w:rFonts w:ascii="Simplified Arabic" w:hAnsi="Simplified Arabic"/>
        <w:sz w:val="16"/>
        <w:szCs w:val="16"/>
      </w:rPr>
      <w:t>2014</w:t>
    </w:r>
    <w:r>
      <w:rPr>
        <w:rFonts w:ascii="Simplified Arabic" w:hAnsi="Simplified Arabic"/>
        <w:szCs w:val="16"/>
        <w:rtl/>
      </w:rPr>
      <w:t xml:space="preserve">                                                          الفلســطينيون في </w:t>
    </w:r>
    <w:r>
      <w:rPr>
        <w:rFonts w:ascii="Simplified Arabic" w:hAnsi="Simplified Arabic" w:hint="cs"/>
        <w:szCs w:val="16"/>
        <w:rtl/>
      </w:rPr>
      <w:t>فلسطين</w:t>
    </w:r>
  </w:p>
  <w:p w:rsidR="00823234" w:rsidRPr="0026028B" w:rsidRDefault="00823234" w:rsidP="0026028B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3234" w:rsidRDefault="00823234" w:rsidP="00980BA1">
    <w:pPr>
      <w:pStyle w:val="Header"/>
      <w:tabs>
        <w:tab w:val="right" w:pos="6803"/>
      </w:tabs>
      <w:rPr>
        <w:rFonts w:ascii="Simplified Arabic" w:hAnsi="Simplified Arabic"/>
        <w:szCs w:val="16"/>
      </w:rPr>
    </w:pPr>
    <w:r>
      <w:rPr>
        <w:rFonts w:cs="Times New Roman"/>
        <w:noProof w:val="0"/>
        <w:sz w:val="16"/>
        <w:szCs w:val="16"/>
      </w:rPr>
      <w:t>:PCBS</w:t>
    </w:r>
    <w:r>
      <w:rPr>
        <w:rFonts w:ascii="Simplified Arabic" w:hAnsi="Simplified Arabic" w:hint="cs"/>
        <w:szCs w:val="16"/>
        <w:rtl/>
      </w:rPr>
      <w:t xml:space="preserve"> </w:t>
    </w:r>
    <w:r>
      <w:rPr>
        <w:rFonts w:ascii="Simplified Arabic" w:hAnsi="Simplified Arabic"/>
        <w:szCs w:val="16"/>
        <w:rtl/>
      </w:rPr>
      <w:t xml:space="preserve">كتاب فلسطين الإحصائي السنوي </w:t>
    </w:r>
    <w:r>
      <w:rPr>
        <w:rFonts w:ascii="Simplified Arabic" w:hAnsi="Simplified Arabic" w:hint="cs"/>
        <w:szCs w:val="16"/>
        <w:rtl/>
      </w:rPr>
      <w:t>2014</w:t>
    </w:r>
    <w:r>
      <w:rPr>
        <w:rFonts w:ascii="Simplified Arabic" w:hAnsi="Simplified Arabic"/>
        <w:szCs w:val="16"/>
        <w:rtl/>
      </w:rPr>
      <w:t xml:space="preserve">                                  </w:t>
    </w:r>
    <w:r>
      <w:rPr>
        <w:rFonts w:ascii="Simplified Arabic" w:hAnsi="Simplified Arabic" w:hint="cs"/>
        <w:szCs w:val="16"/>
        <w:rtl/>
      </w:rPr>
      <w:t xml:space="preserve">                                                                               </w:t>
    </w:r>
    <w:r>
      <w:rPr>
        <w:rFonts w:ascii="Simplified Arabic" w:hAnsi="Simplified Arabic"/>
        <w:szCs w:val="16"/>
        <w:rtl/>
      </w:rPr>
      <w:t xml:space="preserve">                       الفلســطينيون في </w:t>
    </w:r>
    <w:r>
      <w:rPr>
        <w:rFonts w:ascii="Simplified Arabic" w:hAnsi="Simplified Arabic" w:hint="cs"/>
        <w:szCs w:val="16"/>
        <w:rtl/>
      </w:rPr>
      <w:t>فلسطين</w:t>
    </w:r>
    <w:r>
      <w:rPr>
        <w:rFonts w:ascii="Simplified Arabic" w:hAnsi="Simplified Arabic"/>
        <w:szCs w:val="16"/>
        <w:rtl/>
      </w:rPr>
      <w:tab/>
    </w:r>
  </w:p>
  <w:p w:rsidR="00823234" w:rsidRPr="0026028B" w:rsidRDefault="00823234" w:rsidP="0026028B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3234" w:rsidRDefault="00823234" w:rsidP="00980BA1">
    <w:pPr>
      <w:pStyle w:val="Header"/>
      <w:tabs>
        <w:tab w:val="right" w:pos="6803"/>
      </w:tabs>
      <w:rPr>
        <w:rFonts w:ascii="Simplified Arabic" w:hAnsi="Simplified Arabic"/>
        <w:szCs w:val="16"/>
      </w:rPr>
    </w:pPr>
    <w:r>
      <w:rPr>
        <w:rFonts w:cs="Times New Roman"/>
        <w:noProof w:val="0"/>
        <w:sz w:val="16"/>
        <w:szCs w:val="16"/>
      </w:rPr>
      <w:t>:PCBS</w:t>
    </w:r>
    <w:r>
      <w:rPr>
        <w:rFonts w:ascii="Simplified Arabic" w:hAnsi="Simplified Arabic" w:hint="cs"/>
        <w:szCs w:val="16"/>
        <w:rtl/>
      </w:rPr>
      <w:t xml:space="preserve"> </w:t>
    </w:r>
    <w:r>
      <w:rPr>
        <w:rFonts w:ascii="Simplified Arabic" w:hAnsi="Simplified Arabic"/>
        <w:szCs w:val="16"/>
        <w:rtl/>
      </w:rPr>
      <w:t>كتاب فلسطين الإحصائي السنوي 201</w:t>
    </w:r>
    <w:r>
      <w:rPr>
        <w:rFonts w:ascii="Simplified Arabic" w:hAnsi="Simplified Arabic" w:hint="cs"/>
        <w:szCs w:val="16"/>
        <w:rtl/>
      </w:rPr>
      <w:t>4</w:t>
    </w:r>
    <w:r>
      <w:rPr>
        <w:rFonts w:ascii="Simplified Arabic" w:hAnsi="Simplified Arabic"/>
        <w:szCs w:val="16"/>
        <w:rtl/>
      </w:rPr>
      <w:t xml:space="preserve">                         </w:t>
    </w:r>
    <w:r>
      <w:rPr>
        <w:rFonts w:ascii="Simplified Arabic" w:hAnsi="Simplified Arabic" w:hint="cs"/>
        <w:szCs w:val="16"/>
        <w:rtl/>
      </w:rPr>
      <w:t xml:space="preserve">                                 </w:t>
    </w:r>
    <w:r>
      <w:rPr>
        <w:rFonts w:ascii="Simplified Arabic" w:hAnsi="Simplified Arabic"/>
        <w:szCs w:val="16"/>
        <w:rtl/>
      </w:rPr>
      <w:t xml:space="preserve">الفلســطينيون في </w:t>
    </w:r>
    <w:r>
      <w:rPr>
        <w:rFonts w:ascii="Simplified Arabic" w:hAnsi="Simplified Arabic" w:hint="cs"/>
        <w:szCs w:val="16"/>
        <w:rtl/>
      </w:rPr>
      <w:t>فلسطين</w:t>
    </w:r>
  </w:p>
  <w:p w:rsidR="00823234" w:rsidRPr="0026028B" w:rsidRDefault="00823234" w:rsidP="0026028B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7D19F7"/>
    <w:multiLevelType w:val="hybridMultilevel"/>
    <w:tmpl w:val="DD0A7E40"/>
    <w:lvl w:ilvl="0" w:tplc="04010001">
      <w:start w:val="1"/>
      <w:numFmt w:val="bullet"/>
      <w:lvlText w:val=""/>
      <w:lvlJc w:val="left"/>
      <w:pPr>
        <w:tabs>
          <w:tab w:val="num" w:pos="900"/>
        </w:tabs>
        <w:ind w:left="900" w:right="900" w:hanging="360"/>
      </w:pPr>
      <w:rPr>
        <w:rFonts w:ascii="Symbol" w:hAnsi="Symbol" w:hint="default"/>
      </w:rPr>
    </w:lvl>
    <w:lvl w:ilvl="1" w:tplc="04010003">
      <w:start w:val="1"/>
      <w:numFmt w:val="bullet"/>
      <w:lvlText w:val="o"/>
      <w:lvlJc w:val="left"/>
      <w:pPr>
        <w:tabs>
          <w:tab w:val="num" w:pos="1620"/>
        </w:tabs>
        <w:ind w:left="1620" w:right="1620" w:hanging="360"/>
      </w:pPr>
      <w:rPr>
        <w:rFonts w:ascii="Courier New" w:hAnsi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340"/>
        </w:tabs>
        <w:ind w:left="2340" w:right="234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060"/>
        </w:tabs>
        <w:ind w:left="3060" w:right="306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780"/>
        </w:tabs>
        <w:ind w:left="3780" w:right="378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500"/>
        </w:tabs>
        <w:ind w:left="4500" w:right="450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220"/>
        </w:tabs>
        <w:ind w:left="5220" w:right="522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940"/>
        </w:tabs>
        <w:ind w:left="5940" w:right="594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660"/>
        </w:tabs>
        <w:ind w:left="6660" w:right="6660" w:hanging="360"/>
      </w:pPr>
      <w:rPr>
        <w:rFonts w:ascii="Wingdings" w:hAnsi="Wingdings" w:hint="default"/>
      </w:rPr>
    </w:lvl>
  </w:abstractNum>
  <w:abstractNum w:abstractNumId="1">
    <w:nsid w:val="420448D5"/>
    <w:multiLevelType w:val="hybridMultilevel"/>
    <w:tmpl w:val="DD0A7E40"/>
    <w:lvl w:ilvl="0" w:tplc="04010001">
      <w:start w:val="1"/>
      <w:numFmt w:val="bullet"/>
      <w:lvlText w:val=""/>
      <w:lvlJc w:val="left"/>
      <w:pPr>
        <w:tabs>
          <w:tab w:val="num" w:pos="900"/>
        </w:tabs>
        <w:ind w:left="900" w:right="900" w:hanging="360"/>
      </w:pPr>
      <w:rPr>
        <w:rFonts w:ascii="Symbol" w:hAnsi="Symbol" w:hint="default"/>
      </w:rPr>
    </w:lvl>
    <w:lvl w:ilvl="1" w:tplc="04010003">
      <w:start w:val="1"/>
      <w:numFmt w:val="bullet"/>
      <w:lvlText w:val="o"/>
      <w:lvlJc w:val="left"/>
      <w:pPr>
        <w:tabs>
          <w:tab w:val="num" w:pos="1620"/>
        </w:tabs>
        <w:ind w:left="1620" w:right="1620" w:hanging="360"/>
      </w:pPr>
      <w:rPr>
        <w:rFonts w:ascii="Courier New" w:hAnsi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340"/>
        </w:tabs>
        <w:ind w:left="2340" w:right="234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060"/>
        </w:tabs>
        <w:ind w:left="3060" w:right="306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780"/>
        </w:tabs>
        <w:ind w:left="3780" w:right="378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500"/>
        </w:tabs>
        <w:ind w:left="4500" w:right="450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220"/>
        </w:tabs>
        <w:ind w:left="5220" w:right="522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940"/>
        </w:tabs>
        <w:ind w:left="5940" w:right="594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660"/>
        </w:tabs>
        <w:ind w:left="6660" w:right="6660" w:hanging="360"/>
      </w:pPr>
      <w:rPr>
        <w:rFonts w:ascii="Wingdings" w:hAnsi="Wingdings" w:hint="default"/>
      </w:rPr>
    </w:lvl>
  </w:abstractNum>
  <w:abstractNum w:abstractNumId="2">
    <w:nsid w:val="5B03598B"/>
    <w:multiLevelType w:val="hybridMultilevel"/>
    <w:tmpl w:val="DD0A7E40"/>
    <w:lvl w:ilvl="0" w:tplc="04010001">
      <w:start w:val="1"/>
      <w:numFmt w:val="bullet"/>
      <w:lvlText w:val=""/>
      <w:lvlJc w:val="left"/>
      <w:pPr>
        <w:tabs>
          <w:tab w:val="num" w:pos="900"/>
        </w:tabs>
        <w:ind w:left="900" w:right="900" w:hanging="360"/>
      </w:pPr>
      <w:rPr>
        <w:rFonts w:ascii="Symbol" w:hAnsi="Symbol" w:hint="default"/>
      </w:rPr>
    </w:lvl>
    <w:lvl w:ilvl="1" w:tplc="04010003">
      <w:start w:val="1"/>
      <w:numFmt w:val="bullet"/>
      <w:lvlText w:val="o"/>
      <w:lvlJc w:val="left"/>
      <w:pPr>
        <w:tabs>
          <w:tab w:val="num" w:pos="1620"/>
        </w:tabs>
        <w:ind w:left="1620" w:right="1620" w:hanging="360"/>
      </w:pPr>
      <w:rPr>
        <w:rFonts w:ascii="Courier New" w:hAnsi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340"/>
        </w:tabs>
        <w:ind w:left="2340" w:right="234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060"/>
        </w:tabs>
        <w:ind w:left="3060" w:right="306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780"/>
        </w:tabs>
        <w:ind w:left="3780" w:right="378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500"/>
        </w:tabs>
        <w:ind w:left="4500" w:right="450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220"/>
        </w:tabs>
        <w:ind w:left="5220" w:right="522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940"/>
        </w:tabs>
        <w:ind w:left="5940" w:right="594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660"/>
        </w:tabs>
        <w:ind w:left="6660" w:right="6660" w:hanging="360"/>
      </w:pPr>
      <w:rPr>
        <w:rFonts w:ascii="Wingdings" w:hAnsi="Wingdings" w:hint="default"/>
      </w:rPr>
    </w:lvl>
  </w:abstractNum>
  <w:abstractNum w:abstractNumId="3">
    <w:nsid w:val="743327CA"/>
    <w:multiLevelType w:val="hybridMultilevel"/>
    <w:tmpl w:val="DD0A7E40"/>
    <w:lvl w:ilvl="0" w:tplc="04010001">
      <w:start w:val="1"/>
      <w:numFmt w:val="bullet"/>
      <w:lvlText w:val=""/>
      <w:lvlJc w:val="left"/>
      <w:pPr>
        <w:tabs>
          <w:tab w:val="num" w:pos="900"/>
        </w:tabs>
        <w:ind w:left="900" w:right="900" w:hanging="360"/>
      </w:pPr>
      <w:rPr>
        <w:rFonts w:ascii="Symbol" w:hAnsi="Symbol" w:hint="default"/>
      </w:rPr>
    </w:lvl>
    <w:lvl w:ilvl="1" w:tplc="04010003">
      <w:start w:val="1"/>
      <w:numFmt w:val="bullet"/>
      <w:lvlText w:val="o"/>
      <w:lvlJc w:val="left"/>
      <w:pPr>
        <w:tabs>
          <w:tab w:val="num" w:pos="1620"/>
        </w:tabs>
        <w:ind w:left="1620" w:right="1620" w:hanging="360"/>
      </w:pPr>
      <w:rPr>
        <w:rFonts w:ascii="Courier New" w:hAnsi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340"/>
        </w:tabs>
        <w:ind w:left="2340" w:right="234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060"/>
        </w:tabs>
        <w:ind w:left="3060" w:right="306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780"/>
        </w:tabs>
        <w:ind w:left="3780" w:right="378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500"/>
        </w:tabs>
        <w:ind w:left="4500" w:right="450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220"/>
        </w:tabs>
        <w:ind w:left="5220" w:right="522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940"/>
        </w:tabs>
        <w:ind w:left="5940" w:right="594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660"/>
        </w:tabs>
        <w:ind w:left="6660" w:right="66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proofState w:spelling="clean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41985"/>
  </w:hdrShapeDefaults>
  <w:footnotePr>
    <w:footnote w:id="-1"/>
    <w:footnote w:id="0"/>
  </w:footnotePr>
  <w:endnotePr>
    <w:endnote w:id="-1"/>
    <w:endnote w:id="0"/>
  </w:endnotePr>
  <w:compat/>
  <w:rsids>
    <w:rsidRoot w:val="003706B0"/>
    <w:rsid w:val="00017F27"/>
    <w:rsid w:val="00040364"/>
    <w:rsid w:val="00055BF1"/>
    <w:rsid w:val="000606B7"/>
    <w:rsid w:val="000621F6"/>
    <w:rsid w:val="000710A1"/>
    <w:rsid w:val="0008400C"/>
    <w:rsid w:val="00086B08"/>
    <w:rsid w:val="00091506"/>
    <w:rsid w:val="00094E7D"/>
    <w:rsid w:val="000B0C95"/>
    <w:rsid w:val="000D406A"/>
    <w:rsid w:val="000D61BD"/>
    <w:rsid w:val="000E1284"/>
    <w:rsid w:val="001048E9"/>
    <w:rsid w:val="00124850"/>
    <w:rsid w:val="00130553"/>
    <w:rsid w:val="00143C07"/>
    <w:rsid w:val="001447BD"/>
    <w:rsid w:val="001469CA"/>
    <w:rsid w:val="001540D7"/>
    <w:rsid w:val="00157C82"/>
    <w:rsid w:val="0016039F"/>
    <w:rsid w:val="0018344F"/>
    <w:rsid w:val="00190B49"/>
    <w:rsid w:val="00191D27"/>
    <w:rsid w:val="00191F5F"/>
    <w:rsid w:val="001954FE"/>
    <w:rsid w:val="001A02F0"/>
    <w:rsid w:val="001C0AFE"/>
    <w:rsid w:val="001C3C0A"/>
    <w:rsid w:val="001D1C46"/>
    <w:rsid w:val="001D3F51"/>
    <w:rsid w:val="001D6B68"/>
    <w:rsid w:val="001E3874"/>
    <w:rsid w:val="001F4023"/>
    <w:rsid w:val="001F458B"/>
    <w:rsid w:val="001F71FF"/>
    <w:rsid w:val="00226A32"/>
    <w:rsid w:val="00232AD8"/>
    <w:rsid w:val="0026028B"/>
    <w:rsid w:val="00266BCC"/>
    <w:rsid w:val="00272975"/>
    <w:rsid w:val="002927F1"/>
    <w:rsid w:val="00295023"/>
    <w:rsid w:val="002C27B0"/>
    <w:rsid w:val="002C43E1"/>
    <w:rsid w:val="002D06AA"/>
    <w:rsid w:val="002D33F3"/>
    <w:rsid w:val="002D63B5"/>
    <w:rsid w:val="002E3BDF"/>
    <w:rsid w:val="002F2BEE"/>
    <w:rsid w:val="002F5556"/>
    <w:rsid w:val="0030278F"/>
    <w:rsid w:val="003149D6"/>
    <w:rsid w:val="0033667C"/>
    <w:rsid w:val="003465CF"/>
    <w:rsid w:val="0034679B"/>
    <w:rsid w:val="00347C73"/>
    <w:rsid w:val="003662AC"/>
    <w:rsid w:val="003706B0"/>
    <w:rsid w:val="00372D10"/>
    <w:rsid w:val="00383C6E"/>
    <w:rsid w:val="00386806"/>
    <w:rsid w:val="003A0395"/>
    <w:rsid w:val="003A3C83"/>
    <w:rsid w:val="003A4637"/>
    <w:rsid w:val="003B525B"/>
    <w:rsid w:val="003B6161"/>
    <w:rsid w:val="003E04D2"/>
    <w:rsid w:val="003E5E22"/>
    <w:rsid w:val="003F1774"/>
    <w:rsid w:val="00412744"/>
    <w:rsid w:val="00413BA9"/>
    <w:rsid w:val="0041719F"/>
    <w:rsid w:val="00423AD5"/>
    <w:rsid w:val="004636E9"/>
    <w:rsid w:val="00466B6D"/>
    <w:rsid w:val="00492402"/>
    <w:rsid w:val="0049412D"/>
    <w:rsid w:val="00494EE4"/>
    <w:rsid w:val="004A0419"/>
    <w:rsid w:val="004A3964"/>
    <w:rsid w:val="004B314E"/>
    <w:rsid w:val="004B7720"/>
    <w:rsid w:val="004C0318"/>
    <w:rsid w:val="004C7110"/>
    <w:rsid w:val="004C7506"/>
    <w:rsid w:val="004D084F"/>
    <w:rsid w:val="00516685"/>
    <w:rsid w:val="00533197"/>
    <w:rsid w:val="00533F9E"/>
    <w:rsid w:val="00550764"/>
    <w:rsid w:val="0055438F"/>
    <w:rsid w:val="00575DA0"/>
    <w:rsid w:val="005975F1"/>
    <w:rsid w:val="005A1D5E"/>
    <w:rsid w:val="005A5907"/>
    <w:rsid w:val="005B7863"/>
    <w:rsid w:val="005C421A"/>
    <w:rsid w:val="005C7BBD"/>
    <w:rsid w:val="005D0ECB"/>
    <w:rsid w:val="005E548E"/>
    <w:rsid w:val="005F30A2"/>
    <w:rsid w:val="00602517"/>
    <w:rsid w:val="00602651"/>
    <w:rsid w:val="00610219"/>
    <w:rsid w:val="00623CEC"/>
    <w:rsid w:val="00624A5F"/>
    <w:rsid w:val="00631195"/>
    <w:rsid w:val="0064690E"/>
    <w:rsid w:val="0067601D"/>
    <w:rsid w:val="0068099B"/>
    <w:rsid w:val="006978C2"/>
    <w:rsid w:val="006B5FAB"/>
    <w:rsid w:val="006C4A81"/>
    <w:rsid w:val="006E5C67"/>
    <w:rsid w:val="006E71F6"/>
    <w:rsid w:val="00710A50"/>
    <w:rsid w:val="00722781"/>
    <w:rsid w:val="00736F80"/>
    <w:rsid w:val="00741428"/>
    <w:rsid w:val="007417C8"/>
    <w:rsid w:val="00751BAB"/>
    <w:rsid w:val="007631F9"/>
    <w:rsid w:val="00764292"/>
    <w:rsid w:val="00765E57"/>
    <w:rsid w:val="007709B0"/>
    <w:rsid w:val="0077432C"/>
    <w:rsid w:val="0078360C"/>
    <w:rsid w:val="007B631A"/>
    <w:rsid w:val="007C52AC"/>
    <w:rsid w:val="007C6BE4"/>
    <w:rsid w:val="007D48AC"/>
    <w:rsid w:val="007E471A"/>
    <w:rsid w:val="007E7EA7"/>
    <w:rsid w:val="007F3DBE"/>
    <w:rsid w:val="008168B5"/>
    <w:rsid w:val="00823234"/>
    <w:rsid w:val="008332FF"/>
    <w:rsid w:val="00833F9A"/>
    <w:rsid w:val="008342A7"/>
    <w:rsid w:val="00841A01"/>
    <w:rsid w:val="00847614"/>
    <w:rsid w:val="00866EF7"/>
    <w:rsid w:val="008676AE"/>
    <w:rsid w:val="008716DB"/>
    <w:rsid w:val="00890A50"/>
    <w:rsid w:val="008964E3"/>
    <w:rsid w:val="008B6772"/>
    <w:rsid w:val="008C2A23"/>
    <w:rsid w:val="008C2B43"/>
    <w:rsid w:val="008D4F76"/>
    <w:rsid w:val="008D6573"/>
    <w:rsid w:val="00905655"/>
    <w:rsid w:val="009074AA"/>
    <w:rsid w:val="009117B5"/>
    <w:rsid w:val="00923D56"/>
    <w:rsid w:val="009244FF"/>
    <w:rsid w:val="00927C37"/>
    <w:rsid w:val="009363E7"/>
    <w:rsid w:val="009409B7"/>
    <w:rsid w:val="00943EC2"/>
    <w:rsid w:val="00945E51"/>
    <w:rsid w:val="00947965"/>
    <w:rsid w:val="00951E9D"/>
    <w:rsid w:val="00966371"/>
    <w:rsid w:val="00980BA1"/>
    <w:rsid w:val="00993580"/>
    <w:rsid w:val="009B381C"/>
    <w:rsid w:val="009C20BC"/>
    <w:rsid w:val="009C2D74"/>
    <w:rsid w:val="009D273A"/>
    <w:rsid w:val="009D35E4"/>
    <w:rsid w:val="009D53D4"/>
    <w:rsid w:val="009E06C9"/>
    <w:rsid w:val="00A07B5D"/>
    <w:rsid w:val="00A2006A"/>
    <w:rsid w:val="00A23F9A"/>
    <w:rsid w:val="00A44531"/>
    <w:rsid w:val="00A557E2"/>
    <w:rsid w:val="00A7574B"/>
    <w:rsid w:val="00A801D1"/>
    <w:rsid w:val="00AA7893"/>
    <w:rsid w:val="00AB01FA"/>
    <w:rsid w:val="00AC0ACA"/>
    <w:rsid w:val="00AC7CE1"/>
    <w:rsid w:val="00AF4901"/>
    <w:rsid w:val="00B0514C"/>
    <w:rsid w:val="00B114D6"/>
    <w:rsid w:val="00B15C75"/>
    <w:rsid w:val="00B20B32"/>
    <w:rsid w:val="00B219D2"/>
    <w:rsid w:val="00B261C4"/>
    <w:rsid w:val="00B63C1D"/>
    <w:rsid w:val="00B75E49"/>
    <w:rsid w:val="00B83A97"/>
    <w:rsid w:val="00B92383"/>
    <w:rsid w:val="00B96DF4"/>
    <w:rsid w:val="00BA7C80"/>
    <w:rsid w:val="00BC013E"/>
    <w:rsid w:val="00BD5B02"/>
    <w:rsid w:val="00BD5BCF"/>
    <w:rsid w:val="00BE5021"/>
    <w:rsid w:val="00BE594A"/>
    <w:rsid w:val="00BF0533"/>
    <w:rsid w:val="00BF14D4"/>
    <w:rsid w:val="00C04C57"/>
    <w:rsid w:val="00C21C5A"/>
    <w:rsid w:val="00C242A2"/>
    <w:rsid w:val="00C448F1"/>
    <w:rsid w:val="00C5004F"/>
    <w:rsid w:val="00C62B8C"/>
    <w:rsid w:val="00C65800"/>
    <w:rsid w:val="00C975E1"/>
    <w:rsid w:val="00CB0937"/>
    <w:rsid w:val="00CE0A17"/>
    <w:rsid w:val="00CE603A"/>
    <w:rsid w:val="00CF14D5"/>
    <w:rsid w:val="00D00619"/>
    <w:rsid w:val="00D04081"/>
    <w:rsid w:val="00D04BF4"/>
    <w:rsid w:val="00D22FC9"/>
    <w:rsid w:val="00D36DC4"/>
    <w:rsid w:val="00D5542F"/>
    <w:rsid w:val="00D6759A"/>
    <w:rsid w:val="00D80A2A"/>
    <w:rsid w:val="00D850C9"/>
    <w:rsid w:val="00D878C7"/>
    <w:rsid w:val="00DA1909"/>
    <w:rsid w:val="00DA2C91"/>
    <w:rsid w:val="00DA3DD0"/>
    <w:rsid w:val="00DB0151"/>
    <w:rsid w:val="00DB3925"/>
    <w:rsid w:val="00DB5942"/>
    <w:rsid w:val="00DC103E"/>
    <w:rsid w:val="00DF6169"/>
    <w:rsid w:val="00E03AF6"/>
    <w:rsid w:val="00E16683"/>
    <w:rsid w:val="00E40094"/>
    <w:rsid w:val="00E444A7"/>
    <w:rsid w:val="00E47841"/>
    <w:rsid w:val="00E91A5D"/>
    <w:rsid w:val="00E9560C"/>
    <w:rsid w:val="00E97F5D"/>
    <w:rsid w:val="00EA446E"/>
    <w:rsid w:val="00EA4EA5"/>
    <w:rsid w:val="00EC1A18"/>
    <w:rsid w:val="00EC34D5"/>
    <w:rsid w:val="00EC66E2"/>
    <w:rsid w:val="00ED42C1"/>
    <w:rsid w:val="00EF23BC"/>
    <w:rsid w:val="00EF26BB"/>
    <w:rsid w:val="00EF4609"/>
    <w:rsid w:val="00F124FE"/>
    <w:rsid w:val="00F20857"/>
    <w:rsid w:val="00F373D8"/>
    <w:rsid w:val="00F46B1C"/>
    <w:rsid w:val="00F500E6"/>
    <w:rsid w:val="00F7700C"/>
    <w:rsid w:val="00F92CDB"/>
    <w:rsid w:val="00FA0B7F"/>
    <w:rsid w:val="00FA4977"/>
    <w:rsid w:val="00FB0F13"/>
    <w:rsid w:val="00FB2FBF"/>
    <w:rsid w:val="00FC3115"/>
    <w:rsid w:val="00FE393B"/>
    <w:rsid w:val="00FF23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98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4850"/>
    <w:pPr>
      <w:bidi/>
    </w:pPr>
    <w:rPr>
      <w:sz w:val="24"/>
      <w:szCs w:val="24"/>
      <w:lang w:eastAsia="ar-SA"/>
    </w:rPr>
  </w:style>
  <w:style w:type="paragraph" w:styleId="Heading1">
    <w:name w:val="heading 1"/>
    <w:basedOn w:val="Normal"/>
    <w:next w:val="Normal"/>
    <w:qFormat/>
    <w:rsid w:val="00124850"/>
    <w:pPr>
      <w:keepNext/>
      <w:outlineLvl w:val="0"/>
    </w:pPr>
    <w:rPr>
      <w:rFonts w:cs="Simplified Arabic"/>
      <w:b/>
      <w:bCs/>
      <w:noProof/>
      <w:sz w:val="20"/>
      <w:szCs w:val="28"/>
      <w:lang w:eastAsia="en-US"/>
    </w:rPr>
  </w:style>
  <w:style w:type="paragraph" w:styleId="Heading2">
    <w:name w:val="heading 2"/>
    <w:basedOn w:val="Normal"/>
    <w:next w:val="Normal"/>
    <w:qFormat/>
    <w:rsid w:val="00124850"/>
    <w:pPr>
      <w:keepNext/>
      <w:outlineLvl w:val="1"/>
    </w:pPr>
    <w:rPr>
      <w:rFonts w:cs="Simplified Arabic"/>
      <w:b/>
      <w:bCs/>
      <w:noProof/>
      <w:sz w:val="20"/>
      <w:szCs w:val="20"/>
      <w:lang w:eastAsia="en-US"/>
    </w:rPr>
  </w:style>
  <w:style w:type="paragraph" w:styleId="Heading3">
    <w:name w:val="heading 3"/>
    <w:basedOn w:val="Normal"/>
    <w:next w:val="Normal"/>
    <w:qFormat/>
    <w:rsid w:val="00124850"/>
    <w:pPr>
      <w:keepNext/>
      <w:jc w:val="center"/>
      <w:outlineLvl w:val="2"/>
    </w:pPr>
    <w:rPr>
      <w:rFonts w:cs="Simplified Arabic"/>
      <w:b/>
      <w:bCs/>
      <w:noProof/>
      <w:sz w:val="20"/>
      <w:szCs w:val="20"/>
      <w:lang w:eastAsia="en-US"/>
    </w:rPr>
  </w:style>
  <w:style w:type="paragraph" w:styleId="Heading4">
    <w:name w:val="heading 4"/>
    <w:basedOn w:val="Normal"/>
    <w:next w:val="Normal"/>
    <w:qFormat/>
    <w:rsid w:val="00124850"/>
    <w:pPr>
      <w:keepNext/>
      <w:jc w:val="lowKashida"/>
      <w:outlineLvl w:val="3"/>
    </w:pPr>
    <w:rPr>
      <w:rFonts w:cs="Simplified Arabic"/>
      <w:b/>
      <w:bCs/>
      <w:noProof/>
      <w:lang w:eastAsia="en-US"/>
    </w:rPr>
  </w:style>
  <w:style w:type="paragraph" w:styleId="Heading5">
    <w:name w:val="heading 5"/>
    <w:basedOn w:val="Normal"/>
    <w:next w:val="Normal"/>
    <w:qFormat/>
    <w:rsid w:val="00124850"/>
    <w:pPr>
      <w:keepNext/>
      <w:jc w:val="center"/>
      <w:outlineLvl w:val="4"/>
    </w:pPr>
    <w:rPr>
      <w:b/>
      <w:bCs/>
      <w:noProof/>
      <w:sz w:val="28"/>
      <w:szCs w:val="28"/>
      <w:lang w:eastAsia="en-US"/>
    </w:rPr>
  </w:style>
  <w:style w:type="paragraph" w:styleId="Heading6">
    <w:name w:val="heading 6"/>
    <w:basedOn w:val="Normal"/>
    <w:next w:val="Normal"/>
    <w:qFormat/>
    <w:rsid w:val="00124850"/>
    <w:pPr>
      <w:keepNext/>
      <w:ind w:right="-328"/>
      <w:outlineLvl w:val="5"/>
    </w:pPr>
    <w:rPr>
      <w:rFonts w:ascii="Arial" w:hAnsi="Arial" w:cs="Arial"/>
      <w:b/>
      <w:bCs/>
      <w:noProof/>
      <w:sz w:val="14"/>
      <w:szCs w:val="16"/>
      <w:lang w:eastAsia="en-US"/>
    </w:rPr>
  </w:style>
  <w:style w:type="paragraph" w:styleId="Heading8">
    <w:name w:val="heading 8"/>
    <w:basedOn w:val="Normal"/>
    <w:next w:val="Normal"/>
    <w:qFormat/>
    <w:rsid w:val="00124850"/>
    <w:pPr>
      <w:keepNext/>
      <w:outlineLvl w:val="7"/>
    </w:pPr>
    <w:rPr>
      <w:rFonts w:ascii="Arial" w:hAnsi="Arial" w:cs="Arial"/>
      <w:b/>
      <w:bCs/>
      <w:noProof/>
      <w:sz w:val="16"/>
      <w:szCs w:val="16"/>
      <w:lang w:eastAsia="en-US"/>
    </w:rPr>
  </w:style>
  <w:style w:type="paragraph" w:styleId="Heading9">
    <w:name w:val="heading 9"/>
    <w:basedOn w:val="Normal"/>
    <w:next w:val="Normal"/>
    <w:qFormat/>
    <w:rsid w:val="00124850"/>
    <w:pPr>
      <w:keepNext/>
      <w:bidi w:val="0"/>
      <w:outlineLvl w:val="8"/>
    </w:pPr>
    <w:rPr>
      <w:rFonts w:ascii="Arial" w:hAnsi="Arial" w:cs="Arial"/>
      <w:b/>
      <w:bCs/>
      <w:noProof/>
      <w:sz w:val="14"/>
      <w:szCs w:val="1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rsid w:val="00124850"/>
    <w:rPr>
      <w:rFonts w:cs="Simplified Arabic"/>
      <w:noProof/>
      <w:sz w:val="20"/>
      <w:szCs w:val="20"/>
      <w:lang w:eastAsia="en-US"/>
    </w:rPr>
  </w:style>
  <w:style w:type="paragraph" w:styleId="BodyText2">
    <w:name w:val="Body Text 2"/>
    <w:basedOn w:val="Normal"/>
    <w:semiHidden/>
    <w:rsid w:val="00124850"/>
    <w:pPr>
      <w:jc w:val="lowKashida"/>
    </w:pPr>
    <w:rPr>
      <w:rFonts w:cs="Simplified Arabic"/>
      <w:noProof/>
      <w:sz w:val="20"/>
      <w:szCs w:val="20"/>
      <w:lang w:eastAsia="en-US"/>
    </w:rPr>
  </w:style>
  <w:style w:type="paragraph" w:styleId="Title">
    <w:name w:val="Title"/>
    <w:basedOn w:val="Normal"/>
    <w:qFormat/>
    <w:rsid w:val="00124850"/>
    <w:pPr>
      <w:jc w:val="center"/>
    </w:pPr>
    <w:rPr>
      <w:rFonts w:cs="Simplified Arabic"/>
      <w:b/>
      <w:bCs/>
      <w:szCs w:val="28"/>
      <w:lang w:eastAsia="en-US"/>
    </w:rPr>
  </w:style>
  <w:style w:type="paragraph" w:styleId="BodyText3">
    <w:name w:val="Body Text 3"/>
    <w:basedOn w:val="Normal"/>
    <w:semiHidden/>
    <w:rsid w:val="00124850"/>
    <w:pPr>
      <w:jc w:val="center"/>
    </w:pPr>
    <w:rPr>
      <w:rFonts w:ascii="Arial" w:hAnsi="Arial" w:cs="Arial"/>
      <w:b/>
      <w:bCs/>
      <w:noProof/>
      <w:sz w:val="18"/>
      <w:szCs w:val="18"/>
      <w:lang w:eastAsia="en-US"/>
    </w:rPr>
  </w:style>
  <w:style w:type="paragraph" w:styleId="Header">
    <w:name w:val="header"/>
    <w:basedOn w:val="Normal"/>
    <w:link w:val="HeaderChar"/>
    <w:semiHidden/>
    <w:rsid w:val="00124850"/>
    <w:pPr>
      <w:tabs>
        <w:tab w:val="center" w:pos="4153"/>
        <w:tab w:val="right" w:pos="8306"/>
      </w:tabs>
    </w:pPr>
    <w:rPr>
      <w:rFonts w:cs="Simplified Arabic"/>
      <w:noProof/>
      <w:szCs w:val="20"/>
      <w:lang w:eastAsia="en-US"/>
    </w:rPr>
  </w:style>
  <w:style w:type="paragraph" w:styleId="Footer">
    <w:name w:val="footer"/>
    <w:basedOn w:val="Normal"/>
    <w:semiHidden/>
    <w:rsid w:val="00124850"/>
    <w:pPr>
      <w:tabs>
        <w:tab w:val="center" w:pos="4153"/>
        <w:tab w:val="right" w:pos="8306"/>
      </w:tabs>
    </w:pPr>
    <w:rPr>
      <w:rFonts w:cs="Simplified Arabic"/>
      <w:noProof/>
      <w:szCs w:val="20"/>
      <w:lang w:eastAsia="en-US"/>
    </w:rPr>
  </w:style>
  <w:style w:type="character" w:styleId="PageNumber">
    <w:name w:val="page number"/>
    <w:basedOn w:val="DefaultParagraphFont"/>
    <w:semiHidden/>
    <w:rsid w:val="00124850"/>
  </w:style>
  <w:style w:type="character" w:customStyle="1" w:styleId="HeaderChar">
    <w:name w:val="Header Char"/>
    <w:basedOn w:val="DefaultParagraphFont"/>
    <w:link w:val="Header"/>
    <w:semiHidden/>
    <w:rsid w:val="00F7700C"/>
    <w:rPr>
      <w:rFonts w:cs="Simplified Arabic"/>
      <w:noProof/>
      <w:sz w:val="24"/>
    </w:rPr>
  </w:style>
  <w:style w:type="character" w:styleId="Emphasis">
    <w:name w:val="Emphasis"/>
    <w:basedOn w:val="DefaultParagraphFont"/>
    <w:uiPriority w:val="20"/>
    <w:qFormat/>
    <w:rsid w:val="00F7700C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75E4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75E49"/>
    <w:rPr>
      <w:rFonts w:ascii="Tahoma" w:hAnsi="Tahoma" w:cs="Tahoma"/>
      <w:sz w:val="16"/>
      <w:szCs w:val="16"/>
      <w:lang w:eastAsia="ar-SA"/>
    </w:rPr>
  </w:style>
  <w:style w:type="paragraph" w:styleId="ListParagraph">
    <w:name w:val="List Paragraph"/>
    <w:basedOn w:val="Normal"/>
    <w:uiPriority w:val="34"/>
    <w:qFormat/>
    <w:rsid w:val="00272975"/>
    <w:pPr>
      <w:ind w:left="720"/>
      <w:contextualSpacing/>
    </w:pPr>
  </w:style>
  <w:style w:type="table" w:styleId="TableGrid">
    <w:name w:val="Table Grid"/>
    <w:basedOn w:val="TableNormal"/>
    <w:uiPriority w:val="59"/>
    <w:rsid w:val="009D273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760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1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7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3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5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0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3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1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1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3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6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8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6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7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C29BD5-A331-4ED3-99E1-C0ECCE13EF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582</Words>
  <Characters>3641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المالية والتأمين</vt:lpstr>
    </vt:vector>
  </TitlesOfParts>
  <Company/>
  <LinksUpToDate>false</LinksUpToDate>
  <CharactersWithSpaces>4215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المالية والتأمين</dc:title>
  <dc:creator>hananj</dc:creator>
  <cp:lastModifiedBy>maen</cp:lastModifiedBy>
  <cp:revision>8</cp:revision>
  <cp:lastPrinted>2014-12-15T08:34:00Z</cp:lastPrinted>
  <dcterms:created xsi:type="dcterms:W3CDTF">2014-12-09T12:21:00Z</dcterms:created>
  <dcterms:modified xsi:type="dcterms:W3CDTF">2014-12-15T08:34:00Z</dcterms:modified>
</cp:coreProperties>
</file>