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D76" w:rsidRDefault="00584D76" w:rsidP="00584D76">
      <w:pPr>
        <w:jc w:val="center"/>
        <w:rPr>
          <w:rFonts w:cs="Simplified Arabic" w:hint="cs"/>
          <w:b/>
          <w:bCs/>
          <w:sz w:val="32"/>
          <w:szCs w:val="32"/>
          <w:rtl/>
        </w:rPr>
      </w:pPr>
    </w:p>
    <w:p w:rsidR="00584D76" w:rsidRDefault="00584D76" w:rsidP="00584D76">
      <w:pPr>
        <w:jc w:val="center"/>
        <w:rPr>
          <w:rFonts w:cs="Simplified Arabic" w:hint="cs"/>
          <w:b/>
          <w:bCs/>
          <w:sz w:val="32"/>
          <w:szCs w:val="32"/>
          <w:rtl/>
        </w:rPr>
      </w:pPr>
    </w:p>
    <w:p w:rsidR="00475360" w:rsidRPr="008844A6" w:rsidRDefault="00475360" w:rsidP="00584D76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8844A6">
        <w:rPr>
          <w:rFonts w:cs="Simplified Arabic" w:hint="cs"/>
          <w:b/>
          <w:bCs/>
          <w:sz w:val="32"/>
          <w:szCs w:val="32"/>
          <w:rtl/>
        </w:rPr>
        <w:t xml:space="preserve">الإحصاء الفلسطيني يصدر بياناً صحفياً </w:t>
      </w:r>
      <w:r w:rsidR="00584D76">
        <w:rPr>
          <w:rFonts w:cs="Simplified Arabic" w:hint="cs"/>
          <w:b/>
          <w:bCs/>
          <w:sz w:val="32"/>
          <w:szCs w:val="32"/>
          <w:rtl/>
        </w:rPr>
        <w:t>عشية</w:t>
      </w:r>
      <w:r w:rsidRPr="008844A6">
        <w:rPr>
          <w:rFonts w:cs="Simplified Arabic" w:hint="cs"/>
          <w:b/>
          <w:bCs/>
          <w:sz w:val="32"/>
          <w:szCs w:val="32"/>
          <w:rtl/>
        </w:rPr>
        <w:t xml:space="preserve"> يوم المعاق العالمي، 0</w:t>
      </w:r>
      <w:r w:rsidR="00356383">
        <w:rPr>
          <w:rFonts w:cs="Simplified Arabic" w:hint="cs"/>
          <w:b/>
          <w:bCs/>
          <w:sz w:val="32"/>
          <w:szCs w:val="32"/>
          <w:rtl/>
        </w:rPr>
        <w:t>3</w:t>
      </w:r>
      <w:r w:rsidRPr="008844A6">
        <w:rPr>
          <w:rFonts w:cs="Simplified Arabic" w:hint="cs"/>
          <w:b/>
          <w:bCs/>
          <w:sz w:val="32"/>
          <w:szCs w:val="32"/>
          <w:rtl/>
        </w:rPr>
        <w:t>/12/</w:t>
      </w:r>
      <w:r w:rsidR="00BD3C33">
        <w:rPr>
          <w:rFonts w:cs="Simplified Arabic" w:hint="cs"/>
          <w:b/>
          <w:bCs/>
          <w:sz w:val="32"/>
          <w:szCs w:val="32"/>
          <w:rtl/>
        </w:rPr>
        <w:t>201</w:t>
      </w:r>
      <w:r w:rsidR="001D73A0">
        <w:rPr>
          <w:rFonts w:cs="Simplified Arabic" w:hint="cs"/>
          <w:b/>
          <w:bCs/>
          <w:sz w:val="32"/>
          <w:szCs w:val="32"/>
          <w:rtl/>
        </w:rPr>
        <w:t>6</w:t>
      </w:r>
    </w:p>
    <w:p w:rsidR="00475360" w:rsidRDefault="00475360" w:rsidP="00475360">
      <w:pPr>
        <w:jc w:val="both"/>
        <w:rPr>
          <w:rFonts w:cs="Simplified Arabic"/>
          <w:b/>
          <w:bCs/>
          <w:rtl/>
        </w:rPr>
      </w:pPr>
    </w:p>
    <w:p w:rsidR="00063184" w:rsidRDefault="00063184" w:rsidP="00475360">
      <w:pPr>
        <w:jc w:val="both"/>
        <w:rPr>
          <w:rFonts w:cs="Simplified Arabic"/>
          <w:b/>
          <w:bCs/>
          <w:rtl/>
        </w:rPr>
      </w:pPr>
    </w:p>
    <w:p w:rsidR="00475360" w:rsidRDefault="00475360" w:rsidP="00BB4CBF">
      <w:pPr>
        <w:pStyle w:val="BodyText"/>
        <w:numPr>
          <w:ilvl w:val="0"/>
          <w:numId w:val="1"/>
        </w:numPr>
        <w:spacing w:after="0"/>
        <w:jc w:val="both"/>
        <w:rPr>
          <w:rFonts w:cs="Simplified Arabic"/>
          <w:b/>
          <w:bCs/>
          <w:sz w:val="28"/>
          <w:szCs w:val="28"/>
        </w:rPr>
      </w:pPr>
      <w:proofErr w:type="spellStart"/>
      <w:r w:rsidRPr="008844A6">
        <w:rPr>
          <w:rFonts w:cs="Simplified Arabic" w:hint="cs"/>
          <w:b/>
          <w:bCs/>
          <w:sz w:val="28"/>
          <w:szCs w:val="28"/>
          <w:rtl/>
        </w:rPr>
        <w:t>2.7%</w:t>
      </w:r>
      <w:proofErr w:type="spellEnd"/>
      <w:r w:rsidRPr="008844A6">
        <w:rPr>
          <w:rFonts w:cs="Simplified Arabic" w:hint="cs"/>
          <w:b/>
          <w:bCs/>
          <w:sz w:val="28"/>
          <w:szCs w:val="28"/>
          <w:rtl/>
        </w:rPr>
        <w:t xml:space="preserve"> من الأفراد في فلسطين يعانون من إعاقة واحدة على الأقل عام 2011</w:t>
      </w:r>
      <w:r w:rsidR="00BB4CBF">
        <w:rPr>
          <w:rFonts w:cs="Simplified Arabic" w:hint="cs"/>
          <w:b/>
          <w:bCs/>
          <w:sz w:val="28"/>
          <w:szCs w:val="28"/>
          <w:rtl/>
        </w:rPr>
        <w:t xml:space="preserve">     </w:t>
      </w:r>
    </w:p>
    <w:p w:rsidR="00063184" w:rsidRPr="008844A6" w:rsidRDefault="00063184" w:rsidP="00063184">
      <w:pPr>
        <w:pStyle w:val="BodyText"/>
        <w:numPr>
          <w:ilvl w:val="0"/>
          <w:numId w:val="1"/>
        </w:numPr>
        <w:spacing w:after="0"/>
        <w:jc w:val="both"/>
        <w:rPr>
          <w:rFonts w:cs="Simplified Arabic"/>
          <w:b/>
          <w:bCs/>
          <w:sz w:val="28"/>
          <w:szCs w:val="28"/>
        </w:rPr>
      </w:pPr>
      <w:proofErr w:type="spellStart"/>
      <w:r>
        <w:rPr>
          <w:rFonts w:cs="Simplified Arabic" w:hint="cs"/>
          <w:b/>
          <w:bCs/>
          <w:sz w:val="28"/>
          <w:szCs w:val="28"/>
          <w:rtl/>
        </w:rPr>
        <w:t>27.2%</w:t>
      </w:r>
      <w:proofErr w:type="spellEnd"/>
      <w:r>
        <w:rPr>
          <w:rFonts w:cs="Simplified Arabic" w:hint="cs"/>
          <w:b/>
          <w:bCs/>
          <w:sz w:val="28"/>
          <w:szCs w:val="28"/>
          <w:rtl/>
        </w:rPr>
        <w:t xml:space="preserve"> من الأفراد ذوي الإعاقة هم من الأطفال أقل من 17 سنة</w:t>
      </w:r>
    </w:p>
    <w:p w:rsidR="00475360" w:rsidRDefault="00475360" w:rsidP="00063184">
      <w:pPr>
        <w:pStyle w:val="BodyText"/>
        <w:spacing w:after="0"/>
        <w:jc w:val="both"/>
        <w:rPr>
          <w:rFonts w:cs="Simplified Arabic"/>
          <w:b/>
          <w:bCs/>
          <w:sz w:val="28"/>
          <w:szCs w:val="28"/>
          <w:rtl/>
        </w:rPr>
      </w:pPr>
    </w:p>
    <w:p w:rsidR="00475360" w:rsidRPr="004D62FC" w:rsidRDefault="00FD3D9B" w:rsidP="009A6557">
      <w:pPr>
        <w:pStyle w:val="BodyText"/>
        <w:spacing w:after="0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يصادف الثالث</w:t>
      </w:r>
      <w:hyperlink r:id="rId8" w:tooltip="3 ديسمبر" w:history="1">
        <w:r>
          <w:rPr>
            <w:rFonts w:cs="Simplified Arabic"/>
          </w:rPr>
          <w:t xml:space="preserve"> </w:t>
        </w:r>
        <w:r>
          <w:rPr>
            <w:rFonts w:cs="Simplified Arabic" w:hint="cs"/>
            <w:rtl/>
          </w:rPr>
          <w:t xml:space="preserve"> من</w:t>
        </w:r>
        <w:r w:rsidR="00475360" w:rsidRPr="008F0BCF">
          <w:rPr>
            <w:rFonts w:cs="Simplified Arabic"/>
            <w:rtl/>
          </w:rPr>
          <w:t xml:space="preserve"> </w:t>
        </w:r>
        <w:r w:rsidR="00475360">
          <w:rPr>
            <w:rFonts w:cs="Simplified Arabic" w:hint="cs"/>
            <w:rtl/>
          </w:rPr>
          <w:t xml:space="preserve">كانون </w:t>
        </w:r>
        <w:proofErr w:type="spellStart"/>
        <w:r w:rsidR="00475360">
          <w:rPr>
            <w:rFonts w:cs="Simplified Arabic" w:hint="cs"/>
            <w:rtl/>
          </w:rPr>
          <w:t>الأول/</w:t>
        </w:r>
        <w:proofErr w:type="spellEnd"/>
        <w:r w:rsidR="00475360">
          <w:rPr>
            <w:rFonts w:cs="Simplified Arabic" w:hint="cs"/>
            <w:rtl/>
          </w:rPr>
          <w:t xml:space="preserve"> </w:t>
        </w:r>
        <w:r w:rsidR="00475360" w:rsidRPr="008F0BCF">
          <w:rPr>
            <w:rFonts w:cs="Simplified Arabic"/>
            <w:rtl/>
          </w:rPr>
          <w:t>ديسمبر</w:t>
        </w:r>
      </w:hyperlink>
      <w:r w:rsidR="00475360" w:rsidRPr="008F0BCF">
        <w:rPr>
          <w:rFonts w:cs="Simplified Arabic"/>
        </w:rPr>
        <w:t> </w:t>
      </w:r>
      <w:r w:rsidR="00475360" w:rsidRPr="008F0BCF">
        <w:rPr>
          <w:rFonts w:cs="Simplified Arabic"/>
          <w:rtl/>
        </w:rPr>
        <w:t>من كل عام</w:t>
      </w:r>
      <w:r w:rsidR="00475360">
        <w:rPr>
          <w:rFonts w:cs="Simplified Arabic" w:hint="cs"/>
          <w:rtl/>
        </w:rPr>
        <w:t xml:space="preserve"> </w:t>
      </w:r>
      <w:r w:rsidR="00475360" w:rsidRPr="008F0BCF">
        <w:rPr>
          <w:rFonts w:cs="Simplified Arabic"/>
          <w:rtl/>
        </w:rPr>
        <w:t xml:space="preserve">اليوم العالمي لذوي </w:t>
      </w:r>
      <w:r>
        <w:rPr>
          <w:rFonts w:cs="Simplified Arabic" w:hint="cs"/>
          <w:rtl/>
        </w:rPr>
        <w:t>الاعاقة</w:t>
      </w:r>
      <w:r w:rsidR="00475360">
        <w:rPr>
          <w:rFonts w:cs="Simplified Arabic" w:hint="cs"/>
          <w:rtl/>
        </w:rPr>
        <w:t>،</w:t>
      </w:r>
      <w:r w:rsidR="00475360" w:rsidRPr="008F0BCF">
        <w:rPr>
          <w:rFonts w:cs="Simplified Arabic"/>
        </w:rPr>
        <w:t> </w:t>
      </w:r>
      <w:r w:rsidR="00475360">
        <w:rPr>
          <w:rFonts w:cs="Simplified Arabic" w:hint="cs"/>
          <w:rtl/>
        </w:rPr>
        <w:t>حيث خصص هذا</w:t>
      </w:r>
      <w:r w:rsidR="00475360" w:rsidRPr="008F0BCF">
        <w:rPr>
          <w:rFonts w:cs="Simplified Arabic"/>
        </w:rPr>
        <w:t> </w:t>
      </w:r>
      <w:hyperlink r:id="rId9" w:tooltip="يوم عالمي" w:history="1">
        <w:r w:rsidR="00475360">
          <w:rPr>
            <w:rFonts w:cs="Simplified Arabic" w:hint="cs"/>
            <w:rtl/>
          </w:rPr>
          <w:t xml:space="preserve">اليوم </w:t>
        </w:r>
        <w:r w:rsidR="000D4E56">
          <w:rPr>
            <w:rFonts w:cs="Simplified Arabic" w:hint="cs"/>
            <w:rtl/>
          </w:rPr>
          <w:t>من</w:t>
        </w:r>
      </w:hyperlink>
      <w:r w:rsidR="00475360" w:rsidRPr="008F0BCF">
        <w:rPr>
          <w:rFonts w:cs="Simplified Arabic"/>
          <w:rtl/>
        </w:rPr>
        <w:t xml:space="preserve"> قبل الأمم المتحدة منذ عام 1992 </w:t>
      </w:r>
      <w:r w:rsidR="009A6557" w:rsidRPr="008F0BCF">
        <w:rPr>
          <w:rFonts w:cs="Simplified Arabic" w:hint="cs"/>
          <w:rtl/>
        </w:rPr>
        <w:t>لدعم</w:t>
      </w:r>
      <w:r w:rsidR="009A6557">
        <w:rPr>
          <w:rFonts w:cs="Simplified Arabic" w:hint="cs"/>
          <w:rtl/>
        </w:rPr>
        <w:t xml:space="preserve"> المعاقي</w:t>
      </w:r>
      <w:r w:rsidR="009A6557">
        <w:rPr>
          <w:rFonts w:cs="Simplified Arabic" w:hint="eastAsia"/>
          <w:rtl/>
        </w:rPr>
        <w:t>ن</w:t>
      </w:r>
      <w:r>
        <w:rPr>
          <w:rFonts w:cs="Simplified Arabic" w:hint="cs"/>
          <w:rtl/>
        </w:rPr>
        <w:t xml:space="preserve">، </w:t>
      </w:r>
      <w:r w:rsidR="00475360" w:rsidRPr="008F0BCF">
        <w:rPr>
          <w:rFonts w:cs="Simplified Arabic"/>
        </w:rPr>
        <w:t> </w:t>
      </w:r>
      <w:r w:rsidR="000D4E56">
        <w:rPr>
          <w:rFonts w:cs="Simplified Arabic" w:hint="cs"/>
          <w:rtl/>
        </w:rPr>
        <w:t>و</w:t>
      </w:r>
      <w:r w:rsidR="00475360" w:rsidRPr="008F0BCF">
        <w:rPr>
          <w:rFonts w:cs="Simplified Arabic"/>
          <w:rtl/>
        </w:rPr>
        <w:t xml:space="preserve">إلى زيادة الفهم لقضايا الإعاقة </w:t>
      </w:r>
      <w:r w:rsidR="000D4E56">
        <w:rPr>
          <w:rFonts w:cs="Simplified Arabic" w:hint="cs"/>
          <w:rtl/>
        </w:rPr>
        <w:t>و</w:t>
      </w:r>
      <w:r w:rsidR="00475360">
        <w:rPr>
          <w:rFonts w:cs="Simplified Arabic" w:hint="cs"/>
          <w:rtl/>
        </w:rPr>
        <w:t>ل</w:t>
      </w:r>
      <w:r w:rsidR="00475360" w:rsidRPr="008F0BCF">
        <w:rPr>
          <w:rFonts w:cs="Simplified Arabic"/>
          <w:rtl/>
        </w:rPr>
        <w:t xml:space="preserve">ضمان حقوق </w:t>
      </w:r>
      <w:r>
        <w:rPr>
          <w:rFonts w:cs="Simplified Arabic" w:hint="cs"/>
          <w:rtl/>
        </w:rPr>
        <w:t>المعاقين</w:t>
      </w:r>
      <w:r w:rsidR="00475360" w:rsidRPr="008F0BCF">
        <w:rPr>
          <w:rFonts w:cs="Simplified Arabic"/>
          <w:rtl/>
        </w:rPr>
        <w:t xml:space="preserve">. </w:t>
      </w:r>
      <w:r w:rsidR="000D4E56">
        <w:rPr>
          <w:rFonts w:cs="Simplified Arabic" w:hint="cs"/>
          <w:rtl/>
        </w:rPr>
        <w:t xml:space="preserve">نظرا لضرورة وجود </w:t>
      </w:r>
      <w:r w:rsidR="00475360" w:rsidRPr="008F0BCF">
        <w:rPr>
          <w:rFonts w:cs="Simplified Arabic"/>
          <w:rtl/>
        </w:rPr>
        <w:t xml:space="preserve">وعي </w:t>
      </w:r>
      <w:r w:rsidR="000D4E56">
        <w:rPr>
          <w:rFonts w:cs="Simplified Arabic" w:hint="cs"/>
          <w:rtl/>
        </w:rPr>
        <w:t>لقضايا</w:t>
      </w:r>
      <w:r w:rsidR="00475360" w:rsidRPr="008F0BCF">
        <w:rPr>
          <w:rFonts w:cs="Simplified Arabic"/>
          <w:rtl/>
        </w:rPr>
        <w:t xml:space="preserve"> </w:t>
      </w:r>
      <w:r w:rsidR="00475360">
        <w:rPr>
          <w:rFonts w:cs="Simplified Arabic" w:hint="cs"/>
          <w:rtl/>
        </w:rPr>
        <w:t>دمج</w:t>
      </w:r>
      <w:r w:rsidR="00475360" w:rsidRPr="008F0BCF">
        <w:rPr>
          <w:rFonts w:cs="Simplified Arabic"/>
          <w:rtl/>
        </w:rPr>
        <w:t xml:space="preserve"> </w:t>
      </w:r>
      <w:r w:rsidR="000D4E56">
        <w:rPr>
          <w:rFonts w:cs="Simplified Arabic" w:hint="cs"/>
          <w:rtl/>
        </w:rPr>
        <w:t>الاشخاص الذين</w:t>
      </w:r>
      <w:r w:rsidR="00475360" w:rsidRPr="008F0BCF">
        <w:rPr>
          <w:rFonts w:cs="Simplified Arabic"/>
          <w:rtl/>
        </w:rPr>
        <w:t xml:space="preserve"> لديهم إعاقات في الحياة</w:t>
      </w:r>
      <w:r w:rsidR="00475360">
        <w:rPr>
          <w:rFonts w:cs="Simplified Arabic" w:hint="cs"/>
          <w:rtl/>
        </w:rPr>
        <w:t xml:space="preserve"> الاجتماعية</w:t>
      </w:r>
      <w:r w:rsidR="00475360" w:rsidRPr="008F0BCF">
        <w:rPr>
          <w:rFonts w:cs="Simplified Arabic"/>
          <w:rtl/>
        </w:rPr>
        <w:t xml:space="preserve"> </w:t>
      </w:r>
      <w:r w:rsidR="00475360">
        <w:rPr>
          <w:rFonts w:cs="Simplified Arabic" w:hint="cs"/>
          <w:rtl/>
        </w:rPr>
        <w:t>و</w:t>
      </w:r>
      <w:r w:rsidR="00475360" w:rsidRPr="008F0BCF">
        <w:rPr>
          <w:rFonts w:cs="Simplified Arabic"/>
          <w:rtl/>
        </w:rPr>
        <w:t xml:space="preserve">السياسية والاقتصادية </w:t>
      </w:r>
      <w:proofErr w:type="spellStart"/>
      <w:r w:rsidR="00475360" w:rsidRPr="008F0BCF">
        <w:rPr>
          <w:rFonts w:cs="Simplified Arabic"/>
          <w:rtl/>
        </w:rPr>
        <w:t>والثقافية</w:t>
      </w:r>
      <w:r w:rsidR="000D4E56">
        <w:rPr>
          <w:rFonts w:cs="Simplified Arabic" w:hint="cs"/>
          <w:rtl/>
        </w:rPr>
        <w:t>،</w:t>
      </w:r>
      <w:proofErr w:type="spellEnd"/>
      <w:r w:rsidR="000D4E56">
        <w:rPr>
          <w:rFonts w:cs="Simplified Arabic" w:hint="cs"/>
          <w:rtl/>
        </w:rPr>
        <w:t xml:space="preserve"> فقد جاء شعار هذا العام </w:t>
      </w:r>
      <w:r w:rsidR="00475360">
        <w:rPr>
          <w:rFonts w:cs="Simplified Arabic" w:hint="cs"/>
          <w:rtl/>
        </w:rPr>
        <w:t xml:space="preserve"> "قضايا </w:t>
      </w:r>
      <w:proofErr w:type="spellStart"/>
      <w:r w:rsidR="00475360">
        <w:rPr>
          <w:rFonts w:cs="Simplified Arabic" w:hint="cs"/>
          <w:rtl/>
        </w:rPr>
        <w:t>الدمج:</w:t>
      </w:r>
      <w:proofErr w:type="spellEnd"/>
      <w:r w:rsidR="00475360">
        <w:rPr>
          <w:rFonts w:cs="Simplified Arabic" w:hint="cs"/>
          <w:rtl/>
        </w:rPr>
        <w:t xml:space="preserve"> حصول وتمكين الافراد من كافة القدرات"</w:t>
      </w:r>
    </w:p>
    <w:p w:rsidR="00475360" w:rsidRDefault="00475360" w:rsidP="00475360">
      <w:pPr>
        <w:pStyle w:val="BodyText"/>
        <w:spacing w:after="0"/>
        <w:jc w:val="both"/>
        <w:rPr>
          <w:rFonts w:cs="Simplified Arabic"/>
          <w:b/>
          <w:bCs/>
          <w:rtl/>
        </w:rPr>
      </w:pPr>
    </w:p>
    <w:p w:rsidR="00CE5949" w:rsidRPr="00584D76" w:rsidRDefault="00CE5949" w:rsidP="00CE5949">
      <w:pPr>
        <w:jc w:val="both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584D76">
        <w:rPr>
          <w:rFonts w:ascii="Simplified Arabic" w:hAnsi="Simplified Arabic" w:cs="Simplified Arabic"/>
          <w:b/>
          <w:bCs/>
          <w:sz w:val="25"/>
          <w:szCs w:val="25"/>
          <w:rtl/>
        </w:rPr>
        <w:t>نسب انتشار الإعاقة في فلسطين</w:t>
      </w:r>
    </w:p>
    <w:p w:rsidR="00CE5949" w:rsidRDefault="00CE5949" w:rsidP="00CE5949">
      <w:pPr>
        <w:pStyle w:val="BodyText"/>
        <w:spacing w:after="0"/>
        <w:jc w:val="both"/>
        <w:rPr>
          <w:rFonts w:cs="Simplified Arabic"/>
          <w:b/>
          <w:bCs/>
          <w:rtl/>
          <w:lang w:bidi="ar-EG"/>
        </w:rPr>
      </w:pPr>
      <w:r>
        <w:rPr>
          <w:rFonts w:cs="Simplified Arabic" w:hint="cs"/>
          <w:rtl/>
        </w:rPr>
        <w:t xml:space="preserve">أشارت البيانات </w:t>
      </w:r>
      <w:r w:rsidRPr="00A873B4">
        <w:rPr>
          <w:rFonts w:cs="Simplified Arabic" w:hint="cs"/>
          <w:rtl/>
        </w:rPr>
        <w:t xml:space="preserve">في العام 2011 </w:t>
      </w:r>
      <w:r>
        <w:rPr>
          <w:rFonts w:cs="Simplified Arabic" w:hint="cs"/>
          <w:rtl/>
        </w:rPr>
        <w:t xml:space="preserve">الى </w:t>
      </w:r>
      <w:r w:rsidRPr="00A873B4">
        <w:rPr>
          <w:rFonts w:cs="Simplified Arabic" w:hint="cs"/>
          <w:rtl/>
        </w:rPr>
        <w:t xml:space="preserve">أن أعداد ذوي الإعاقة وصلت إلى حوالي 113 ألف </w:t>
      </w:r>
      <w:proofErr w:type="spellStart"/>
      <w:r w:rsidRPr="00A873B4">
        <w:rPr>
          <w:rFonts w:cs="Simplified Arabic" w:hint="cs"/>
          <w:rtl/>
        </w:rPr>
        <w:t>فرد،</w:t>
      </w:r>
      <w:proofErr w:type="spellEnd"/>
      <w:r w:rsidRPr="00A873B4">
        <w:rPr>
          <w:rFonts w:cs="Simplified Arabic" w:hint="cs"/>
          <w:rtl/>
        </w:rPr>
        <w:t xml:space="preserve"> أي </w:t>
      </w:r>
      <w:proofErr w:type="spellStart"/>
      <w:r w:rsidRPr="00A873B4">
        <w:rPr>
          <w:rFonts w:cs="Simplified Arabic" w:hint="cs"/>
          <w:rtl/>
        </w:rPr>
        <w:t>2.7%</w:t>
      </w:r>
      <w:proofErr w:type="spellEnd"/>
      <w:r w:rsidRPr="00A873B4">
        <w:rPr>
          <w:rFonts w:cs="Simplified Arabic" w:hint="cs"/>
          <w:rtl/>
        </w:rPr>
        <w:t xml:space="preserve"> من مجمل السكان منهم 75 ألف في الضفة</w:t>
      </w:r>
      <w:r>
        <w:rPr>
          <w:rFonts w:cs="Simplified Arabic" w:hint="cs"/>
          <w:rtl/>
        </w:rPr>
        <w:t xml:space="preserve"> </w:t>
      </w:r>
      <w:proofErr w:type="spellStart"/>
      <w:r>
        <w:rPr>
          <w:rFonts w:cs="Simplified Arabic" w:hint="cs"/>
          <w:rtl/>
        </w:rPr>
        <w:t>الغربية</w:t>
      </w:r>
      <w:r w:rsidRPr="00A873B4">
        <w:rPr>
          <w:rFonts w:cs="Simplified Arabic" w:hint="cs"/>
          <w:rtl/>
        </w:rPr>
        <w:t>،</w:t>
      </w:r>
      <w:proofErr w:type="spellEnd"/>
      <w:r w:rsidRPr="00A873B4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يشكلون </w:t>
      </w:r>
      <w:proofErr w:type="spellStart"/>
      <w:r w:rsidRPr="00A873B4">
        <w:rPr>
          <w:rFonts w:cs="Simplified Arabic" w:hint="cs"/>
          <w:rtl/>
        </w:rPr>
        <w:t>2.9%</w:t>
      </w:r>
      <w:proofErr w:type="spellEnd"/>
      <w:r>
        <w:rPr>
          <w:rFonts w:cs="Simplified Arabic" w:hint="cs"/>
          <w:rtl/>
        </w:rPr>
        <w:t xml:space="preserve"> من مجمل ال</w:t>
      </w:r>
      <w:r w:rsidRPr="00A873B4">
        <w:rPr>
          <w:rFonts w:cs="Simplified Arabic" w:hint="cs"/>
          <w:rtl/>
        </w:rPr>
        <w:t>سكان</w:t>
      </w:r>
      <w:r>
        <w:rPr>
          <w:rFonts w:cs="Simplified Arabic" w:hint="cs"/>
          <w:rtl/>
        </w:rPr>
        <w:t xml:space="preserve"> في الضفة </w:t>
      </w:r>
      <w:proofErr w:type="spellStart"/>
      <w:r>
        <w:rPr>
          <w:rFonts w:cs="Simplified Arabic" w:hint="cs"/>
          <w:rtl/>
        </w:rPr>
        <w:t>الغربية</w:t>
      </w:r>
      <w:r w:rsidRPr="00A873B4">
        <w:rPr>
          <w:rFonts w:cs="Simplified Arabic" w:hint="cs"/>
          <w:rtl/>
        </w:rPr>
        <w:t>،</w:t>
      </w:r>
      <w:proofErr w:type="spellEnd"/>
      <w:r w:rsidRPr="00A873B4">
        <w:rPr>
          <w:rFonts w:cs="Simplified Arabic" w:hint="cs"/>
          <w:rtl/>
        </w:rPr>
        <w:t xml:space="preserve"> وحوالي 38 أل</w:t>
      </w:r>
      <w:r>
        <w:rPr>
          <w:rFonts w:cs="Simplified Arabic" w:hint="cs"/>
          <w:rtl/>
        </w:rPr>
        <w:t xml:space="preserve">ف في قطاع </w:t>
      </w:r>
      <w:proofErr w:type="spellStart"/>
      <w:r>
        <w:rPr>
          <w:rFonts w:cs="Simplified Arabic" w:hint="cs"/>
          <w:rtl/>
        </w:rPr>
        <w:t>غزة،</w:t>
      </w:r>
      <w:proofErr w:type="spellEnd"/>
      <w:r>
        <w:rPr>
          <w:rFonts w:cs="Simplified Arabic" w:hint="cs"/>
          <w:rtl/>
        </w:rPr>
        <w:t xml:space="preserve"> أي </w:t>
      </w:r>
      <w:proofErr w:type="spellStart"/>
      <w:r>
        <w:rPr>
          <w:rFonts w:cs="Simplified Arabic" w:hint="cs"/>
          <w:rtl/>
        </w:rPr>
        <w:t>2.4%</w:t>
      </w:r>
      <w:proofErr w:type="spellEnd"/>
      <w:r>
        <w:rPr>
          <w:rFonts w:cs="Simplified Arabic" w:hint="cs"/>
          <w:rtl/>
        </w:rPr>
        <w:t xml:space="preserve"> من مجمل السكان في قطاع غزة</w:t>
      </w:r>
      <w:r w:rsidRPr="00A873B4">
        <w:rPr>
          <w:rFonts w:cs="Simplified Arabic" w:hint="cs"/>
          <w:rtl/>
        </w:rPr>
        <w:t>.</w:t>
      </w:r>
      <w:r w:rsidRPr="00A873B4">
        <w:rPr>
          <w:rFonts w:cs="Simplified Arabic"/>
          <w:rtl/>
          <w:lang w:bidi="ar-EG"/>
        </w:rPr>
        <w:t xml:space="preserve"> كما بلغت نسبة الإعاقة بين الذكور </w:t>
      </w:r>
      <w:proofErr w:type="spellStart"/>
      <w:r w:rsidRPr="00A873B4">
        <w:rPr>
          <w:rFonts w:cs="Simplified Arabic"/>
          <w:rtl/>
          <w:lang w:bidi="ar-EG"/>
        </w:rPr>
        <w:t>2.9%</w:t>
      </w:r>
      <w:proofErr w:type="spellEnd"/>
      <w:r w:rsidRPr="00A873B4">
        <w:rPr>
          <w:rFonts w:cs="Simplified Arabic"/>
          <w:rtl/>
          <w:lang w:bidi="ar-EG"/>
        </w:rPr>
        <w:t xml:space="preserve"> مقابل </w:t>
      </w:r>
      <w:proofErr w:type="spellStart"/>
      <w:r w:rsidRPr="00A873B4">
        <w:rPr>
          <w:rFonts w:cs="Simplified Arabic"/>
          <w:rtl/>
          <w:lang w:bidi="ar-EG"/>
        </w:rPr>
        <w:t>2.5%</w:t>
      </w:r>
      <w:proofErr w:type="spellEnd"/>
      <w:r w:rsidRPr="00A873B4">
        <w:rPr>
          <w:rFonts w:cs="Simplified Arabic"/>
          <w:rtl/>
          <w:lang w:bidi="ar-EG"/>
        </w:rPr>
        <w:t xml:space="preserve"> بين الإناث</w:t>
      </w:r>
      <w:r w:rsidRPr="00A873B4">
        <w:rPr>
          <w:rFonts w:cs="Simplified Arabic" w:hint="cs"/>
          <w:rtl/>
          <w:lang w:bidi="ar-EG"/>
        </w:rPr>
        <w:t>.</w:t>
      </w:r>
    </w:p>
    <w:p w:rsidR="00CE5949" w:rsidRDefault="00CE5949" w:rsidP="00CE5949">
      <w:pPr>
        <w:jc w:val="both"/>
        <w:rPr>
          <w:rFonts w:cs="Simplified Arabic"/>
          <w:rtl/>
        </w:rPr>
      </w:pPr>
    </w:p>
    <w:p w:rsidR="00CE5949" w:rsidRPr="00584D76" w:rsidRDefault="00CE5949" w:rsidP="00CE5949">
      <w:pPr>
        <w:jc w:val="center"/>
        <w:rPr>
          <w:rFonts w:ascii="Simplified Arabic" w:hAnsi="Simplified Arabic" w:cs="Simplified Arabic"/>
          <w:sz w:val="25"/>
          <w:szCs w:val="25"/>
          <w:rtl/>
        </w:rPr>
      </w:pPr>
      <w:r w:rsidRPr="00584D76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>نسبة</w:t>
      </w:r>
      <w:r w:rsidRPr="00584D76">
        <w:rPr>
          <w:rFonts w:ascii="Simplified Arabic" w:hAnsi="Simplified Arabic" w:cs="Simplified Arabic"/>
          <w:b/>
          <w:bCs/>
          <w:sz w:val="25"/>
          <w:szCs w:val="25"/>
          <w:lang w:eastAsia="en-US"/>
        </w:rPr>
        <w:t xml:space="preserve"> </w:t>
      </w:r>
      <w:r w:rsidRPr="00584D76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>الأفراد</w:t>
      </w:r>
      <w:r w:rsidRPr="00584D76">
        <w:rPr>
          <w:rFonts w:ascii="Simplified Arabic" w:hAnsi="Simplified Arabic" w:cs="Simplified Arabic"/>
          <w:b/>
          <w:bCs/>
          <w:sz w:val="25"/>
          <w:szCs w:val="25"/>
          <w:lang w:eastAsia="en-US"/>
        </w:rPr>
        <w:t xml:space="preserve"> </w:t>
      </w:r>
      <w:r w:rsidRPr="00584D76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>ذوي</w:t>
      </w:r>
      <w:r w:rsidRPr="00584D76">
        <w:rPr>
          <w:rFonts w:ascii="Simplified Arabic" w:hAnsi="Simplified Arabic" w:cs="Simplified Arabic"/>
          <w:b/>
          <w:bCs/>
          <w:sz w:val="25"/>
          <w:szCs w:val="25"/>
          <w:lang w:eastAsia="en-US"/>
        </w:rPr>
        <w:t xml:space="preserve"> </w:t>
      </w:r>
      <w:r w:rsidRPr="00584D76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>الإعاقة</w:t>
      </w:r>
      <w:r w:rsidRPr="00584D76">
        <w:rPr>
          <w:rFonts w:ascii="Simplified Arabic" w:hAnsi="Simplified Arabic" w:cs="Simplified Arabic"/>
          <w:b/>
          <w:bCs/>
          <w:sz w:val="25"/>
          <w:szCs w:val="25"/>
          <w:lang w:eastAsia="en-US"/>
        </w:rPr>
        <w:t xml:space="preserve"> </w:t>
      </w:r>
      <w:r w:rsidRPr="00584D76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>حسب</w:t>
      </w:r>
      <w:r w:rsidRPr="00584D76">
        <w:rPr>
          <w:rFonts w:ascii="Simplified Arabic" w:hAnsi="Simplified Arabic" w:cs="Simplified Arabic"/>
          <w:b/>
          <w:bCs/>
          <w:sz w:val="25"/>
          <w:szCs w:val="25"/>
          <w:lang w:eastAsia="en-US"/>
        </w:rPr>
        <w:t xml:space="preserve"> </w:t>
      </w:r>
      <w:r w:rsidRPr="00584D76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>الجنس</w:t>
      </w:r>
      <w:r w:rsidRPr="00584D76">
        <w:rPr>
          <w:rFonts w:ascii="Simplified Arabic" w:hAnsi="Simplified Arabic" w:cs="Simplified Arabic"/>
          <w:b/>
          <w:bCs/>
          <w:sz w:val="25"/>
          <w:szCs w:val="25"/>
          <w:lang w:eastAsia="en-US"/>
        </w:rPr>
        <w:t xml:space="preserve"> </w:t>
      </w:r>
      <w:r w:rsidRPr="00584D76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>والمنطقة،</w:t>
      </w:r>
      <w:r w:rsidRPr="00584D76">
        <w:rPr>
          <w:rFonts w:ascii="Simplified Arabic" w:hAnsi="Simplified Arabic" w:cs="Simplified Arabic"/>
          <w:b/>
          <w:bCs/>
          <w:sz w:val="25"/>
          <w:szCs w:val="25"/>
          <w:lang w:eastAsia="en-US"/>
        </w:rPr>
        <w:t xml:space="preserve"> 2011</w:t>
      </w:r>
    </w:p>
    <w:p w:rsidR="00CE5949" w:rsidRPr="00B67CF6" w:rsidRDefault="00CE5949" w:rsidP="00CE5949">
      <w:pPr>
        <w:jc w:val="center"/>
        <w:rPr>
          <w:rFonts w:cs="Simplified Arabic"/>
          <w:rtl/>
        </w:rPr>
      </w:pPr>
      <w:r>
        <w:rPr>
          <w:rFonts w:cs="Simplified Arabic"/>
          <w:noProof/>
          <w:sz w:val="22"/>
          <w:lang w:eastAsia="en-US"/>
        </w:rPr>
        <w:drawing>
          <wp:inline distT="0" distB="0" distL="0" distR="0">
            <wp:extent cx="3906079" cy="1838739"/>
            <wp:effectExtent l="0" t="0" r="0" b="0"/>
            <wp:docPr id="1" name="Objec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E5949" w:rsidRDefault="00CE5949" w:rsidP="00CE5949">
      <w:pPr>
        <w:jc w:val="both"/>
        <w:rPr>
          <w:rFonts w:cs="Simplified Arabic"/>
          <w:b/>
          <w:bCs/>
          <w:rtl/>
        </w:rPr>
      </w:pPr>
      <w:r w:rsidRPr="006D175B">
        <w:rPr>
          <w:rFonts w:cs="Simplified Arabic" w:hint="cs"/>
          <w:b/>
          <w:bCs/>
          <w:rtl/>
        </w:rPr>
        <w:t xml:space="preserve"> </w:t>
      </w:r>
    </w:p>
    <w:p w:rsidR="00475360" w:rsidRPr="00584D76" w:rsidRDefault="00475360" w:rsidP="00475360">
      <w:pPr>
        <w:jc w:val="both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584D76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نسب انتشار الإعاقة </w:t>
      </w:r>
      <w:r w:rsidR="004F7874" w:rsidRPr="00584D76">
        <w:rPr>
          <w:rFonts w:ascii="Simplified Arabic" w:hAnsi="Simplified Arabic" w:cs="Simplified Arabic"/>
          <w:b/>
          <w:bCs/>
          <w:sz w:val="25"/>
          <w:szCs w:val="25"/>
          <w:rtl/>
        </w:rPr>
        <w:t>بين الأطفال (0-17</w:t>
      </w:r>
      <w:proofErr w:type="spellStart"/>
      <w:r w:rsidR="004F7874" w:rsidRPr="00584D76">
        <w:rPr>
          <w:rFonts w:ascii="Simplified Arabic" w:hAnsi="Simplified Arabic" w:cs="Simplified Arabic"/>
          <w:b/>
          <w:bCs/>
          <w:sz w:val="25"/>
          <w:szCs w:val="25"/>
          <w:rtl/>
        </w:rPr>
        <w:t>)</w:t>
      </w:r>
      <w:proofErr w:type="spellEnd"/>
      <w:r w:rsidR="004F7874" w:rsidRPr="00584D76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سنة </w:t>
      </w:r>
      <w:r w:rsidRPr="00584D76">
        <w:rPr>
          <w:rFonts w:ascii="Simplified Arabic" w:hAnsi="Simplified Arabic" w:cs="Simplified Arabic"/>
          <w:b/>
          <w:bCs/>
          <w:sz w:val="25"/>
          <w:szCs w:val="25"/>
          <w:rtl/>
        </w:rPr>
        <w:t>في فلسطين</w:t>
      </w:r>
    </w:p>
    <w:p w:rsidR="00475360" w:rsidRDefault="00475360" w:rsidP="00A95AB7">
      <w:pPr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 xml:space="preserve">أشارت البيانات </w:t>
      </w:r>
      <w:r w:rsidRPr="00A873B4">
        <w:rPr>
          <w:rFonts w:cs="Simplified Arabic" w:hint="cs"/>
          <w:rtl/>
        </w:rPr>
        <w:t xml:space="preserve">في العام 2011 </w:t>
      </w:r>
      <w:r>
        <w:rPr>
          <w:rFonts w:cs="Simplified Arabic" w:hint="cs"/>
          <w:rtl/>
        </w:rPr>
        <w:t xml:space="preserve">الى </w:t>
      </w:r>
      <w:r w:rsidRPr="00A873B4">
        <w:rPr>
          <w:rFonts w:cs="Simplified Arabic" w:hint="cs"/>
          <w:rtl/>
        </w:rPr>
        <w:t xml:space="preserve">أن </w:t>
      </w:r>
      <w:proofErr w:type="spellStart"/>
      <w:r w:rsidR="004F7874">
        <w:rPr>
          <w:rFonts w:cs="Simplified Arabic" w:hint="cs"/>
          <w:rtl/>
        </w:rPr>
        <w:t>1.5</w:t>
      </w:r>
      <w:r w:rsidRPr="00A873B4">
        <w:rPr>
          <w:rFonts w:cs="Simplified Arabic" w:hint="cs"/>
          <w:rtl/>
        </w:rPr>
        <w:t>%</w:t>
      </w:r>
      <w:proofErr w:type="spellEnd"/>
      <w:r w:rsidRPr="00A873B4">
        <w:rPr>
          <w:rFonts w:cs="Simplified Arabic" w:hint="cs"/>
          <w:rtl/>
        </w:rPr>
        <w:t xml:space="preserve"> من </w:t>
      </w:r>
      <w:r w:rsidR="004F7874">
        <w:rPr>
          <w:rFonts w:cs="Simplified Arabic" w:hint="cs"/>
          <w:rtl/>
        </w:rPr>
        <w:t>الأطفال (0-17</w:t>
      </w:r>
      <w:proofErr w:type="spellStart"/>
      <w:r w:rsidR="004F7874">
        <w:rPr>
          <w:rFonts w:cs="Simplified Arabic" w:hint="cs"/>
          <w:rtl/>
        </w:rPr>
        <w:t>)</w:t>
      </w:r>
      <w:proofErr w:type="spellEnd"/>
      <w:r w:rsidR="004F7874">
        <w:rPr>
          <w:rFonts w:cs="Simplified Arabic" w:hint="cs"/>
          <w:rtl/>
        </w:rPr>
        <w:t xml:space="preserve"> سنة </w:t>
      </w:r>
      <w:r w:rsidR="00280657">
        <w:rPr>
          <w:rFonts w:cs="Simplified Arabic" w:hint="cs"/>
          <w:rtl/>
        </w:rPr>
        <w:t xml:space="preserve">هم من ذوي </w:t>
      </w:r>
      <w:proofErr w:type="spellStart"/>
      <w:r w:rsidR="00280657">
        <w:rPr>
          <w:rFonts w:cs="Simplified Arabic" w:hint="cs"/>
          <w:rtl/>
        </w:rPr>
        <w:t>الإعاقة</w:t>
      </w:r>
      <w:r w:rsidR="00063184">
        <w:rPr>
          <w:rFonts w:cs="Simplified Arabic" w:hint="cs"/>
          <w:rtl/>
        </w:rPr>
        <w:t>،</w:t>
      </w:r>
      <w:proofErr w:type="spellEnd"/>
      <w:r w:rsidR="00280657">
        <w:rPr>
          <w:rFonts w:cs="Simplified Arabic" w:hint="cs"/>
          <w:rtl/>
        </w:rPr>
        <w:t xml:space="preserve"> </w:t>
      </w:r>
      <w:r w:rsidRPr="00A873B4">
        <w:rPr>
          <w:rFonts w:cs="Simplified Arabic" w:hint="cs"/>
          <w:rtl/>
        </w:rPr>
        <w:t xml:space="preserve">منهم </w:t>
      </w:r>
      <w:proofErr w:type="spellStart"/>
      <w:r w:rsidR="00280657">
        <w:rPr>
          <w:rFonts w:cs="Simplified Arabic" w:hint="cs"/>
          <w:rtl/>
        </w:rPr>
        <w:t>1.6%</w:t>
      </w:r>
      <w:proofErr w:type="spellEnd"/>
      <w:r w:rsidRPr="00A873B4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من مجمل </w:t>
      </w:r>
      <w:r w:rsidR="00280657">
        <w:rPr>
          <w:rFonts w:cs="Simplified Arabic" w:hint="cs"/>
          <w:rtl/>
        </w:rPr>
        <w:t>أطفال</w:t>
      </w:r>
      <w:r>
        <w:rPr>
          <w:rFonts w:cs="Simplified Arabic" w:hint="cs"/>
          <w:rtl/>
        </w:rPr>
        <w:t xml:space="preserve"> الضفة </w:t>
      </w:r>
      <w:proofErr w:type="spellStart"/>
      <w:r>
        <w:rPr>
          <w:rFonts w:cs="Simplified Arabic" w:hint="cs"/>
          <w:rtl/>
        </w:rPr>
        <w:t>الغربية</w:t>
      </w:r>
      <w:r w:rsidRPr="00A873B4">
        <w:rPr>
          <w:rFonts w:cs="Simplified Arabic" w:hint="cs"/>
          <w:rtl/>
        </w:rPr>
        <w:t>،</w:t>
      </w:r>
      <w:proofErr w:type="spellEnd"/>
      <w:r w:rsidR="00280657">
        <w:rPr>
          <w:rFonts w:cs="Simplified Arabic" w:hint="cs"/>
          <w:rtl/>
        </w:rPr>
        <w:t xml:space="preserve"> </w:t>
      </w:r>
      <w:r w:rsidR="00A95AB7">
        <w:rPr>
          <w:rFonts w:cs="Simplified Arabic" w:hint="cs"/>
          <w:rtl/>
        </w:rPr>
        <w:t>في حين بلغت النسبة</w:t>
      </w:r>
      <w:r w:rsidRPr="00A873B4">
        <w:rPr>
          <w:rFonts w:cs="Simplified Arabic" w:hint="cs"/>
          <w:rtl/>
        </w:rPr>
        <w:t xml:space="preserve"> </w:t>
      </w:r>
      <w:proofErr w:type="spellStart"/>
      <w:r w:rsidR="00280657">
        <w:rPr>
          <w:rFonts w:cs="Simplified Arabic" w:hint="cs"/>
          <w:rtl/>
        </w:rPr>
        <w:t>1.4</w:t>
      </w:r>
      <w:r>
        <w:rPr>
          <w:rFonts w:cs="Simplified Arabic" w:hint="cs"/>
          <w:rtl/>
        </w:rPr>
        <w:t>%</w:t>
      </w:r>
      <w:proofErr w:type="spellEnd"/>
      <w:r>
        <w:rPr>
          <w:rFonts w:cs="Simplified Arabic" w:hint="cs"/>
          <w:rtl/>
        </w:rPr>
        <w:t xml:space="preserve"> </w:t>
      </w:r>
      <w:r w:rsidR="00280657">
        <w:rPr>
          <w:rFonts w:cs="Simplified Arabic" w:hint="cs"/>
          <w:rtl/>
        </w:rPr>
        <w:t>بين أطفال</w:t>
      </w:r>
      <w:r>
        <w:rPr>
          <w:rFonts w:cs="Simplified Arabic" w:hint="cs"/>
          <w:rtl/>
        </w:rPr>
        <w:t xml:space="preserve"> قطاع غزة</w:t>
      </w:r>
      <w:r w:rsidRPr="00A873B4">
        <w:rPr>
          <w:rFonts w:cs="Simplified Arabic" w:hint="cs"/>
          <w:rtl/>
        </w:rPr>
        <w:t>.</w:t>
      </w:r>
      <w:r w:rsidRPr="00A873B4">
        <w:rPr>
          <w:rFonts w:cs="Simplified Arabic"/>
          <w:rtl/>
          <w:lang w:bidi="ar-EG"/>
        </w:rPr>
        <w:t xml:space="preserve"> كما بلغت نسبة الإعاقة بين </w:t>
      </w:r>
      <w:r w:rsidR="00A95AB7">
        <w:rPr>
          <w:rFonts w:cs="Simplified Arabic" w:hint="cs"/>
          <w:rtl/>
          <w:lang w:bidi="ar-EG"/>
        </w:rPr>
        <w:t xml:space="preserve">الأطفال </w:t>
      </w:r>
      <w:r w:rsidRPr="00A873B4">
        <w:rPr>
          <w:rFonts w:cs="Simplified Arabic"/>
          <w:rtl/>
          <w:lang w:bidi="ar-EG"/>
        </w:rPr>
        <w:t xml:space="preserve">الذكور </w:t>
      </w:r>
      <w:proofErr w:type="spellStart"/>
      <w:r w:rsidR="00280657">
        <w:rPr>
          <w:rFonts w:cs="Simplified Arabic" w:hint="cs"/>
          <w:rtl/>
          <w:lang w:bidi="ar-EG"/>
        </w:rPr>
        <w:t>1.8</w:t>
      </w:r>
      <w:r w:rsidRPr="00A873B4">
        <w:rPr>
          <w:rFonts w:cs="Simplified Arabic"/>
          <w:rtl/>
          <w:lang w:bidi="ar-EG"/>
        </w:rPr>
        <w:t>%</w:t>
      </w:r>
      <w:proofErr w:type="spellEnd"/>
      <w:r w:rsidRPr="00A873B4">
        <w:rPr>
          <w:rFonts w:cs="Simplified Arabic"/>
          <w:rtl/>
          <w:lang w:bidi="ar-EG"/>
        </w:rPr>
        <w:t xml:space="preserve"> مقابل </w:t>
      </w:r>
      <w:proofErr w:type="spellStart"/>
      <w:r w:rsidR="00280657">
        <w:rPr>
          <w:rFonts w:cs="Simplified Arabic" w:hint="cs"/>
          <w:rtl/>
          <w:lang w:bidi="ar-EG"/>
        </w:rPr>
        <w:t>1.3</w:t>
      </w:r>
      <w:r w:rsidRPr="00A873B4">
        <w:rPr>
          <w:rFonts w:cs="Simplified Arabic"/>
          <w:rtl/>
          <w:lang w:bidi="ar-EG"/>
        </w:rPr>
        <w:t>%</w:t>
      </w:r>
      <w:proofErr w:type="spellEnd"/>
      <w:r w:rsidRPr="00A873B4">
        <w:rPr>
          <w:rFonts w:cs="Simplified Arabic"/>
          <w:rtl/>
          <w:lang w:bidi="ar-EG"/>
        </w:rPr>
        <w:t xml:space="preserve"> بين الإناث</w:t>
      </w:r>
      <w:r w:rsidRPr="00A873B4">
        <w:rPr>
          <w:rFonts w:cs="Simplified Arabic" w:hint="cs"/>
          <w:rtl/>
          <w:lang w:bidi="ar-EG"/>
        </w:rPr>
        <w:t>.</w:t>
      </w:r>
    </w:p>
    <w:p w:rsidR="00475360" w:rsidRDefault="00475360" w:rsidP="00475360">
      <w:pPr>
        <w:jc w:val="both"/>
        <w:rPr>
          <w:rFonts w:cs="Simplified Arabic"/>
          <w:rtl/>
        </w:rPr>
      </w:pPr>
    </w:p>
    <w:p w:rsidR="00BB4CBF" w:rsidRDefault="00BB4CBF" w:rsidP="00475360">
      <w:pPr>
        <w:jc w:val="both"/>
        <w:rPr>
          <w:rFonts w:cs="Simplified Arabic"/>
          <w:rtl/>
        </w:rPr>
      </w:pPr>
    </w:p>
    <w:p w:rsidR="00584D76" w:rsidRDefault="00584D76" w:rsidP="00A95AB7">
      <w:pPr>
        <w:jc w:val="center"/>
        <w:rPr>
          <w:rFonts w:ascii="Simplified Arabic" w:hAnsi="Simplified Arabic" w:cs="Simplified Arabic" w:hint="cs"/>
          <w:b/>
          <w:bCs/>
          <w:sz w:val="22"/>
          <w:szCs w:val="22"/>
          <w:rtl/>
          <w:lang w:eastAsia="en-US"/>
        </w:rPr>
      </w:pPr>
    </w:p>
    <w:p w:rsidR="00584D76" w:rsidRDefault="00584D76" w:rsidP="00A95AB7">
      <w:pPr>
        <w:jc w:val="center"/>
        <w:rPr>
          <w:rFonts w:ascii="Simplified Arabic" w:hAnsi="Simplified Arabic" w:cs="Simplified Arabic" w:hint="cs"/>
          <w:b/>
          <w:bCs/>
          <w:sz w:val="22"/>
          <w:szCs w:val="22"/>
          <w:rtl/>
          <w:lang w:eastAsia="en-US"/>
        </w:rPr>
      </w:pPr>
    </w:p>
    <w:p w:rsidR="00584D76" w:rsidRDefault="00584D76" w:rsidP="00A95AB7">
      <w:pPr>
        <w:jc w:val="center"/>
        <w:rPr>
          <w:rFonts w:ascii="Simplified Arabic" w:hAnsi="Simplified Arabic" w:cs="Simplified Arabic" w:hint="cs"/>
          <w:b/>
          <w:bCs/>
          <w:sz w:val="22"/>
          <w:szCs w:val="22"/>
          <w:rtl/>
          <w:lang w:eastAsia="en-US"/>
        </w:rPr>
      </w:pPr>
    </w:p>
    <w:p w:rsidR="00584D76" w:rsidRDefault="00584D76" w:rsidP="00A95AB7">
      <w:pPr>
        <w:jc w:val="center"/>
        <w:rPr>
          <w:rFonts w:ascii="Simplified Arabic" w:hAnsi="Simplified Arabic" w:cs="Simplified Arabic" w:hint="cs"/>
          <w:b/>
          <w:bCs/>
          <w:sz w:val="22"/>
          <w:szCs w:val="22"/>
          <w:rtl/>
          <w:lang w:eastAsia="en-US"/>
        </w:rPr>
      </w:pPr>
    </w:p>
    <w:p w:rsidR="00584D76" w:rsidRPr="00584D76" w:rsidRDefault="00584D76" w:rsidP="00A95AB7">
      <w:pPr>
        <w:jc w:val="center"/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</w:pPr>
    </w:p>
    <w:p w:rsidR="00475360" w:rsidRPr="00584D76" w:rsidRDefault="00475360" w:rsidP="00A95AB7">
      <w:pPr>
        <w:jc w:val="center"/>
        <w:rPr>
          <w:rFonts w:ascii="Simplified Arabic" w:hAnsi="Simplified Arabic" w:cs="Simplified Arabic"/>
          <w:sz w:val="25"/>
          <w:szCs w:val="25"/>
          <w:rtl/>
        </w:rPr>
      </w:pPr>
      <w:r w:rsidRPr="00584D76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>نسبة</w:t>
      </w:r>
      <w:r w:rsidRPr="00584D76">
        <w:rPr>
          <w:rFonts w:ascii="Simplified Arabic" w:hAnsi="Simplified Arabic" w:cs="Simplified Arabic"/>
          <w:b/>
          <w:bCs/>
          <w:sz w:val="25"/>
          <w:szCs w:val="25"/>
          <w:lang w:eastAsia="en-US"/>
        </w:rPr>
        <w:t xml:space="preserve"> </w:t>
      </w:r>
      <w:r w:rsidRPr="00584D76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>الأ</w:t>
      </w:r>
      <w:r w:rsidR="00A95AB7" w:rsidRPr="00584D76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>طفال (0-17</w:t>
      </w:r>
      <w:proofErr w:type="spellStart"/>
      <w:r w:rsidR="00A95AB7" w:rsidRPr="00584D76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>)</w:t>
      </w:r>
      <w:proofErr w:type="spellEnd"/>
      <w:r w:rsidR="00A95AB7" w:rsidRPr="00584D76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 xml:space="preserve"> سنة</w:t>
      </w:r>
      <w:r w:rsidRPr="00584D76">
        <w:rPr>
          <w:rFonts w:ascii="Simplified Arabic" w:hAnsi="Simplified Arabic" w:cs="Simplified Arabic"/>
          <w:b/>
          <w:bCs/>
          <w:sz w:val="25"/>
          <w:szCs w:val="25"/>
          <w:lang w:eastAsia="en-US"/>
        </w:rPr>
        <w:t xml:space="preserve"> </w:t>
      </w:r>
      <w:r w:rsidRPr="00584D76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>ذوي</w:t>
      </w:r>
      <w:r w:rsidRPr="00584D76">
        <w:rPr>
          <w:rFonts w:ascii="Simplified Arabic" w:hAnsi="Simplified Arabic" w:cs="Simplified Arabic"/>
          <w:b/>
          <w:bCs/>
          <w:sz w:val="25"/>
          <w:szCs w:val="25"/>
          <w:lang w:eastAsia="en-US"/>
        </w:rPr>
        <w:t xml:space="preserve"> </w:t>
      </w:r>
      <w:r w:rsidRPr="00584D76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>الإعاقة</w:t>
      </w:r>
      <w:r w:rsidRPr="00584D76">
        <w:rPr>
          <w:rFonts w:ascii="Simplified Arabic" w:hAnsi="Simplified Arabic" w:cs="Simplified Arabic"/>
          <w:b/>
          <w:bCs/>
          <w:sz w:val="25"/>
          <w:szCs w:val="25"/>
          <w:lang w:eastAsia="en-US"/>
        </w:rPr>
        <w:t xml:space="preserve"> </w:t>
      </w:r>
      <w:r w:rsidRPr="00584D76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>حسب</w:t>
      </w:r>
      <w:r w:rsidRPr="00584D76">
        <w:rPr>
          <w:rFonts w:ascii="Simplified Arabic" w:hAnsi="Simplified Arabic" w:cs="Simplified Arabic"/>
          <w:b/>
          <w:bCs/>
          <w:sz w:val="25"/>
          <w:szCs w:val="25"/>
          <w:lang w:eastAsia="en-US"/>
        </w:rPr>
        <w:t xml:space="preserve"> </w:t>
      </w:r>
      <w:r w:rsidRPr="00584D76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>الجنس</w:t>
      </w:r>
      <w:r w:rsidRPr="00584D76">
        <w:rPr>
          <w:rFonts w:ascii="Simplified Arabic" w:hAnsi="Simplified Arabic" w:cs="Simplified Arabic"/>
          <w:b/>
          <w:bCs/>
          <w:sz w:val="25"/>
          <w:szCs w:val="25"/>
          <w:lang w:eastAsia="en-US"/>
        </w:rPr>
        <w:t xml:space="preserve"> </w:t>
      </w:r>
      <w:r w:rsidRPr="00584D76">
        <w:rPr>
          <w:rFonts w:ascii="Simplified Arabic" w:hAnsi="Simplified Arabic" w:cs="Simplified Arabic"/>
          <w:b/>
          <w:bCs/>
          <w:sz w:val="25"/>
          <w:szCs w:val="25"/>
          <w:rtl/>
          <w:lang w:eastAsia="en-US"/>
        </w:rPr>
        <w:t>والمنطقة،</w:t>
      </w:r>
      <w:r w:rsidRPr="00584D76">
        <w:rPr>
          <w:rFonts w:ascii="Simplified Arabic" w:hAnsi="Simplified Arabic" w:cs="Simplified Arabic"/>
          <w:b/>
          <w:bCs/>
          <w:sz w:val="25"/>
          <w:szCs w:val="25"/>
          <w:lang w:eastAsia="en-US"/>
        </w:rPr>
        <w:t xml:space="preserve"> 2011</w:t>
      </w:r>
    </w:p>
    <w:p w:rsidR="00475360" w:rsidRPr="00B67CF6" w:rsidRDefault="00356383" w:rsidP="00475360">
      <w:pPr>
        <w:jc w:val="center"/>
        <w:rPr>
          <w:rFonts w:cs="Simplified Arabic"/>
          <w:rtl/>
        </w:rPr>
      </w:pPr>
      <w:r w:rsidRPr="00467A34">
        <w:rPr>
          <w:rFonts w:cs="Simplified Arabic"/>
          <w:noProof/>
          <w:sz w:val="22"/>
          <w:lang w:eastAsia="en-US"/>
        </w:rPr>
        <w:object w:dxaOrig="8616" w:dyaOrig="3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0.45pt;height:187.85pt" o:ole="">
            <v:imagedata r:id="rId11" o:title="" croptop="-6516f" cropbottom="-4293f" cropleft="-2766f" cropright="-3212f"/>
            <o:lock v:ext="edit" aspectratio="f"/>
          </v:shape>
          <o:OLEObject Type="Embed" ProgID="Excel.Sheet.8" ShapeID="_x0000_i1025" DrawAspect="Content" ObjectID="_1542087690" r:id="rId12">
            <o:FieldCodes>\s</o:FieldCodes>
          </o:OLEObject>
        </w:object>
      </w:r>
    </w:p>
    <w:p w:rsidR="00997CF6" w:rsidRPr="00584D76" w:rsidRDefault="00475360" w:rsidP="008B53A8">
      <w:pPr>
        <w:jc w:val="both"/>
        <w:rPr>
          <w:rFonts w:ascii="Simplified Arabic" w:hAnsi="Simplified Arabic" w:cs="Simplified Arabic"/>
          <w:sz w:val="25"/>
          <w:szCs w:val="25"/>
        </w:rPr>
      </w:pPr>
      <w:r w:rsidRPr="00584D76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</w:t>
      </w:r>
      <w:r w:rsidR="00997CF6" w:rsidRPr="00584D76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إعاقة </w:t>
      </w:r>
      <w:r w:rsidR="00A95AB7" w:rsidRPr="00584D76">
        <w:rPr>
          <w:rFonts w:ascii="Simplified Arabic" w:hAnsi="Simplified Arabic" w:cs="Simplified Arabic"/>
          <w:b/>
          <w:bCs/>
          <w:sz w:val="25"/>
          <w:szCs w:val="25"/>
          <w:rtl/>
        </w:rPr>
        <w:t>بطء التعلم</w:t>
      </w:r>
      <w:r w:rsidR="00997CF6" w:rsidRPr="00584D76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الأكثر انتشارا بين </w:t>
      </w:r>
      <w:r w:rsidR="00A95AB7" w:rsidRPr="00584D76">
        <w:rPr>
          <w:rFonts w:ascii="Simplified Arabic" w:hAnsi="Simplified Arabic" w:cs="Simplified Arabic"/>
          <w:b/>
          <w:bCs/>
          <w:sz w:val="25"/>
          <w:szCs w:val="25"/>
          <w:rtl/>
        </w:rPr>
        <w:t>الأطفال</w:t>
      </w:r>
      <w:r w:rsidR="00997CF6" w:rsidRPr="00584D76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ذوي الإعاقة</w:t>
      </w:r>
    </w:p>
    <w:p w:rsidR="00997CF6" w:rsidRDefault="00A95AB7" w:rsidP="00A95AB7">
      <w:pPr>
        <w:pStyle w:val="Header"/>
        <w:bidi/>
        <w:jc w:val="both"/>
        <w:rPr>
          <w:rFonts w:cs="Simplified Arabic"/>
          <w:sz w:val="22"/>
          <w:szCs w:val="22"/>
          <w:rtl/>
        </w:rPr>
      </w:pPr>
      <w:proofErr w:type="spellStart"/>
      <w:r>
        <w:rPr>
          <w:rFonts w:cs="Simplified Arabic" w:hint="cs"/>
          <w:sz w:val="24"/>
          <w:szCs w:val="24"/>
          <w:rtl/>
        </w:rPr>
        <w:t>46.1</w:t>
      </w:r>
      <w:r w:rsidR="009A6557">
        <w:rPr>
          <w:rFonts w:cs="Simplified Arabic" w:hint="cs"/>
          <w:sz w:val="24"/>
          <w:szCs w:val="24"/>
          <w:rtl/>
        </w:rPr>
        <w:t>%</w:t>
      </w:r>
      <w:proofErr w:type="spellEnd"/>
      <w:r w:rsidR="009A6557">
        <w:rPr>
          <w:rFonts w:cs="Simplified Arabic" w:hint="cs"/>
          <w:sz w:val="24"/>
          <w:szCs w:val="24"/>
          <w:rtl/>
        </w:rPr>
        <w:t xml:space="preserve"> </w:t>
      </w:r>
      <w:r w:rsidR="00997CF6" w:rsidRPr="00A873B4">
        <w:rPr>
          <w:rFonts w:cs="Simplified Arabic" w:hint="cs"/>
          <w:sz w:val="24"/>
          <w:szCs w:val="24"/>
          <w:rtl/>
        </w:rPr>
        <w:t>من إجمالي الأ</w:t>
      </w:r>
      <w:r>
        <w:rPr>
          <w:rFonts w:cs="Simplified Arabic" w:hint="cs"/>
          <w:sz w:val="24"/>
          <w:szCs w:val="24"/>
          <w:rtl/>
        </w:rPr>
        <w:t>طفال</w:t>
      </w:r>
      <w:r w:rsidR="00997CF6" w:rsidRPr="00A873B4">
        <w:rPr>
          <w:rFonts w:cs="Simplified Arabic" w:hint="cs"/>
          <w:sz w:val="24"/>
          <w:szCs w:val="24"/>
          <w:rtl/>
        </w:rPr>
        <w:t xml:space="preserve"> ذوي الإعاقة في </w:t>
      </w:r>
      <w:r w:rsidR="00997CF6">
        <w:rPr>
          <w:rFonts w:cs="Simplified Arabic" w:hint="cs"/>
          <w:sz w:val="24"/>
          <w:szCs w:val="24"/>
          <w:rtl/>
        </w:rPr>
        <w:t>فلسطين</w:t>
      </w:r>
      <w:r w:rsidR="00997CF6" w:rsidRPr="00A873B4">
        <w:rPr>
          <w:rFonts w:cs="Simplified Arabic" w:hint="cs"/>
          <w:sz w:val="24"/>
          <w:szCs w:val="24"/>
          <w:rtl/>
        </w:rPr>
        <w:t xml:space="preserve"> </w:t>
      </w:r>
      <w:r w:rsidR="00997CF6">
        <w:rPr>
          <w:rFonts w:cs="Simplified Arabic" w:hint="cs"/>
          <w:sz w:val="24"/>
          <w:szCs w:val="24"/>
          <w:rtl/>
        </w:rPr>
        <w:t>يعانون من</w:t>
      </w:r>
      <w:r w:rsidR="00997CF6" w:rsidRPr="00A873B4">
        <w:rPr>
          <w:rFonts w:cs="Simplified Arabic" w:hint="cs"/>
          <w:sz w:val="24"/>
          <w:szCs w:val="24"/>
          <w:rtl/>
        </w:rPr>
        <w:t xml:space="preserve"> إعاق</w:t>
      </w:r>
      <w:r>
        <w:rPr>
          <w:rFonts w:cs="Simplified Arabic" w:hint="cs"/>
          <w:sz w:val="24"/>
          <w:szCs w:val="24"/>
          <w:rtl/>
        </w:rPr>
        <w:t>ة</w:t>
      </w:r>
      <w:r w:rsidR="00997CF6" w:rsidRPr="00A873B4">
        <w:rPr>
          <w:rFonts w:cs="Simplified Arabic" w:hint="cs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بطء التعلم</w:t>
      </w:r>
      <w:r w:rsidR="00997CF6" w:rsidRPr="00F45AE0">
        <w:rPr>
          <w:rFonts w:cs="Simplified Arabic" w:hint="cs"/>
          <w:sz w:val="24"/>
          <w:szCs w:val="24"/>
          <w:rtl/>
        </w:rPr>
        <w:t xml:space="preserve"> </w:t>
      </w:r>
      <w:r w:rsidR="00997CF6">
        <w:rPr>
          <w:rFonts w:cs="Simplified Arabic" w:hint="cs"/>
          <w:sz w:val="24"/>
          <w:szCs w:val="24"/>
          <w:rtl/>
        </w:rPr>
        <w:t xml:space="preserve">استنادا </w:t>
      </w:r>
      <w:r>
        <w:rPr>
          <w:rFonts w:cs="Simplified Arabic" w:hint="cs"/>
          <w:sz w:val="24"/>
          <w:szCs w:val="24"/>
          <w:rtl/>
        </w:rPr>
        <w:t>إلى</w:t>
      </w:r>
      <w:r w:rsidR="00997CF6">
        <w:rPr>
          <w:rFonts w:cs="Simplified Arabic" w:hint="cs"/>
          <w:sz w:val="24"/>
          <w:szCs w:val="24"/>
          <w:rtl/>
        </w:rPr>
        <w:t xml:space="preserve"> </w:t>
      </w:r>
      <w:r w:rsidR="00997CF6" w:rsidRPr="003B7033">
        <w:rPr>
          <w:rFonts w:cs="Simplified Arabic" w:hint="cs"/>
          <w:sz w:val="24"/>
          <w:szCs w:val="24"/>
          <w:rtl/>
        </w:rPr>
        <w:t xml:space="preserve">بيانات العام </w:t>
      </w:r>
      <w:proofErr w:type="spellStart"/>
      <w:r w:rsidR="00997CF6" w:rsidRPr="003B7033">
        <w:rPr>
          <w:rFonts w:cs="Simplified Arabic" w:hint="cs"/>
          <w:sz w:val="24"/>
          <w:szCs w:val="24"/>
          <w:rtl/>
        </w:rPr>
        <w:t>2011</w:t>
      </w:r>
      <w:r w:rsidR="00997CF6" w:rsidRPr="00A873B4">
        <w:rPr>
          <w:rFonts w:cs="Simplified Arabic" w:hint="cs"/>
          <w:sz w:val="24"/>
          <w:szCs w:val="24"/>
          <w:rtl/>
        </w:rPr>
        <w:t>؛</w:t>
      </w:r>
      <w:proofErr w:type="spellEnd"/>
      <w:r w:rsidR="00997CF6" w:rsidRPr="00A873B4">
        <w:rPr>
          <w:rFonts w:cs="Simplified Arabic" w:hint="cs"/>
          <w:sz w:val="24"/>
          <w:szCs w:val="24"/>
          <w:rtl/>
        </w:rPr>
        <w:t xml:space="preserve"> </w:t>
      </w:r>
      <w:proofErr w:type="spellStart"/>
      <w:r>
        <w:rPr>
          <w:rFonts w:cs="Simplified Arabic" w:hint="cs"/>
          <w:sz w:val="24"/>
          <w:szCs w:val="24"/>
          <w:rtl/>
        </w:rPr>
        <w:t>44.9</w:t>
      </w:r>
      <w:r w:rsidR="00997CF6" w:rsidRPr="00A873B4">
        <w:rPr>
          <w:rFonts w:cs="Simplified Arabic" w:hint="cs"/>
          <w:sz w:val="24"/>
          <w:szCs w:val="24"/>
          <w:rtl/>
        </w:rPr>
        <w:t>%</w:t>
      </w:r>
      <w:proofErr w:type="spellEnd"/>
      <w:r w:rsidR="00997CF6" w:rsidRPr="00A873B4">
        <w:rPr>
          <w:rFonts w:cs="Simplified Arabic" w:hint="cs"/>
          <w:sz w:val="24"/>
          <w:szCs w:val="24"/>
          <w:rtl/>
        </w:rPr>
        <w:t xml:space="preserve"> في الضفة الغربية مقابل </w:t>
      </w:r>
      <w:proofErr w:type="spellStart"/>
      <w:r>
        <w:rPr>
          <w:rFonts w:cs="Simplified Arabic" w:hint="cs"/>
          <w:sz w:val="24"/>
          <w:szCs w:val="24"/>
          <w:rtl/>
        </w:rPr>
        <w:t>48.1</w:t>
      </w:r>
      <w:r w:rsidR="00997CF6" w:rsidRPr="00A873B4">
        <w:rPr>
          <w:rFonts w:cs="Simplified Arabic" w:hint="cs"/>
          <w:sz w:val="24"/>
          <w:szCs w:val="24"/>
          <w:rtl/>
        </w:rPr>
        <w:t>%</w:t>
      </w:r>
      <w:proofErr w:type="spellEnd"/>
      <w:r w:rsidR="00997CF6" w:rsidRPr="00A873B4">
        <w:rPr>
          <w:rFonts w:cs="Simplified Arabic" w:hint="cs"/>
          <w:sz w:val="24"/>
          <w:szCs w:val="24"/>
          <w:rtl/>
        </w:rPr>
        <w:t xml:space="preserve"> في قطاع غزة. تليها إعاقة </w:t>
      </w:r>
      <w:r>
        <w:rPr>
          <w:rFonts w:cs="Simplified Arabic" w:hint="cs"/>
          <w:sz w:val="24"/>
          <w:szCs w:val="24"/>
          <w:rtl/>
        </w:rPr>
        <w:t xml:space="preserve">التواصل </w:t>
      </w:r>
      <w:r w:rsidR="00997CF6">
        <w:rPr>
          <w:rFonts w:cs="Simplified Arabic" w:hint="cs"/>
          <w:sz w:val="24"/>
          <w:szCs w:val="24"/>
          <w:rtl/>
        </w:rPr>
        <w:t>بنسبة</w:t>
      </w:r>
      <w:r w:rsidR="00997CF6" w:rsidRPr="00A873B4">
        <w:rPr>
          <w:rFonts w:cs="Simplified Arabic" w:hint="cs"/>
          <w:sz w:val="24"/>
          <w:szCs w:val="24"/>
          <w:rtl/>
        </w:rPr>
        <w:t xml:space="preserve"> </w:t>
      </w:r>
      <w:proofErr w:type="spellStart"/>
      <w:r>
        <w:rPr>
          <w:rFonts w:cs="Simplified Arabic" w:hint="cs"/>
          <w:sz w:val="24"/>
          <w:szCs w:val="24"/>
          <w:rtl/>
        </w:rPr>
        <w:t>37.3</w:t>
      </w:r>
      <w:r w:rsidR="00997CF6" w:rsidRPr="00A873B4">
        <w:rPr>
          <w:rFonts w:cs="Simplified Arabic" w:hint="cs"/>
          <w:sz w:val="24"/>
          <w:szCs w:val="24"/>
          <w:rtl/>
        </w:rPr>
        <w:t>%،</w:t>
      </w:r>
      <w:proofErr w:type="spellEnd"/>
      <w:r w:rsidR="00997CF6" w:rsidRPr="00A873B4">
        <w:rPr>
          <w:rFonts w:cs="Simplified Arabic" w:hint="cs"/>
          <w:sz w:val="24"/>
          <w:szCs w:val="24"/>
          <w:rtl/>
        </w:rPr>
        <w:t xml:space="preserve"> بواقع </w:t>
      </w:r>
      <w:proofErr w:type="spellStart"/>
      <w:r>
        <w:rPr>
          <w:rFonts w:cs="Simplified Arabic" w:hint="cs"/>
          <w:sz w:val="24"/>
          <w:szCs w:val="24"/>
          <w:rtl/>
        </w:rPr>
        <w:t>35.7</w:t>
      </w:r>
      <w:r w:rsidR="00997CF6" w:rsidRPr="00A873B4">
        <w:rPr>
          <w:rFonts w:cs="Simplified Arabic" w:hint="cs"/>
          <w:sz w:val="24"/>
          <w:szCs w:val="24"/>
          <w:rtl/>
        </w:rPr>
        <w:t>%</w:t>
      </w:r>
      <w:proofErr w:type="spellEnd"/>
      <w:r w:rsidR="00997CF6" w:rsidRPr="00A873B4">
        <w:rPr>
          <w:rFonts w:cs="Simplified Arabic" w:hint="cs"/>
          <w:sz w:val="24"/>
          <w:szCs w:val="24"/>
          <w:rtl/>
        </w:rPr>
        <w:t xml:space="preserve"> في الضفة الغربية مقابل </w:t>
      </w:r>
      <w:proofErr w:type="spellStart"/>
      <w:r>
        <w:rPr>
          <w:rFonts w:cs="Simplified Arabic" w:hint="cs"/>
          <w:sz w:val="24"/>
          <w:szCs w:val="24"/>
          <w:rtl/>
        </w:rPr>
        <w:t>40.1</w:t>
      </w:r>
      <w:r w:rsidR="00997CF6" w:rsidRPr="00A873B4">
        <w:rPr>
          <w:rFonts w:cs="Simplified Arabic" w:hint="cs"/>
          <w:sz w:val="24"/>
          <w:szCs w:val="24"/>
          <w:rtl/>
        </w:rPr>
        <w:t>%</w:t>
      </w:r>
      <w:proofErr w:type="spellEnd"/>
      <w:r w:rsidR="00997CF6" w:rsidRPr="00A873B4">
        <w:rPr>
          <w:rFonts w:cs="Simplified Arabic" w:hint="cs"/>
          <w:sz w:val="24"/>
          <w:szCs w:val="24"/>
          <w:rtl/>
        </w:rPr>
        <w:t xml:space="preserve"> في قطاع غزة</w:t>
      </w:r>
      <w:r w:rsidR="00997CF6">
        <w:rPr>
          <w:rFonts w:cs="Simplified Arabic" w:hint="cs"/>
          <w:sz w:val="22"/>
          <w:szCs w:val="22"/>
          <w:rtl/>
        </w:rPr>
        <w:t>.</w:t>
      </w:r>
    </w:p>
    <w:p w:rsidR="00DF00ED" w:rsidRDefault="00DF00ED" w:rsidP="00DF00ED">
      <w:pPr>
        <w:pStyle w:val="Header"/>
        <w:bidi/>
        <w:jc w:val="both"/>
        <w:rPr>
          <w:rFonts w:cs="Simplified Arabic"/>
          <w:sz w:val="22"/>
          <w:szCs w:val="22"/>
          <w:rtl/>
        </w:rPr>
      </w:pPr>
    </w:p>
    <w:p w:rsidR="0085496C" w:rsidRDefault="0085496C" w:rsidP="0085496C">
      <w:pPr>
        <w:pStyle w:val="Header"/>
        <w:bidi/>
        <w:jc w:val="both"/>
        <w:rPr>
          <w:rFonts w:cs="Simplified Arabic"/>
          <w:sz w:val="22"/>
          <w:szCs w:val="22"/>
          <w:rtl/>
        </w:rPr>
      </w:pPr>
    </w:p>
    <w:p w:rsidR="0085496C" w:rsidRPr="00584D76" w:rsidRDefault="0085496C" w:rsidP="0085496C">
      <w:pPr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584D76">
        <w:rPr>
          <w:rFonts w:ascii="Simplified Arabic" w:hAnsi="Simplified Arabic" w:cs="Simplified Arabic"/>
          <w:b/>
          <w:bCs/>
          <w:sz w:val="25"/>
          <w:szCs w:val="25"/>
          <w:rtl/>
        </w:rPr>
        <w:t>نسب الأطفال (0-17</w:t>
      </w:r>
      <w:proofErr w:type="spellStart"/>
      <w:r w:rsidRPr="00584D76">
        <w:rPr>
          <w:rFonts w:ascii="Simplified Arabic" w:hAnsi="Simplified Arabic" w:cs="Simplified Arabic"/>
          <w:b/>
          <w:bCs/>
          <w:sz w:val="25"/>
          <w:szCs w:val="25"/>
          <w:rtl/>
        </w:rPr>
        <w:t>)</w:t>
      </w:r>
      <w:proofErr w:type="spellEnd"/>
      <w:r w:rsidRPr="00584D76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سنة ذوي الإعاقة حسب نوع الإعاقة </w:t>
      </w:r>
      <w:proofErr w:type="spellStart"/>
      <w:r w:rsidRPr="00584D76">
        <w:rPr>
          <w:rFonts w:ascii="Simplified Arabic" w:hAnsi="Simplified Arabic" w:cs="Simplified Arabic"/>
          <w:b/>
          <w:bCs/>
          <w:sz w:val="25"/>
          <w:szCs w:val="25"/>
          <w:rtl/>
        </w:rPr>
        <w:t>والمنطقة،</w:t>
      </w:r>
      <w:proofErr w:type="spellEnd"/>
      <w:r w:rsidRPr="00584D76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2011</w:t>
      </w:r>
    </w:p>
    <w:p w:rsidR="0085496C" w:rsidRDefault="0085496C" w:rsidP="0085496C">
      <w:pPr>
        <w:pStyle w:val="Header"/>
        <w:bidi/>
        <w:jc w:val="both"/>
        <w:rPr>
          <w:rFonts w:cs="Simplified Arabic"/>
          <w:sz w:val="22"/>
          <w:szCs w:val="22"/>
        </w:rPr>
      </w:pPr>
    </w:p>
    <w:p w:rsidR="00997CF6" w:rsidRDefault="00BB4CBF" w:rsidP="00A95AB7">
      <w:pPr>
        <w:pStyle w:val="Header"/>
        <w:bidi/>
        <w:jc w:val="center"/>
        <w:rPr>
          <w:rFonts w:cs="Simplified Arabic"/>
          <w:sz w:val="22"/>
          <w:szCs w:val="22"/>
          <w:rtl/>
        </w:rPr>
      </w:pPr>
      <w:r>
        <w:rPr>
          <w:rFonts w:cs="Simplified Arabic"/>
          <w:noProof/>
          <w:sz w:val="22"/>
          <w:szCs w:val="22"/>
        </w:rPr>
        <w:drawing>
          <wp:inline distT="0" distB="0" distL="0" distR="0">
            <wp:extent cx="5695121" cy="2385391"/>
            <wp:effectExtent l="19050" t="0" r="0" b="0"/>
            <wp:docPr id="2" name="Objec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55D87" w:rsidRDefault="00E55D87" w:rsidP="00A95AB7">
      <w:pPr>
        <w:jc w:val="both"/>
        <w:rPr>
          <w:rFonts w:cs="Simplified Arabic"/>
          <w:b/>
          <w:bCs/>
          <w:sz w:val="16"/>
          <w:szCs w:val="16"/>
          <w:rtl/>
        </w:rPr>
      </w:pPr>
    </w:p>
    <w:p w:rsidR="00A95AB7" w:rsidRDefault="00A95AB7" w:rsidP="00475360">
      <w:pPr>
        <w:jc w:val="both"/>
        <w:rPr>
          <w:rFonts w:cs="Simplified Arabic"/>
          <w:b/>
          <w:bCs/>
          <w:sz w:val="16"/>
          <w:szCs w:val="16"/>
          <w:rtl/>
        </w:rPr>
      </w:pPr>
    </w:p>
    <w:p w:rsidR="00584D76" w:rsidRDefault="00584D76" w:rsidP="000D4A46">
      <w:pPr>
        <w:jc w:val="both"/>
        <w:rPr>
          <w:rFonts w:cs="Simplified Arabic" w:hint="cs"/>
          <w:b/>
          <w:bCs/>
          <w:sz w:val="22"/>
          <w:szCs w:val="22"/>
          <w:rtl/>
        </w:rPr>
      </w:pPr>
    </w:p>
    <w:p w:rsidR="00584D76" w:rsidRDefault="00584D76" w:rsidP="000D4A46">
      <w:pPr>
        <w:jc w:val="both"/>
        <w:rPr>
          <w:rFonts w:cs="Simplified Arabic" w:hint="cs"/>
          <w:b/>
          <w:bCs/>
          <w:sz w:val="22"/>
          <w:szCs w:val="22"/>
          <w:rtl/>
        </w:rPr>
      </w:pPr>
    </w:p>
    <w:p w:rsidR="00584D76" w:rsidRDefault="00584D76" w:rsidP="000D4A46">
      <w:pPr>
        <w:jc w:val="both"/>
        <w:rPr>
          <w:rFonts w:cs="Simplified Arabic" w:hint="cs"/>
          <w:b/>
          <w:bCs/>
          <w:sz w:val="22"/>
          <w:szCs w:val="22"/>
          <w:rtl/>
        </w:rPr>
      </w:pPr>
    </w:p>
    <w:p w:rsidR="00584D76" w:rsidRDefault="00584D76" w:rsidP="000D4A46">
      <w:pPr>
        <w:jc w:val="both"/>
        <w:rPr>
          <w:rFonts w:cs="Simplified Arabic" w:hint="cs"/>
          <w:b/>
          <w:bCs/>
          <w:sz w:val="22"/>
          <w:szCs w:val="22"/>
          <w:rtl/>
        </w:rPr>
      </w:pPr>
    </w:p>
    <w:p w:rsidR="00584D76" w:rsidRDefault="00584D76" w:rsidP="000D4A46">
      <w:pPr>
        <w:jc w:val="both"/>
        <w:rPr>
          <w:rFonts w:cs="Simplified Arabic" w:hint="cs"/>
          <w:b/>
          <w:bCs/>
          <w:sz w:val="22"/>
          <w:szCs w:val="22"/>
          <w:rtl/>
        </w:rPr>
      </w:pPr>
    </w:p>
    <w:p w:rsidR="00584D76" w:rsidRDefault="00584D76" w:rsidP="000D4A46">
      <w:pPr>
        <w:jc w:val="both"/>
        <w:rPr>
          <w:rFonts w:cs="Simplified Arabic" w:hint="cs"/>
          <w:b/>
          <w:bCs/>
          <w:sz w:val="22"/>
          <w:szCs w:val="22"/>
          <w:rtl/>
        </w:rPr>
      </w:pPr>
    </w:p>
    <w:p w:rsidR="000D4A46" w:rsidRPr="00584D76" w:rsidRDefault="000D4A46" w:rsidP="000D4A46">
      <w:pPr>
        <w:jc w:val="both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584D76">
        <w:rPr>
          <w:rFonts w:ascii="Simplified Arabic" w:hAnsi="Simplified Arabic" w:cs="Simplified Arabic"/>
          <w:b/>
          <w:bCs/>
          <w:sz w:val="25"/>
          <w:szCs w:val="25"/>
          <w:rtl/>
        </w:rPr>
        <w:t>الأسباب الخلقية أكثر الأسباب وراء الإعاقة</w:t>
      </w:r>
      <w:r w:rsidR="00356383" w:rsidRPr="00584D76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بين الأطفال (0-17</w:t>
      </w:r>
      <w:proofErr w:type="spellStart"/>
      <w:r w:rsidR="00356383" w:rsidRPr="00584D76">
        <w:rPr>
          <w:rFonts w:ascii="Simplified Arabic" w:hAnsi="Simplified Arabic" w:cs="Simplified Arabic"/>
          <w:b/>
          <w:bCs/>
          <w:sz w:val="25"/>
          <w:szCs w:val="25"/>
          <w:rtl/>
        </w:rPr>
        <w:t>)</w:t>
      </w:r>
      <w:proofErr w:type="spellEnd"/>
      <w:r w:rsidR="00356383" w:rsidRPr="00584D76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سنة</w:t>
      </w:r>
    </w:p>
    <w:p w:rsidR="00704E83" w:rsidRDefault="000D4A46" w:rsidP="00704E83">
      <w:pPr>
        <w:jc w:val="both"/>
        <w:rPr>
          <w:rFonts w:cs="Simplified Arabic"/>
          <w:rtl/>
        </w:rPr>
      </w:pPr>
      <w:r w:rsidRPr="0001197C">
        <w:rPr>
          <w:rFonts w:cs="Simplified Arabic" w:hint="cs"/>
          <w:rtl/>
        </w:rPr>
        <w:t>الأسباب ال</w:t>
      </w:r>
      <w:r>
        <w:rPr>
          <w:rFonts w:cs="Simplified Arabic" w:hint="cs"/>
          <w:rtl/>
        </w:rPr>
        <w:t>خلقية</w:t>
      </w:r>
      <w:r w:rsidRPr="0001197C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كانت الأكثر تسبباً</w:t>
      </w:r>
      <w:r w:rsidRPr="0001197C">
        <w:rPr>
          <w:rFonts w:cs="Simplified Arabic" w:hint="cs"/>
          <w:rtl/>
        </w:rPr>
        <w:t xml:space="preserve"> لجميع الإعاقات </w:t>
      </w:r>
      <w:r>
        <w:rPr>
          <w:rFonts w:cs="Simplified Arabic" w:hint="cs"/>
          <w:rtl/>
        </w:rPr>
        <w:t xml:space="preserve">باستثناء الإعاقة </w:t>
      </w:r>
      <w:proofErr w:type="spellStart"/>
      <w:r>
        <w:rPr>
          <w:rFonts w:cs="Simplified Arabic" w:hint="cs"/>
          <w:rtl/>
        </w:rPr>
        <w:t>السمعية</w:t>
      </w:r>
      <w:r w:rsidRPr="0001197C">
        <w:rPr>
          <w:rFonts w:cs="Simplified Arabic" w:hint="cs"/>
          <w:rtl/>
        </w:rPr>
        <w:t>،</w:t>
      </w:r>
      <w:proofErr w:type="spellEnd"/>
      <w:r w:rsidRPr="0001197C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فقد بلغت هذه النسبة</w:t>
      </w:r>
      <w:r w:rsidRPr="0001197C">
        <w:rPr>
          <w:rFonts w:cs="Simplified Arabic" w:hint="cs"/>
          <w:rtl/>
        </w:rPr>
        <w:t xml:space="preserve"> </w:t>
      </w:r>
      <w:proofErr w:type="spellStart"/>
      <w:r>
        <w:rPr>
          <w:rFonts w:cs="Simplified Arabic" w:hint="cs"/>
          <w:rtl/>
        </w:rPr>
        <w:t>28.6</w:t>
      </w:r>
      <w:r w:rsidRPr="003E04D1">
        <w:rPr>
          <w:rFonts w:cs="Simplified Arabic" w:hint="cs"/>
          <w:rtl/>
        </w:rPr>
        <w:t>%</w:t>
      </w:r>
      <w:proofErr w:type="spellEnd"/>
      <w:r>
        <w:rPr>
          <w:rFonts w:cs="Simplified Arabic" w:hint="cs"/>
          <w:rtl/>
        </w:rPr>
        <w:t xml:space="preserve"> بين الأ</w:t>
      </w:r>
      <w:r w:rsidR="00704E83">
        <w:rPr>
          <w:rFonts w:cs="Simplified Arabic" w:hint="cs"/>
          <w:rtl/>
        </w:rPr>
        <w:t>طفال</w:t>
      </w:r>
      <w:r>
        <w:rPr>
          <w:rFonts w:cs="Simplified Arabic" w:hint="cs"/>
          <w:rtl/>
        </w:rPr>
        <w:t xml:space="preserve"> ذوي الإعاقة </w:t>
      </w:r>
      <w:proofErr w:type="spellStart"/>
      <w:r>
        <w:rPr>
          <w:rFonts w:cs="Simplified Arabic" w:hint="cs"/>
          <w:rtl/>
        </w:rPr>
        <w:t>البصرية</w:t>
      </w:r>
      <w:r w:rsidRPr="003E04D1">
        <w:rPr>
          <w:rFonts w:cs="Simplified Arabic" w:hint="cs"/>
          <w:rtl/>
        </w:rPr>
        <w:t>،</w:t>
      </w:r>
      <w:proofErr w:type="spellEnd"/>
      <w:r w:rsidRPr="003E04D1">
        <w:rPr>
          <w:rFonts w:cs="Simplified Arabic" w:hint="cs"/>
          <w:rtl/>
        </w:rPr>
        <w:t xml:space="preserve"> </w:t>
      </w:r>
      <w:proofErr w:type="spellStart"/>
      <w:r>
        <w:rPr>
          <w:rFonts w:cs="Simplified Arabic" w:hint="cs"/>
          <w:rtl/>
        </w:rPr>
        <w:t>و34.5%</w:t>
      </w:r>
      <w:proofErr w:type="spellEnd"/>
      <w:r w:rsidRPr="0001197C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بين </w:t>
      </w:r>
      <w:r w:rsidR="00704E83">
        <w:rPr>
          <w:rFonts w:cs="Simplified Arabic" w:hint="cs"/>
          <w:rtl/>
        </w:rPr>
        <w:t>الأطفال</w:t>
      </w:r>
      <w:r>
        <w:rPr>
          <w:rFonts w:cs="Simplified Arabic" w:hint="cs"/>
          <w:rtl/>
        </w:rPr>
        <w:t xml:space="preserve"> ذوي الإعاقة </w:t>
      </w:r>
      <w:proofErr w:type="spellStart"/>
      <w:r>
        <w:rPr>
          <w:rFonts w:cs="Simplified Arabic" w:hint="cs"/>
          <w:rtl/>
        </w:rPr>
        <w:t>الحركية،</w:t>
      </w:r>
      <w:proofErr w:type="spellEnd"/>
      <w:r>
        <w:rPr>
          <w:rFonts w:cs="Simplified Arabic" w:hint="cs"/>
          <w:rtl/>
        </w:rPr>
        <w:t xml:space="preserve"> </w:t>
      </w:r>
      <w:proofErr w:type="spellStart"/>
      <w:r>
        <w:rPr>
          <w:rFonts w:cs="Simplified Arabic" w:hint="cs"/>
          <w:rtl/>
        </w:rPr>
        <w:t>و31.3%</w:t>
      </w:r>
      <w:proofErr w:type="spellEnd"/>
      <w:r>
        <w:rPr>
          <w:rFonts w:cs="Simplified Arabic" w:hint="cs"/>
          <w:rtl/>
        </w:rPr>
        <w:t xml:space="preserve"> بين ا</w:t>
      </w:r>
      <w:r w:rsidR="00704E83">
        <w:rPr>
          <w:rFonts w:cs="Simplified Arabic" w:hint="cs"/>
          <w:rtl/>
        </w:rPr>
        <w:t xml:space="preserve">لأطفال </w:t>
      </w:r>
      <w:r>
        <w:rPr>
          <w:rFonts w:cs="Simplified Arabic" w:hint="cs"/>
          <w:rtl/>
        </w:rPr>
        <w:t xml:space="preserve">ذوي إعاقة التذكر والتركيز </w:t>
      </w:r>
      <w:proofErr w:type="spellStart"/>
      <w:r>
        <w:rPr>
          <w:rFonts w:cs="Simplified Arabic" w:hint="cs"/>
          <w:rtl/>
        </w:rPr>
        <w:t>و</w:t>
      </w:r>
      <w:r w:rsidR="00046381">
        <w:rPr>
          <w:rFonts w:cs="Simplified Arabic" w:hint="cs"/>
          <w:rtl/>
        </w:rPr>
        <w:t>36.6%</w:t>
      </w:r>
      <w:proofErr w:type="spellEnd"/>
      <w:r w:rsidR="00046381">
        <w:rPr>
          <w:rFonts w:cs="Simplified Arabic" w:hint="cs"/>
          <w:rtl/>
        </w:rPr>
        <w:t xml:space="preserve"> بين الأطفال ذوي إعاقة </w:t>
      </w:r>
      <w:proofErr w:type="spellStart"/>
      <w:r w:rsidR="00046381">
        <w:rPr>
          <w:rFonts w:cs="Simplified Arabic" w:hint="cs"/>
          <w:rtl/>
        </w:rPr>
        <w:t>التواصل،</w:t>
      </w:r>
      <w:proofErr w:type="spellEnd"/>
      <w:r w:rsidR="00046381">
        <w:rPr>
          <w:rFonts w:cs="Simplified Arabic" w:hint="cs"/>
          <w:rtl/>
        </w:rPr>
        <w:t xml:space="preserve"> </w:t>
      </w:r>
      <w:proofErr w:type="spellStart"/>
      <w:r w:rsidR="00046381">
        <w:rPr>
          <w:rFonts w:cs="Simplified Arabic" w:hint="cs"/>
          <w:rtl/>
        </w:rPr>
        <w:t>و</w:t>
      </w:r>
      <w:r>
        <w:rPr>
          <w:rFonts w:cs="Simplified Arabic" w:hint="cs"/>
          <w:rtl/>
        </w:rPr>
        <w:t>28.0%</w:t>
      </w:r>
      <w:proofErr w:type="spellEnd"/>
      <w:r>
        <w:rPr>
          <w:rFonts w:cs="Simplified Arabic" w:hint="cs"/>
          <w:rtl/>
        </w:rPr>
        <w:t xml:space="preserve"> بين </w:t>
      </w:r>
      <w:r w:rsidR="00704E83">
        <w:rPr>
          <w:rFonts w:cs="Simplified Arabic" w:hint="cs"/>
          <w:rtl/>
        </w:rPr>
        <w:t>الأطفال</w:t>
      </w:r>
      <w:r>
        <w:rPr>
          <w:rFonts w:cs="Simplified Arabic" w:hint="cs"/>
          <w:rtl/>
        </w:rPr>
        <w:t xml:space="preserve"> ذوي إعاقة بطء التعلم </w:t>
      </w:r>
      <w:proofErr w:type="spellStart"/>
      <w:r>
        <w:rPr>
          <w:rFonts w:cs="Simplified Arabic" w:hint="cs"/>
          <w:rtl/>
        </w:rPr>
        <w:t>و23.4%</w:t>
      </w:r>
      <w:proofErr w:type="spellEnd"/>
      <w:r>
        <w:rPr>
          <w:rFonts w:cs="Simplified Arabic" w:hint="cs"/>
          <w:rtl/>
        </w:rPr>
        <w:t xml:space="preserve"> بين ال</w:t>
      </w:r>
      <w:r w:rsidR="00704E83">
        <w:rPr>
          <w:rFonts w:cs="Simplified Arabic" w:hint="cs"/>
          <w:rtl/>
        </w:rPr>
        <w:t xml:space="preserve">أطفال </w:t>
      </w:r>
      <w:r>
        <w:rPr>
          <w:rFonts w:cs="Simplified Arabic" w:hint="cs"/>
          <w:rtl/>
        </w:rPr>
        <w:t>ذوي إعاقة الصحة النفسية.</w:t>
      </w:r>
      <w:r w:rsidRPr="0081196C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فيما كانت الأسباب المرضية الأكثر</w:t>
      </w:r>
      <w:r w:rsidRPr="0081196C">
        <w:rPr>
          <w:rFonts w:cs="Simplified Arabic" w:hint="cs"/>
          <w:rtl/>
        </w:rPr>
        <w:t xml:space="preserve"> </w:t>
      </w:r>
      <w:r w:rsidR="00704E83">
        <w:rPr>
          <w:rFonts w:cs="Simplified Arabic" w:hint="cs"/>
          <w:rtl/>
        </w:rPr>
        <w:t xml:space="preserve">تسببا </w:t>
      </w:r>
      <w:r>
        <w:rPr>
          <w:rFonts w:cs="Simplified Arabic" w:hint="cs"/>
          <w:rtl/>
        </w:rPr>
        <w:t>وراء</w:t>
      </w:r>
      <w:r w:rsidRPr="00964FDE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الإعاقة السمعية حيث بلغت </w:t>
      </w:r>
      <w:proofErr w:type="spellStart"/>
      <w:r w:rsidR="00704E83">
        <w:rPr>
          <w:rFonts w:cs="Simplified Arabic" w:hint="cs"/>
          <w:rtl/>
        </w:rPr>
        <w:t>27.2%،</w:t>
      </w:r>
      <w:proofErr w:type="spellEnd"/>
      <w:r w:rsidR="00704E83">
        <w:rPr>
          <w:rFonts w:cs="Simplified Arabic" w:hint="cs"/>
          <w:rtl/>
        </w:rPr>
        <w:t xml:space="preserve"> تلتها الأسباب </w:t>
      </w:r>
      <w:proofErr w:type="spellStart"/>
      <w:r w:rsidR="00704E83">
        <w:rPr>
          <w:rFonts w:cs="Simplified Arabic" w:hint="cs"/>
          <w:rtl/>
        </w:rPr>
        <w:t>الخلقية؛</w:t>
      </w:r>
      <w:proofErr w:type="spellEnd"/>
      <w:r w:rsidR="00704E83">
        <w:rPr>
          <w:rFonts w:cs="Simplified Arabic" w:hint="cs"/>
          <w:rtl/>
        </w:rPr>
        <w:t xml:space="preserve"> </w:t>
      </w:r>
      <w:proofErr w:type="spellStart"/>
      <w:r w:rsidR="00704E83">
        <w:rPr>
          <w:rFonts w:cs="Simplified Arabic" w:hint="cs"/>
          <w:rtl/>
        </w:rPr>
        <w:t>24.6%</w:t>
      </w:r>
      <w:proofErr w:type="spellEnd"/>
      <w:r w:rsidR="00704E83">
        <w:rPr>
          <w:rFonts w:cs="Simplified Arabic" w:hint="cs"/>
          <w:rtl/>
        </w:rPr>
        <w:t xml:space="preserve"> بين الأطفال ذوي الإعاقة السمعية.</w:t>
      </w:r>
    </w:p>
    <w:p w:rsidR="00704E83" w:rsidRDefault="00704E83" w:rsidP="00704E83">
      <w:pPr>
        <w:jc w:val="both"/>
        <w:rPr>
          <w:rFonts w:cs="Simplified Arabic"/>
          <w:rtl/>
        </w:rPr>
      </w:pPr>
    </w:p>
    <w:p w:rsidR="003C6F20" w:rsidRPr="00584D76" w:rsidRDefault="003C6F20" w:rsidP="00704E83">
      <w:pPr>
        <w:jc w:val="both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584D76">
        <w:rPr>
          <w:rFonts w:ascii="Simplified Arabic" w:hAnsi="Simplified Arabic" w:cs="Simplified Arabic"/>
          <w:b/>
          <w:bCs/>
          <w:sz w:val="25"/>
          <w:szCs w:val="25"/>
          <w:rtl/>
        </w:rPr>
        <w:t>الأطفال ذوي الإعاقة الحركية هم الأكثر حاجة لمواءمة بيئية لاستكمال تعليمهم</w:t>
      </w:r>
    </w:p>
    <w:p w:rsidR="00E55D87" w:rsidRDefault="003C6F20" w:rsidP="00A61D98">
      <w:pPr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أظهرت البيانات في عام 2011 أن نصف الأطفال (</w:t>
      </w:r>
      <w:r w:rsidR="00A61D98">
        <w:rPr>
          <w:rFonts w:cs="Simplified Arabic" w:hint="cs"/>
          <w:rtl/>
        </w:rPr>
        <w:t>10</w:t>
      </w:r>
      <w:r>
        <w:rPr>
          <w:rFonts w:cs="Simplified Arabic" w:hint="cs"/>
          <w:rtl/>
        </w:rPr>
        <w:t>-17</w:t>
      </w:r>
      <w:proofErr w:type="spellStart"/>
      <w:r>
        <w:rPr>
          <w:rFonts w:cs="Simplified Arabic" w:hint="cs"/>
          <w:rtl/>
        </w:rPr>
        <w:t>)</w:t>
      </w:r>
      <w:proofErr w:type="spellEnd"/>
      <w:r>
        <w:rPr>
          <w:rFonts w:cs="Simplified Arabic" w:hint="cs"/>
          <w:rtl/>
        </w:rPr>
        <w:t xml:space="preserve"> سنة ذوي الإعاقة الحركية بحاجة لمواصلات موائمة لإعاقاتهم حتى يتمكنوا من استكمال </w:t>
      </w:r>
      <w:proofErr w:type="spellStart"/>
      <w:r>
        <w:rPr>
          <w:rFonts w:cs="Simplified Arabic" w:hint="cs"/>
          <w:rtl/>
        </w:rPr>
        <w:t>تعليمهم،</w:t>
      </w:r>
      <w:proofErr w:type="spellEnd"/>
      <w:r>
        <w:rPr>
          <w:rFonts w:cs="Simplified Arabic" w:hint="cs"/>
          <w:rtl/>
        </w:rPr>
        <w:t xml:space="preserve"> </w:t>
      </w:r>
      <w:proofErr w:type="spellStart"/>
      <w:r>
        <w:rPr>
          <w:rFonts w:cs="Simplified Arabic" w:hint="cs"/>
          <w:rtl/>
        </w:rPr>
        <w:t>و46.3%</w:t>
      </w:r>
      <w:proofErr w:type="spellEnd"/>
      <w:r>
        <w:rPr>
          <w:rFonts w:cs="Simplified Arabic" w:hint="cs"/>
          <w:rtl/>
        </w:rPr>
        <w:t xml:space="preserve"> بحاجة لمواءمة في المباني </w:t>
      </w:r>
      <w:proofErr w:type="spellStart"/>
      <w:r>
        <w:rPr>
          <w:rFonts w:cs="Simplified Arabic" w:hint="cs"/>
          <w:rtl/>
        </w:rPr>
        <w:t>المدرسية،</w:t>
      </w:r>
      <w:proofErr w:type="spellEnd"/>
      <w:r>
        <w:rPr>
          <w:rFonts w:cs="Simplified Arabic" w:hint="cs"/>
          <w:rtl/>
        </w:rPr>
        <w:t xml:space="preserve"> ونصفهم بحاجة لمواءمة في الغرف الصفية وأكثر من </w:t>
      </w:r>
      <w:proofErr w:type="spellStart"/>
      <w:r>
        <w:rPr>
          <w:rFonts w:cs="Simplified Arabic" w:hint="cs"/>
          <w:rtl/>
        </w:rPr>
        <w:t>النصف؛</w:t>
      </w:r>
      <w:proofErr w:type="spellEnd"/>
      <w:r>
        <w:rPr>
          <w:rFonts w:cs="Simplified Arabic" w:hint="cs"/>
          <w:rtl/>
        </w:rPr>
        <w:t xml:space="preserve"> </w:t>
      </w:r>
      <w:proofErr w:type="spellStart"/>
      <w:r>
        <w:rPr>
          <w:rFonts w:cs="Simplified Arabic" w:hint="cs"/>
          <w:rtl/>
        </w:rPr>
        <w:t>52.8%</w:t>
      </w:r>
      <w:proofErr w:type="spellEnd"/>
      <w:r>
        <w:rPr>
          <w:rFonts w:cs="Simplified Arabic" w:hint="cs"/>
          <w:rtl/>
        </w:rPr>
        <w:t xml:space="preserve"> بحاجة لمواءمة في دورات المياه.</w:t>
      </w:r>
      <w:r w:rsidR="00FA5D4E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في حين تبين أن الأطفال </w:t>
      </w:r>
      <w:r w:rsidR="00FA5D4E">
        <w:rPr>
          <w:rFonts w:cs="Simplified Arabic" w:hint="cs"/>
          <w:rtl/>
        </w:rPr>
        <w:t>(10-17</w:t>
      </w:r>
      <w:proofErr w:type="spellStart"/>
      <w:r w:rsidR="00FA5D4E">
        <w:rPr>
          <w:rFonts w:cs="Simplified Arabic" w:hint="cs"/>
          <w:rtl/>
        </w:rPr>
        <w:t>)</w:t>
      </w:r>
      <w:proofErr w:type="spellEnd"/>
      <w:r w:rsidR="00FA5D4E">
        <w:rPr>
          <w:rFonts w:cs="Simplified Arabic" w:hint="cs"/>
          <w:rtl/>
        </w:rPr>
        <w:t xml:space="preserve"> سنة </w:t>
      </w:r>
      <w:r w:rsidR="00E55D87">
        <w:rPr>
          <w:rFonts w:cs="Simplified Arabic" w:hint="cs"/>
          <w:rtl/>
        </w:rPr>
        <w:t xml:space="preserve">ذوي الإعاقة البصرية </w:t>
      </w:r>
      <w:r w:rsidR="00FA5D4E">
        <w:rPr>
          <w:rFonts w:cs="Simplified Arabic" w:hint="cs"/>
          <w:rtl/>
        </w:rPr>
        <w:t xml:space="preserve">وإعاقة بطء التعلم وذوي الإعاقة السمعية </w:t>
      </w:r>
      <w:r>
        <w:rPr>
          <w:rFonts w:cs="Simplified Arabic" w:hint="cs"/>
          <w:rtl/>
        </w:rPr>
        <w:t xml:space="preserve">أكثر حاجة لمواءمة في الغرف الصفية </w:t>
      </w:r>
      <w:r w:rsidR="00FA5D4E">
        <w:rPr>
          <w:rFonts w:cs="Simplified Arabic" w:hint="cs"/>
          <w:rtl/>
        </w:rPr>
        <w:t xml:space="preserve">حتى يتمكنوا من استكمال تعليمهم </w:t>
      </w:r>
      <w:r>
        <w:rPr>
          <w:rFonts w:cs="Simplified Arabic" w:hint="cs"/>
          <w:rtl/>
        </w:rPr>
        <w:t>حيث بلغت نسب</w:t>
      </w:r>
      <w:r w:rsidR="00FA5D4E">
        <w:rPr>
          <w:rFonts w:cs="Simplified Arabic" w:hint="cs"/>
          <w:rtl/>
        </w:rPr>
        <w:t>تهم</w:t>
      </w:r>
      <w:r>
        <w:rPr>
          <w:rFonts w:cs="Simplified Arabic" w:hint="cs"/>
          <w:rtl/>
        </w:rPr>
        <w:t xml:space="preserve"> </w:t>
      </w:r>
      <w:proofErr w:type="spellStart"/>
      <w:r>
        <w:rPr>
          <w:rFonts w:cs="Simplified Arabic" w:hint="cs"/>
          <w:rtl/>
        </w:rPr>
        <w:t>38.5%</w:t>
      </w:r>
      <w:proofErr w:type="spellEnd"/>
      <w:r w:rsidR="00FA5D4E">
        <w:rPr>
          <w:rFonts w:cs="Simplified Arabic" w:hint="cs"/>
          <w:rtl/>
        </w:rPr>
        <w:t xml:space="preserve"> </w:t>
      </w:r>
      <w:proofErr w:type="spellStart"/>
      <w:r w:rsidR="00FA5D4E">
        <w:rPr>
          <w:rFonts w:cs="Simplified Arabic" w:hint="cs"/>
          <w:rtl/>
        </w:rPr>
        <w:t>و5.8%</w:t>
      </w:r>
      <w:proofErr w:type="spellEnd"/>
      <w:r w:rsidR="00FA5D4E">
        <w:rPr>
          <w:rFonts w:cs="Simplified Arabic" w:hint="cs"/>
          <w:rtl/>
        </w:rPr>
        <w:t xml:space="preserve"> </w:t>
      </w:r>
      <w:proofErr w:type="spellStart"/>
      <w:r w:rsidR="00FA5D4E">
        <w:rPr>
          <w:rFonts w:cs="Simplified Arabic" w:hint="cs"/>
          <w:rtl/>
        </w:rPr>
        <w:t>و24.2%</w:t>
      </w:r>
      <w:proofErr w:type="spellEnd"/>
      <w:r w:rsidR="00FA5D4E">
        <w:rPr>
          <w:rFonts w:cs="Simplified Arabic" w:hint="cs"/>
          <w:rtl/>
        </w:rPr>
        <w:t xml:space="preserve"> على التوالي. </w:t>
      </w:r>
    </w:p>
    <w:p w:rsidR="00E55D87" w:rsidRDefault="00E55D87" w:rsidP="00E55D87">
      <w:pPr>
        <w:jc w:val="both"/>
        <w:rPr>
          <w:rFonts w:cs="Simplified Arabic"/>
          <w:rtl/>
        </w:rPr>
      </w:pPr>
    </w:p>
    <w:p w:rsidR="00E55D87" w:rsidRDefault="00FA5D4E" w:rsidP="00FE508C">
      <w:pPr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أما الأطفال</w:t>
      </w:r>
      <w:r w:rsidR="00E55D87">
        <w:rPr>
          <w:rFonts w:cs="Simplified Arabic" w:hint="cs"/>
          <w:rtl/>
        </w:rPr>
        <w:t xml:space="preserve"> ذوي إعاقة </w:t>
      </w:r>
      <w:proofErr w:type="spellStart"/>
      <w:r w:rsidR="00E55D87">
        <w:rPr>
          <w:rFonts w:cs="Simplified Arabic" w:hint="cs"/>
          <w:rtl/>
        </w:rPr>
        <w:t>التواصل</w:t>
      </w:r>
      <w:r>
        <w:rPr>
          <w:rFonts w:cs="Simplified Arabic" w:hint="cs"/>
          <w:rtl/>
        </w:rPr>
        <w:t>؛</w:t>
      </w:r>
      <w:proofErr w:type="spellEnd"/>
      <w:r w:rsidR="00E55D87">
        <w:rPr>
          <w:rFonts w:cs="Simplified Arabic" w:hint="cs"/>
          <w:rtl/>
        </w:rPr>
        <w:t xml:space="preserve"> </w:t>
      </w:r>
      <w:proofErr w:type="spellStart"/>
      <w:r>
        <w:rPr>
          <w:rFonts w:cs="Simplified Arabic" w:hint="cs"/>
          <w:rtl/>
        </w:rPr>
        <w:t>12.5%</w:t>
      </w:r>
      <w:proofErr w:type="spellEnd"/>
      <w:r>
        <w:rPr>
          <w:rFonts w:cs="Simplified Arabic" w:hint="cs"/>
          <w:rtl/>
        </w:rPr>
        <w:t xml:space="preserve"> منهم </w:t>
      </w:r>
      <w:r w:rsidR="00E55D87">
        <w:rPr>
          <w:rFonts w:cs="Simplified Arabic" w:hint="cs"/>
          <w:rtl/>
        </w:rPr>
        <w:t>بحاجة لمواصلات موائمة لإعاقاتهم حتى يتمكنوا من استكم</w:t>
      </w:r>
      <w:r>
        <w:rPr>
          <w:rFonts w:cs="Simplified Arabic" w:hint="cs"/>
          <w:rtl/>
        </w:rPr>
        <w:t xml:space="preserve">ال </w:t>
      </w:r>
      <w:proofErr w:type="spellStart"/>
      <w:r>
        <w:rPr>
          <w:rFonts w:cs="Simplified Arabic" w:hint="cs"/>
          <w:rtl/>
        </w:rPr>
        <w:t>تعليمهم،</w:t>
      </w:r>
      <w:proofErr w:type="spellEnd"/>
      <w:r>
        <w:rPr>
          <w:rFonts w:cs="Simplified Arabic" w:hint="cs"/>
          <w:rtl/>
        </w:rPr>
        <w:t xml:space="preserve"> </w:t>
      </w:r>
      <w:proofErr w:type="spellStart"/>
      <w:r>
        <w:rPr>
          <w:rFonts w:cs="Simplified Arabic" w:hint="cs"/>
          <w:rtl/>
        </w:rPr>
        <w:t>و6.3%</w:t>
      </w:r>
      <w:proofErr w:type="spellEnd"/>
      <w:r>
        <w:rPr>
          <w:rFonts w:cs="Simplified Arabic" w:hint="cs"/>
          <w:rtl/>
        </w:rPr>
        <w:t xml:space="preserve"> بحاجة لمواءمة </w:t>
      </w:r>
      <w:r w:rsidR="00E55D87">
        <w:rPr>
          <w:rFonts w:cs="Simplified Arabic" w:hint="cs"/>
          <w:rtl/>
        </w:rPr>
        <w:t>في المباني</w:t>
      </w:r>
      <w:r>
        <w:rPr>
          <w:rFonts w:cs="Simplified Arabic" w:hint="cs"/>
          <w:rtl/>
        </w:rPr>
        <w:t xml:space="preserve"> </w:t>
      </w:r>
      <w:proofErr w:type="spellStart"/>
      <w:r>
        <w:rPr>
          <w:rFonts w:cs="Simplified Arabic" w:hint="cs"/>
          <w:rtl/>
        </w:rPr>
        <w:t>المدرسية،</w:t>
      </w:r>
      <w:proofErr w:type="spellEnd"/>
      <w:r>
        <w:rPr>
          <w:rFonts w:cs="Simplified Arabic" w:hint="cs"/>
          <w:rtl/>
        </w:rPr>
        <w:t xml:space="preserve"> </w:t>
      </w:r>
      <w:proofErr w:type="spellStart"/>
      <w:r>
        <w:rPr>
          <w:rFonts w:cs="Simplified Arabic" w:hint="cs"/>
          <w:rtl/>
        </w:rPr>
        <w:t>و12.5%</w:t>
      </w:r>
      <w:proofErr w:type="spellEnd"/>
      <w:r>
        <w:rPr>
          <w:rFonts w:cs="Simplified Arabic" w:hint="cs"/>
          <w:rtl/>
        </w:rPr>
        <w:t xml:space="preserve"> </w:t>
      </w:r>
      <w:r w:rsidR="00FE508C">
        <w:rPr>
          <w:rFonts w:cs="Simplified Arabic" w:hint="cs"/>
          <w:rtl/>
        </w:rPr>
        <w:t xml:space="preserve">منهم </w:t>
      </w:r>
      <w:r>
        <w:rPr>
          <w:rFonts w:cs="Simplified Arabic" w:hint="cs"/>
          <w:rtl/>
        </w:rPr>
        <w:t>بحاجة لمواءمة</w:t>
      </w:r>
      <w:r w:rsidR="00E55D87">
        <w:rPr>
          <w:rFonts w:cs="Simplified Arabic" w:hint="cs"/>
          <w:rtl/>
        </w:rPr>
        <w:t xml:space="preserve"> في الغرف</w:t>
      </w:r>
      <w:r>
        <w:rPr>
          <w:rFonts w:cs="Simplified Arabic" w:hint="cs"/>
          <w:rtl/>
        </w:rPr>
        <w:t xml:space="preserve"> الصفية </w:t>
      </w:r>
      <w:r w:rsidR="00FE508C">
        <w:rPr>
          <w:rFonts w:cs="Simplified Arabic" w:hint="cs"/>
          <w:rtl/>
        </w:rPr>
        <w:t xml:space="preserve">وأيضا </w:t>
      </w:r>
      <w:r>
        <w:rPr>
          <w:rFonts w:cs="Simplified Arabic" w:hint="cs"/>
          <w:rtl/>
        </w:rPr>
        <w:t>بحاجة لمواءمة</w:t>
      </w:r>
      <w:r w:rsidR="00E55D87">
        <w:rPr>
          <w:rFonts w:cs="Simplified Arabic" w:hint="cs"/>
          <w:rtl/>
        </w:rPr>
        <w:t xml:space="preserve"> في دورات المياه.</w:t>
      </w:r>
    </w:p>
    <w:p w:rsidR="00FA5D4E" w:rsidRDefault="00FA5D4E" w:rsidP="00E55D87">
      <w:pPr>
        <w:jc w:val="both"/>
        <w:rPr>
          <w:rFonts w:cs="Simplified Arabic"/>
          <w:b/>
          <w:bCs/>
          <w:rtl/>
        </w:rPr>
      </w:pPr>
    </w:p>
    <w:p w:rsidR="00E55D87" w:rsidRPr="00FA5D4E" w:rsidRDefault="00E55D87" w:rsidP="005968B9">
      <w:pPr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ربع الأ</w:t>
      </w:r>
      <w:r w:rsidR="005968B9">
        <w:rPr>
          <w:rFonts w:cs="Simplified Arabic" w:hint="cs"/>
          <w:rtl/>
        </w:rPr>
        <w:t>طفال</w:t>
      </w:r>
      <w:r>
        <w:rPr>
          <w:rFonts w:cs="Simplified Arabic" w:hint="cs"/>
          <w:rtl/>
        </w:rPr>
        <w:t xml:space="preserve"> ذوي إعاقة التذكر والتركيز بحاجة لمواصلات موائمة لإعاقاتهم حتى يتمكنوا من استكما</w:t>
      </w:r>
      <w:r w:rsidR="00FA5D4E">
        <w:rPr>
          <w:rFonts w:cs="Simplified Arabic" w:hint="cs"/>
          <w:rtl/>
        </w:rPr>
        <w:t xml:space="preserve">ل </w:t>
      </w:r>
      <w:proofErr w:type="spellStart"/>
      <w:r w:rsidR="00FA5D4E">
        <w:rPr>
          <w:rFonts w:cs="Simplified Arabic" w:hint="cs"/>
          <w:rtl/>
        </w:rPr>
        <w:t>تعليمهم،</w:t>
      </w:r>
      <w:proofErr w:type="spellEnd"/>
      <w:r w:rsidR="00FA5D4E">
        <w:rPr>
          <w:rFonts w:cs="Simplified Arabic" w:hint="cs"/>
          <w:rtl/>
        </w:rPr>
        <w:t xml:space="preserve"> وخمسهم بحاجة لمواءمة</w:t>
      </w:r>
      <w:r>
        <w:rPr>
          <w:rFonts w:cs="Simplified Arabic" w:hint="cs"/>
          <w:rtl/>
        </w:rPr>
        <w:t xml:space="preserve"> في المباني </w:t>
      </w:r>
      <w:proofErr w:type="spellStart"/>
      <w:r>
        <w:rPr>
          <w:rFonts w:cs="Simplified Arabic" w:hint="cs"/>
          <w:rtl/>
        </w:rPr>
        <w:t>المدرسية،</w:t>
      </w:r>
      <w:proofErr w:type="spellEnd"/>
      <w:r>
        <w:rPr>
          <w:rFonts w:cs="Simplified Arabic" w:hint="cs"/>
          <w:rtl/>
        </w:rPr>
        <w:t xml:space="preserve"> </w:t>
      </w:r>
      <w:r w:rsidR="00FA5D4E">
        <w:rPr>
          <w:rFonts w:cs="Simplified Arabic" w:hint="cs"/>
          <w:rtl/>
        </w:rPr>
        <w:t>وحوالي الخمس أيضا بحاجة لمواءمة</w:t>
      </w:r>
      <w:r>
        <w:rPr>
          <w:rFonts w:cs="Simplified Arabic" w:hint="cs"/>
          <w:rtl/>
        </w:rPr>
        <w:t xml:space="preserve"> في الغرف الصفية </w:t>
      </w:r>
      <w:proofErr w:type="spellStart"/>
      <w:r>
        <w:rPr>
          <w:rFonts w:cs="Simplified Arabic" w:hint="cs"/>
          <w:rtl/>
        </w:rPr>
        <w:t>و</w:t>
      </w:r>
      <w:r w:rsidR="00FA5D4E">
        <w:rPr>
          <w:rFonts w:cs="Simplified Arabic" w:hint="cs"/>
          <w:rtl/>
        </w:rPr>
        <w:t>10.5%</w:t>
      </w:r>
      <w:proofErr w:type="spellEnd"/>
      <w:r w:rsidR="00FA5D4E">
        <w:rPr>
          <w:rFonts w:cs="Simplified Arabic" w:hint="cs"/>
          <w:rtl/>
        </w:rPr>
        <w:t xml:space="preserve"> بحاجة لمواءمة</w:t>
      </w:r>
      <w:r>
        <w:rPr>
          <w:rFonts w:cs="Simplified Arabic" w:hint="cs"/>
          <w:rtl/>
        </w:rPr>
        <w:t xml:space="preserve"> في دورات المياه.</w:t>
      </w:r>
    </w:p>
    <w:sectPr w:rsidR="00E55D87" w:rsidRPr="00FA5D4E" w:rsidSect="00584D76">
      <w:footerReference w:type="even" r:id="rId14"/>
      <w:footerReference w:type="default" r:id="rId15"/>
      <w:pgSz w:w="12240" w:h="15840"/>
      <w:pgMar w:top="720" w:right="720" w:bottom="720" w:left="720" w:header="720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D17" w:rsidRDefault="004A1D17" w:rsidP="00AF3DE9">
      <w:r>
        <w:separator/>
      </w:r>
    </w:p>
  </w:endnote>
  <w:endnote w:type="continuationSeparator" w:id="0">
    <w:p w:rsidR="004A1D17" w:rsidRDefault="004A1D17" w:rsidP="00AF3D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CBF" w:rsidRDefault="00047B8F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BB4CBF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BB4CBF" w:rsidRDefault="00BB4CBF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CBF" w:rsidRDefault="00047B8F">
    <w:pPr>
      <w:pStyle w:val="Footer"/>
      <w:jc w:val="center"/>
    </w:pPr>
    <w:fldSimple w:instr=" PAGE   \* MERGEFORMAT ">
      <w:r w:rsidR="00584D76">
        <w:rPr>
          <w:noProof/>
          <w:rtl/>
        </w:rPr>
        <w:t>2</w:t>
      </w:r>
    </w:fldSimple>
  </w:p>
  <w:p w:rsidR="00BB4CBF" w:rsidRDefault="00BB4C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D17" w:rsidRDefault="004A1D17" w:rsidP="00AF3DE9">
      <w:r>
        <w:separator/>
      </w:r>
    </w:p>
  </w:footnote>
  <w:footnote w:type="continuationSeparator" w:id="0">
    <w:p w:rsidR="004A1D17" w:rsidRDefault="004A1D17" w:rsidP="00AF3D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B2B84"/>
    <w:multiLevelType w:val="hybridMultilevel"/>
    <w:tmpl w:val="5BE006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0B0215"/>
    <w:multiLevelType w:val="hybridMultilevel"/>
    <w:tmpl w:val="A196A4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5360"/>
    <w:rsid w:val="0002663A"/>
    <w:rsid w:val="00046381"/>
    <w:rsid w:val="00047B8F"/>
    <w:rsid w:val="000614B9"/>
    <w:rsid w:val="00063184"/>
    <w:rsid w:val="000D4A46"/>
    <w:rsid w:val="000D4E56"/>
    <w:rsid w:val="0012037C"/>
    <w:rsid w:val="00154AAE"/>
    <w:rsid w:val="00192175"/>
    <w:rsid w:val="001A17BA"/>
    <w:rsid w:val="001B131F"/>
    <w:rsid w:val="001D73A0"/>
    <w:rsid w:val="0023428C"/>
    <w:rsid w:val="00280657"/>
    <w:rsid w:val="00334257"/>
    <w:rsid w:val="00356383"/>
    <w:rsid w:val="00361885"/>
    <w:rsid w:val="003A597C"/>
    <w:rsid w:val="003C2563"/>
    <w:rsid w:val="003C6F20"/>
    <w:rsid w:val="003D05EE"/>
    <w:rsid w:val="003F6289"/>
    <w:rsid w:val="00464E47"/>
    <w:rsid w:val="00467A34"/>
    <w:rsid w:val="00475360"/>
    <w:rsid w:val="004A1D17"/>
    <w:rsid w:val="004B735E"/>
    <w:rsid w:val="004E090B"/>
    <w:rsid w:val="004E4635"/>
    <w:rsid w:val="004F7874"/>
    <w:rsid w:val="005114AB"/>
    <w:rsid w:val="00584D76"/>
    <w:rsid w:val="005968B9"/>
    <w:rsid w:val="005E0710"/>
    <w:rsid w:val="005F5035"/>
    <w:rsid w:val="007021A0"/>
    <w:rsid w:val="00704E83"/>
    <w:rsid w:val="007112BE"/>
    <w:rsid w:val="00790DC6"/>
    <w:rsid w:val="007E4443"/>
    <w:rsid w:val="00841890"/>
    <w:rsid w:val="008440D9"/>
    <w:rsid w:val="0085496C"/>
    <w:rsid w:val="008761E8"/>
    <w:rsid w:val="008B53A8"/>
    <w:rsid w:val="00904A23"/>
    <w:rsid w:val="00944FE6"/>
    <w:rsid w:val="0096530F"/>
    <w:rsid w:val="00997CF6"/>
    <w:rsid w:val="009A6557"/>
    <w:rsid w:val="009A7064"/>
    <w:rsid w:val="00A61D98"/>
    <w:rsid w:val="00A95AB7"/>
    <w:rsid w:val="00AC3834"/>
    <w:rsid w:val="00AF3DE9"/>
    <w:rsid w:val="00B500CB"/>
    <w:rsid w:val="00B55D6C"/>
    <w:rsid w:val="00BB4CBF"/>
    <w:rsid w:val="00BD3C33"/>
    <w:rsid w:val="00C04D37"/>
    <w:rsid w:val="00C92F9D"/>
    <w:rsid w:val="00CE1CF4"/>
    <w:rsid w:val="00CE5949"/>
    <w:rsid w:val="00DF00ED"/>
    <w:rsid w:val="00DF5C65"/>
    <w:rsid w:val="00E247C4"/>
    <w:rsid w:val="00E40F89"/>
    <w:rsid w:val="00E55D87"/>
    <w:rsid w:val="00EA409D"/>
    <w:rsid w:val="00F07004"/>
    <w:rsid w:val="00F22BBE"/>
    <w:rsid w:val="00F847A0"/>
    <w:rsid w:val="00FA5D4E"/>
    <w:rsid w:val="00FB5854"/>
    <w:rsid w:val="00FD3D9B"/>
    <w:rsid w:val="00FE3DFB"/>
    <w:rsid w:val="00FE5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360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753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36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475360"/>
  </w:style>
  <w:style w:type="paragraph" w:styleId="BodyText">
    <w:name w:val="Body Text"/>
    <w:basedOn w:val="Normal"/>
    <w:link w:val="BodyTextChar"/>
    <w:uiPriority w:val="99"/>
    <w:unhideWhenUsed/>
    <w:rsid w:val="004753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753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rsid w:val="00475360"/>
    <w:pPr>
      <w:tabs>
        <w:tab w:val="center" w:pos="4153"/>
        <w:tab w:val="right" w:pos="8306"/>
      </w:tabs>
      <w:bidi w:val="0"/>
    </w:pPr>
    <w:rPr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75360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753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360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4B73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2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.wikipedia.org/wiki/3_%D8%AF%D9%8A%D8%B3%D9%85%D8%A8%D8%B1" TargetMode="External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Microsoft_Office_Excel_97-2003_Worksheet1.xls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s://ar.wikipedia.org/wiki/%D9%8A%D9%88%D9%85_%D8%B9%D8%A7%D9%84%D9%85%D9%8A" TargetMode="Externa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5414349905291294"/>
          <c:y val="0.11701887066488241"/>
          <c:w val="0.8357213600727097"/>
          <c:h val="0.58052846161028249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ذكور</c:v>
                </c:pt>
              </c:strCache>
            </c:strRef>
          </c:tx>
          <c:dLbls>
            <c:txPr>
              <a:bodyPr/>
              <a:lstStyle/>
              <a:p>
                <a:pPr>
                  <a:defRPr sz="899"/>
                </a:pPr>
                <a:endParaRPr lang="ar-SA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ذكور</c:v>
                </c:pt>
                <c:pt idx="1">
                  <c:v>إناث</c:v>
                </c:pt>
                <c:pt idx="2">
                  <c:v>الضفة الغربية</c:v>
                </c:pt>
                <c:pt idx="3">
                  <c:v>قطاع غزة</c:v>
                </c:pt>
                <c:pt idx="4">
                  <c:v>فلسطين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2.9</c:v>
                </c:pt>
                <c:pt idx="1">
                  <c:v>2.5</c:v>
                </c:pt>
                <c:pt idx="2">
                  <c:v>2.9</c:v>
                </c:pt>
                <c:pt idx="3">
                  <c:v>2.4</c:v>
                </c:pt>
                <c:pt idx="4">
                  <c:v>2.7</c:v>
                </c:pt>
              </c:numCache>
            </c:numRef>
          </c:val>
        </c:ser>
        <c:dLbls>
          <c:showVal val="1"/>
        </c:dLbls>
        <c:axId val="86725376"/>
        <c:axId val="86727296"/>
      </c:barChart>
      <c:catAx>
        <c:axId val="8672537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899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/>
                  <a:t>الجنس والمنطقة</a:t>
                </a:r>
              </a:p>
            </c:rich>
          </c:tx>
          <c:layout>
            <c:manualLayout>
              <c:xMode val="edge"/>
              <c:yMode val="edge"/>
              <c:x val="0.47635129720934638"/>
              <c:y val="0.86103530607061263"/>
            </c:manualLayout>
          </c:layout>
        </c:title>
        <c:numFmt formatCode="General" sourceLinked="1"/>
        <c:tickLblPos val="nextTo"/>
        <c:txPr>
          <a:bodyPr rot="0" vert="horz"/>
          <a:lstStyle/>
          <a:p>
            <a:pPr>
              <a:defRPr sz="899"/>
            </a:pPr>
            <a:endParaRPr lang="ar-SA"/>
          </a:p>
        </c:txPr>
        <c:crossAx val="86727296"/>
        <c:crosses val="autoZero"/>
        <c:auto val="1"/>
        <c:lblAlgn val="ctr"/>
        <c:lblOffset val="100"/>
        <c:tickLblSkip val="1"/>
        <c:tickMarkSkip val="1"/>
      </c:catAx>
      <c:valAx>
        <c:axId val="86727296"/>
        <c:scaling>
          <c:orientation val="minMax"/>
          <c:max val="5"/>
        </c:scaling>
        <c:axPos val="l"/>
        <c:title>
          <c:tx>
            <c:rich>
              <a:bodyPr/>
              <a:lstStyle/>
              <a:p>
                <a:pPr>
                  <a:defRPr sz="899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/>
                  <a:t>النسبة</a:t>
                </a:r>
              </a:p>
            </c:rich>
          </c:tx>
        </c:title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ar-SA"/>
          </a:p>
        </c:txPr>
        <c:crossAx val="86725376"/>
        <c:crosses val="autoZero"/>
        <c:crossBetween val="between"/>
        <c:majorUnit val="1"/>
      </c:valAx>
    </c:plotArea>
    <c:plotVisOnly val="1"/>
    <c:dispBlanksAs val="gap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7.1005829502371276E-2"/>
          <c:y val="0.195818015246772"/>
          <c:w val="0.92389055898997474"/>
          <c:h val="0.52338184367423635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فلسطين</c:v>
                </c:pt>
              </c:strCache>
            </c:strRef>
          </c:tx>
          <c:spPr>
            <a:solidFill>
              <a:srgbClr val="92D050"/>
            </a:solidFill>
          </c:spPr>
          <c:cat>
            <c:strRef>
              <c:f>Sheet1!$B$1:$H$1</c:f>
              <c:strCache>
                <c:ptCount val="7"/>
                <c:pt idx="0">
                  <c:v>بطء التعلم</c:v>
                </c:pt>
                <c:pt idx="1">
                  <c:v>تواصل</c:v>
                </c:pt>
                <c:pt idx="2">
                  <c:v>حركية</c:v>
                </c:pt>
                <c:pt idx="3">
                  <c:v>تذكر وتركيز</c:v>
                </c:pt>
                <c:pt idx="4">
                  <c:v>بصرية</c:v>
                </c:pt>
                <c:pt idx="5">
                  <c:v>الصحة النفسية</c:v>
                </c:pt>
                <c:pt idx="6">
                  <c:v>سمعية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46.1</c:v>
                </c:pt>
                <c:pt idx="1">
                  <c:v>37.300000000000004</c:v>
                </c:pt>
                <c:pt idx="2">
                  <c:v>35.200000000000003</c:v>
                </c:pt>
                <c:pt idx="3">
                  <c:v>29.7</c:v>
                </c:pt>
                <c:pt idx="4" formatCode="0.0">
                  <c:v>17</c:v>
                </c:pt>
                <c:pt idx="5">
                  <c:v>12.5</c:v>
                </c:pt>
                <c:pt idx="6">
                  <c:v>13.4</c:v>
                </c:pt>
              </c:numCache>
            </c:numRef>
          </c:val>
        </c:ser>
        <c:dLbls>
          <c:showVal val="1"/>
        </c:dLbls>
        <c:gapWidth val="80"/>
        <c:axId val="86743296"/>
        <c:axId val="86753664"/>
      </c:barChart>
      <c:catAx>
        <c:axId val="8674329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ar-SA"/>
                  <a:t>نوع الاعاقة</a:t>
                </a:r>
              </a:p>
            </c:rich>
          </c:tx>
          <c:layout>
            <c:manualLayout>
              <c:xMode val="edge"/>
              <c:yMode val="edge"/>
              <c:x val="0.46570582082452683"/>
              <c:y val="0.88922489476263455"/>
            </c:manualLayout>
          </c:layout>
        </c:title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ar-SA"/>
          </a:p>
        </c:txPr>
        <c:crossAx val="86753664"/>
        <c:crosses val="autoZero"/>
        <c:auto val="1"/>
        <c:lblAlgn val="ctr"/>
        <c:lblOffset val="100"/>
        <c:tickLblSkip val="1"/>
        <c:tickMarkSkip val="1"/>
      </c:catAx>
      <c:valAx>
        <c:axId val="86753664"/>
        <c:scaling>
          <c:orientation val="minMax"/>
          <c:max val="60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ar-SA"/>
                  <a:t>النسبة</a:t>
                </a:r>
              </a:p>
            </c:rich>
          </c:tx>
        </c:title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ar-SA"/>
          </a:p>
        </c:txPr>
        <c:crossAx val="86743296"/>
        <c:crosses val="autoZero"/>
        <c:crossBetween val="between"/>
        <c:majorUnit val="15"/>
      </c:valAx>
    </c:plotArea>
    <c:plotVisOnly val="1"/>
    <c:dispBlanksAs val="gap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16BA5-D673-41CF-A7D7-D941B2E9A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PCBS</Company>
  <LinksUpToDate>false</LinksUpToDate>
  <CharactersWithSpaces>3495</CharactersWithSpaces>
  <SharedDoc>false</SharedDoc>
  <HLinks>
    <vt:vector size="12" baseType="variant">
      <vt:variant>
        <vt:i4>3866693</vt:i4>
      </vt:variant>
      <vt:variant>
        <vt:i4>3</vt:i4>
      </vt:variant>
      <vt:variant>
        <vt:i4>0</vt:i4>
      </vt:variant>
      <vt:variant>
        <vt:i4>5</vt:i4>
      </vt:variant>
      <vt:variant>
        <vt:lpwstr>https://ar.wikipedia.org/wiki/%D9%8A%D9%88%D9%85_%D8%B9%D8%A7%D9%84%D9%85%D9%8A</vt:lpwstr>
      </vt:variant>
      <vt:variant>
        <vt:lpwstr/>
      </vt:variant>
      <vt:variant>
        <vt:i4>6684739</vt:i4>
      </vt:variant>
      <vt:variant>
        <vt:i4>0</vt:i4>
      </vt:variant>
      <vt:variant>
        <vt:i4>0</vt:i4>
      </vt:variant>
      <vt:variant>
        <vt:i4>5</vt:i4>
      </vt:variant>
      <vt:variant>
        <vt:lpwstr>https://ar.wikipedia.org/wiki/3_%D8%AF%D9%8A%D8%B3%D9%85%D8%A8%D8%B1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 Al-Dibs</dc:creator>
  <cp:lastModifiedBy>hbadran</cp:lastModifiedBy>
  <cp:revision>13</cp:revision>
  <cp:lastPrinted>2016-12-01T06:13:00Z</cp:lastPrinted>
  <dcterms:created xsi:type="dcterms:W3CDTF">2016-11-22T10:48:00Z</dcterms:created>
  <dcterms:modified xsi:type="dcterms:W3CDTF">2016-12-01T06:55:00Z</dcterms:modified>
</cp:coreProperties>
</file>