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DE" w:rsidRDefault="00D375DE" w:rsidP="00D375DE">
      <w:pPr>
        <w:shd w:val="clear" w:color="auto" w:fill="FFFFFF"/>
        <w:bidi w:val="0"/>
        <w:spacing w:after="0" w:line="240" w:lineRule="auto"/>
        <w:jc w:val="center"/>
        <w:rPr>
          <w:rFonts w:ascii="Simplified Arabic" w:eastAsia="Times New Roman" w:hAnsi="Simplified Arabic" w:cs="Simplified Arabic" w:hint="cs"/>
          <w:b/>
          <w:bCs/>
          <w:sz w:val="32"/>
          <w:szCs w:val="32"/>
          <w:rtl/>
        </w:rPr>
      </w:pPr>
    </w:p>
    <w:p w:rsidR="00415EF4" w:rsidRDefault="00D375DE" w:rsidP="00415EF4">
      <w:pPr>
        <w:autoSpaceDE w:val="0"/>
        <w:autoSpaceDN w:val="0"/>
        <w:spacing w:after="0" w:line="240" w:lineRule="auto"/>
        <w:jc w:val="center"/>
        <w:rPr>
          <w:rFonts w:ascii="Simplified Arabic" w:hAnsi="Simplified Arabic" w:cs="Simplified Arabic" w:hint="cs"/>
          <w:b/>
          <w:bCs/>
          <w:sz w:val="30"/>
          <w:szCs w:val="30"/>
          <w:rtl/>
        </w:rPr>
      </w:pPr>
      <w:r>
        <w:rPr>
          <w:rFonts w:ascii="Simplified Arabic" w:hAnsi="Simplified Arabic" w:cs="Simplified Arabic"/>
          <w:b/>
          <w:bCs/>
          <w:sz w:val="30"/>
          <w:szCs w:val="30"/>
          <w:rtl/>
        </w:rPr>
        <w:t>الإحصاء الفلسطيني يعلن نتائج التعداد العام للسكان والمساكن والمنشآت 2017  </w:t>
      </w:r>
    </w:p>
    <w:p w:rsidR="00D375DE" w:rsidRDefault="00D375DE" w:rsidP="00415EF4">
      <w:pPr>
        <w:autoSpaceDE w:val="0"/>
        <w:autoSpaceDN w:val="0"/>
        <w:spacing w:after="0" w:line="240" w:lineRule="auto"/>
        <w:jc w:val="center"/>
        <w:rPr>
          <w:rFonts w:ascii="Simplified Arabic" w:hAnsi="Simplified Arabic" w:cs="Simplified Arabic"/>
          <w:b/>
          <w:bCs/>
          <w:sz w:val="30"/>
          <w:szCs w:val="30"/>
        </w:rPr>
      </w:pPr>
      <w:r>
        <w:rPr>
          <w:rFonts w:ascii="Simplified Arabic" w:hAnsi="Simplified Arabic" w:cs="Simplified Arabic"/>
          <w:b/>
          <w:bCs/>
          <w:sz w:val="30"/>
          <w:szCs w:val="30"/>
          <w:rtl/>
        </w:rPr>
        <w:t xml:space="preserve">في محافظة </w:t>
      </w:r>
      <w:r w:rsidRPr="00D375DE">
        <w:rPr>
          <w:rFonts w:ascii="Simplified Arabic" w:eastAsia="Times New Roman" w:hAnsi="Simplified Arabic" w:cs="Simplified Arabic"/>
          <w:b/>
          <w:bCs/>
          <w:sz w:val="32"/>
          <w:szCs w:val="32"/>
          <w:rtl/>
        </w:rPr>
        <w:t>أريحا</w:t>
      </w:r>
      <w:r>
        <w:rPr>
          <w:rFonts w:ascii="Simplified Arabic" w:eastAsia="Times New Roman" w:hAnsi="Simplified Arabic" w:cs="Simplified Arabic" w:hint="cs"/>
          <w:b/>
          <w:bCs/>
          <w:sz w:val="32"/>
          <w:szCs w:val="32"/>
          <w:rtl/>
        </w:rPr>
        <w:t xml:space="preserve"> والأغوار</w:t>
      </w:r>
    </w:p>
    <w:p w:rsidR="00D375DE" w:rsidRDefault="00D375DE" w:rsidP="00415EF4">
      <w:pPr>
        <w:shd w:val="clear" w:color="auto" w:fill="FFFFFF"/>
        <w:spacing w:after="0" w:line="240" w:lineRule="auto"/>
        <w:jc w:val="both"/>
        <w:rPr>
          <w:rFonts w:ascii="Simplified Arabic" w:eastAsia="Times New Roman" w:hAnsi="Simplified Arabic" w:cs="Simplified Arabic" w:hint="cs"/>
          <w:b/>
          <w:bCs/>
          <w:sz w:val="16"/>
          <w:szCs w:val="16"/>
          <w:rtl/>
        </w:rPr>
      </w:pPr>
    </w:p>
    <w:p w:rsidR="00415EF4" w:rsidRPr="0096731C" w:rsidRDefault="00415EF4" w:rsidP="00415EF4">
      <w:pPr>
        <w:shd w:val="clear" w:color="auto" w:fill="FFFFFF"/>
        <w:spacing w:after="0" w:line="240" w:lineRule="auto"/>
        <w:jc w:val="both"/>
        <w:rPr>
          <w:rFonts w:ascii="Simplified Arabic" w:eastAsia="Times New Roman" w:hAnsi="Simplified Arabic" w:cs="Simplified Arabic" w:hint="cs"/>
          <w:b/>
          <w:bCs/>
          <w:sz w:val="16"/>
          <w:szCs w:val="16"/>
          <w:rtl/>
        </w:rPr>
      </w:pPr>
    </w:p>
    <w:p w:rsidR="006007F4" w:rsidRPr="00D375DE" w:rsidRDefault="00D375DE" w:rsidP="00415EF4">
      <w:pPr>
        <w:spacing w:before="100" w:beforeAutospacing="1" w:after="100" w:afterAutospacing="1" w:line="240" w:lineRule="auto"/>
        <w:jc w:val="both"/>
        <w:rPr>
          <w:rFonts w:ascii="Simplified Arabic" w:hAnsi="Simplified Arabic" w:cs="Simplified Arabic"/>
          <w:sz w:val="26"/>
          <w:szCs w:val="26"/>
          <w:rtl/>
        </w:rPr>
      </w:pPr>
      <w:r w:rsidRPr="00D375DE">
        <w:rPr>
          <w:rFonts w:ascii="Simplified Arabic" w:eastAsia="Times New Roman" w:hAnsi="Simplified Arabic" w:cs="Simplified Arabic"/>
          <w:b/>
          <w:bCs/>
          <w:sz w:val="28"/>
          <w:szCs w:val="28"/>
          <w:rtl/>
        </w:rPr>
        <w:t>أريحا</w:t>
      </w:r>
      <w:r w:rsidRPr="00D375DE">
        <w:rPr>
          <w:rFonts w:ascii="Simplified Arabic" w:eastAsia="Times New Roman" w:hAnsi="Simplified Arabic" w:cs="Simplified Arabic"/>
          <w:b/>
          <w:bCs/>
          <w:sz w:val="28"/>
          <w:szCs w:val="28"/>
        </w:rPr>
        <w:t> </w:t>
      </w:r>
      <w:r w:rsidRPr="00D375DE">
        <w:rPr>
          <w:rFonts w:ascii="Simplified Arabic" w:eastAsia="Times New Roman" w:hAnsi="Simplified Arabic" w:cs="Simplified Arabic"/>
          <w:b/>
          <w:bCs/>
          <w:sz w:val="28"/>
          <w:szCs w:val="28"/>
          <w:rtl/>
        </w:rPr>
        <w:t>21</w:t>
      </w:r>
      <w:r>
        <w:rPr>
          <w:rFonts w:ascii="Simplified Arabic" w:eastAsia="Times New Roman" w:hAnsi="Simplified Arabic" w:cs="Simplified Arabic" w:hint="cs"/>
          <w:b/>
          <w:bCs/>
          <w:sz w:val="28"/>
          <w:szCs w:val="28"/>
          <w:rtl/>
        </w:rPr>
        <w:t>/</w:t>
      </w:r>
      <w:r w:rsidRPr="00D375DE">
        <w:rPr>
          <w:rFonts w:ascii="Simplified Arabic" w:eastAsia="Times New Roman" w:hAnsi="Simplified Arabic" w:cs="Simplified Arabic"/>
          <w:b/>
          <w:bCs/>
          <w:sz w:val="28"/>
          <w:szCs w:val="28"/>
          <w:rtl/>
        </w:rPr>
        <w:t>11</w:t>
      </w:r>
      <w:r>
        <w:rPr>
          <w:rFonts w:ascii="Simplified Arabic" w:eastAsia="Times New Roman" w:hAnsi="Simplified Arabic" w:cs="Simplified Arabic" w:hint="cs"/>
          <w:b/>
          <w:bCs/>
          <w:sz w:val="28"/>
          <w:szCs w:val="28"/>
          <w:rtl/>
        </w:rPr>
        <w:t>/</w:t>
      </w:r>
      <w:r w:rsidRPr="00D375DE">
        <w:rPr>
          <w:rFonts w:ascii="Simplified Arabic" w:eastAsia="Times New Roman" w:hAnsi="Simplified Arabic" w:cs="Simplified Arabic"/>
          <w:b/>
          <w:bCs/>
          <w:sz w:val="28"/>
          <w:szCs w:val="28"/>
          <w:rtl/>
        </w:rPr>
        <w:t>2018</w:t>
      </w:r>
      <w:r w:rsidRPr="00D375DE">
        <w:rPr>
          <w:rFonts w:ascii="Simplified Arabic" w:eastAsia="Times New Roman" w:hAnsi="Simplified Arabic" w:cs="Simplified Arabic"/>
          <w:b/>
          <w:bCs/>
          <w:sz w:val="28"/>
          <w:szCs w:val="28"/>
        </w:rPr>
        <w:t> </w:t>
      </w:r>
      <w:r w:rsidRPr="00D375DE">
        <w:rPr>
          <w:rFonts w:ascii="Simplified Arabic" w:eastAsia="Times New Roman" w:hAnsi="Simplified Arabic" w:cs="Simplified Arabic"/>
          <w:b/>
          <w:bCs/>
          <w:sz w:val="28"/>
          <w:szCs w:val="28"/>
          <w:rtl/>
        </w:rPr>
        <w:t>وفا-</w:t>
      </w:r>
      <w:r>
        <w:rPr>
          <w:rFonts w:ascii="Simplified Arabic" w:eastAsia="Times New Roman" w:hAnsi="Simplified Arabic" w:cs="Simplified Arabic"/>
          <w:color w:val="333333"/>
          <w:sz w:val="24"/>
          <w:szCs w:val="24"/>
          <w:rtl/>
        </w:rPr>
        <w:t xml:space="preserve"> </w:t>
      </w:r>
      <w:r w:rsidR="006007F4" w:rsidRPr="0096731C">
        <w:rPr>
          <w:rFonts w:ascii="Simplified Arabic" w:hAnsi="Simplified Arabic" w:cs="Simplified Arabic"/>
          <w:sz w:val="26"/>
          <w:szCs w:val="26"/>
          <w:rtl/>
        </w:rPr>
        <w:t>أعلن الجهاز المركزي للإحصاء الفلسطيني، اليوم الأربعاء، نتائج التعداد العام للسكان وال</w:t>
      </w:r>
      <w:r w:rsidR="0096731C">
        <w:rPr>
          <w:rFonts w:ascii="Simplified Arabic" w:hAnsi="Simplified Arabic" w:cs="Simplified Arabic"/>
          <w:sz w:val="26"/>
          <w:szCs w:val="26"/>
          <w:rtl/>
        </w:rPr>
        <w:t xml:space="preserve">مساكن والمنشآت 2017 في </w:t>
      </w:r>
      <w:r w:rsidR="0096731C">
        <w:rPr>
          <w:rFonts w:ascii="Simplified Arabic" w:hAnsi="Simplified Arabic" w:cs="Simplified Arabic" w:hint="cs"/>
          <w:sz w:val="26"/>
          <w:szCs w:val="26"/>
          <w:rtl/>
        </w:rPr>
        <w:t xml:space="preserve">محافظة أريحا </w:t>
      </w:r>
      <w:r w:rsidR="00415EF4">
        <w:rPr>
          <w:rFonts w:ascii="Simplified Arabic" w:hAnsi="Simplified Arabic" w:cs="Simplified Arabic" w:hint="cs"/>
          <w:sz w:val="26"/>
          <w:szCs w:val="26"/>
          <w:rtl/>
        </w:rPr>
        <w:t>والأغوار</w:t>
      </w:r>
      <w:r w:rsidR="0096731C">
        <w:rPr>
          <w:rFonts w:ascii="Simplified Arabic" w:hAnsi="Simplified Arabic" w:cs="Simplified Arabic" w:hint="cs"/>
          <w:sz w:val="26"/>
          <w:szCs w:val="26"/>
          <w:rtl/>
        </w:rPr>
        <w:t xml:space="preserve">. </w:t>
      </w:r>
    </w:p>
    <w:p w:rsidR="00D375DE" w:rsidRPr="0096731C" w:rsidRDefault="0096731C" w:rsidP="00D375DE">
      <w:pPr>
        <w:shd w:val="clear" w:color="auto" w:fill="FFFFFF"/>
        <w:spacing w:after="0" w:line="240" w:lineRule="auto"/>
        <w:jc w:val="both"/>
        <w:rPr>
          <w:rFonts w:ascii="Simplified Arabic" w:eastAsia="Times New Roman" w:hAnsi="Simplified Arabic" w:cs="Simplified Arabic" w:hint="cs"/>
          <w:color w:val="333333"/>
          <w:sz w:val="26"/>
          <w:szCs w:val="26"/>
          <w:rtl/>
        </w:rPr>
      </w:pPr>
      <w:r>
        <w:rPr>
          <w:rFonts w:ascii="Simplified Arabic" w:eastAsia="Times New Roman" w:hAnsi="Simplified Arabic" w:cs="Simplified Arabic"/>
          <w:color w:val="333333"/>
          <w:sz w:val="26"/>
          <w:szCs w:val="26"/>
          <w:rtl/>
        </w:rPr>
        <w:t>جاء ذلك بحضور</w:t>
      </w:r>
      <w:r>
        <w:rPr>
          <w:rFonts w:ascii="Simplified Arabic" w:eastAsia="Times New Roman" w:hAnsi="Simplified Arabic" w:cs="Simplified Arabic" w:hint="cs"/>
          <w:color w:val="333333"/>
          <w:sz w:val="26"/>
          <w:szCs w:val="26"/>
          <w:rtl/>
        </w:rPr>
        <w:t xml:space="preserve"> </w:t>
      </w:r>
      <w:r w:rsidR="00D375DE" w:rsidRPr="0096731C">
        <w:rPr>
          <w:rFonts w:ascii="Simplified Arabic" w:eastAsia="Times New Roman" w:hAnsi="Simplified Arabic" w:cs="Simplified Arabic" w:hint="cs"/>
          <w:color w:val="333333"/>
          <w:sz w:val="26"/>
          <w:szCs w:val="26"/>
          <w:rtl/>
        </w:rPr>
        <w:t xml:space="preserve">معالي السيدة علا عوض، </w:t>
      </w:r>
      <w:r w:rsidR="00D375DE" w:rsidRPr="00D375DE">
        <w:rPr>
          <w:rFonts w:ascii="Simplified Arabic" w:eastAsia="Times New Roman" w:hAnsi="Simplified Arabic" w:cs="Simplified Arabic"/>
          <w:color w:val="333333"/>
          <w:sz w:val="26"/>
          <w:szCs w:val="26"/>
          <w:rtl/>
        </w:rPr>
        <w:t xml:space="preserve">رئيس الجهاز المركزي للإحصاء </w:t>
      </w:r>
      <w:r w:rsidR="00D375DE" w:rsidRPr="0096731C">
        <w:rPr>
          <w:rFonts w:ascii="Simplified Arabic" w:eastAsia="Times New Roman" w:hAnsi="Simplified Arabic" w:cs="Simplified Arabic" w:hint="cs"/>
          <w:color w:val="333333"/>
          <w:sz w:val="26"/>
          <w:szCs w:val="26"/>
          <w:rtl/>
        </w:rPr>
        <w:t>الفلسطيني</w:t>
      </w:r>
      <w:r w:rsidR="00D375DE" w:rsidRPr="00D375DE">
        <w:rPr>
          <w:rFonts w:ascii="Simplified Arabic" w:eastAsia="Times New Roman" w:hAnsi="Simplified Arabic" w:cs="Simplified Arabic"/>
          <w:color w:val="333333"/>
          <w:sz w:val="26"/>
          <w:szCs w:val="26"/>
          <w:rtl/>
        </w:rPr>
        <w:t>، و</w:t>
      </w:r>
      <w:r w:rsidR="00D375DE" w:rsidRPr="0096731C">
        <w:rPr>
          <w:rFonts w:ascii="Simplified Arabic" w:eastAsia="Times New Roman" w:hAnsi="Simplified Arabic" w:cs="Simplified Arabic" w:hint="cs"/>
          <w:color w:val="333333"/>
          <w:sz w:val="26"/>
          <w:szCs w:val="26"/>
          <w:rtl/>
        </w:rPr>
        <w:t xml:space="preserve">السيد </w:t>
      </w:r>
      <w:r w:rsidR="00D375DE" w:rsidRPr="00D375DE">
        <w:rPr>
          <w:rFonts w:ascii="Simplified Arabic" w:eastAsia="Times New Roman" w:hAnsi="Simplified Arabic" w:cs="Simplified Arabic"/>
          <w:color w:val="333333"/>
          <w:sz w:val="26"/>
          <w:szCs w:val="26"/>
          <w:rtl/>
        </w:rPr>
        <w:t>جهاد ابو العسل</w:t>
      </w:r>
      <w:r w:rsidR="00D375DE" w:rsidRPr="0096731C">
        <w:rPr>
          <w:rFonts w:ascii="Simplified Arabic" w:eastAsia="Times New Roman" w:hAnsi="Simplified Arabic" w:cs="Simplified Arabic" w:hint="cs"/>
          <w:color w:val="333333"/>
          <w:sz w:val="26"/>
          <w:szCs w:val="26"/>
          <w:rtl/>
        </w:rPr>
        <w:t>،</w:t>
      </w:r>
      <w:r w:rsidR="00D375DE" w:rsidRPr="0096731C">
        <w:rPr>
          <w:rFonts w:ascii="Simplified Arabic" w:eastAsia="Times New Roman" w:hAnsi="Simplified Arabic" w:cs="Simplified Arabic"/>
          <w:color w:val="333333"/>
          <w:sz w:val="26"/>
          <w:szCs w:val="26"/>
          <w:rtl/>
        </w:rPr>
        <w:t xml:space="preserve"> </w:t>
      </w:r>
      <w:r w:rsidR="00D375DE" w:rsidRPr="00D375DE">
        <w:rPr>
          <w:rFonts w:ascii="Simplified Arabic" w:eastAsia="Times New Roman" w:hAnsi="Simplified Arabic" w:cs="Simplified Arabic"/>
          <w:color w:val="333333"/>
          <w:sz w:val="26"/>
          <w:szCs w:val="26"/>
          <w:rtl/>
        </w:rPr>
        <w:t>محافظ</w:t>
      </w:r>
      <w:r w:rsidR="00D375DE" w:rsidRPr="0096731C">
        <w:rPr>
          <w:rFonts w:ascii="Simplified Arabic" w:eastAsia="Times New Roman" w:hAnsi="Simplified Arabic" w:cs="Simplified Arabic" w:hint="cs"/>
          <w:color w:val="333333"/>
          <w:sz w:val="26"/>
          <w:szCs w:val="26"/>
          <w:rtl/>
        </w:rPr>
        <w:t xml:space="preserve"> محافظة</w:t>
      </w:r>
      <w:r w:rsidR="00D375DE" w:rsidRPr="0096731C">
        <w:rPr>
          <w:rFonts w:ascii="Simplified Arabic" w:eastAsia="Times New Roman" w:hAnsi="Simplified Arabic" w:cs="Simplified Arabic"/>
          <w:color w:val="333333"/>
          <w:sz w:val="26"/>
          <w:szCs w:val="26"/>
          <w:rtl/>
        </w:rPr>
        <w:t xml:space="preserve"> </w:t>
      </w:r>
      <w:r w:rsidR="00D375DE" w:rsidRPr="0096731C">
        <w:rPr>
          <w:rFonts w:ascii="Simplified Arabic" w:eastAsia="Times New Roman" w:hAnsi="Simplified Arabic" w:cs="Simplified Arabic" w:hint="cs"/>
          <w:color w:val="333333"/>
          <w:sz w:val="26"/>
          <w:szCs w:val="26"/>
          <w:rtl/>
        </w:rPr>
        <w:t>أ</w:t>
      </w:r>
      <w:r w:rsidR="00D375DE" w:rsidRPr="0096731C">
        <w:rPr>
          <w:rFonts w:ascii="Simplified Arabic" w:eastAsia="Times New Roman" w:hAnsi="Simplified Arabic" w:cs="Simplified Arabic"/>
          <w:color w:val="333333"/>
          <w:sz w:val="26"/>
          <w:szCs w:val="26"/>
          <w:rtl/>
        </w:rPr>
        <w:t xml:space="preserve">ريحا </w:t>
      </w:r>
      <w:r w:rsidR="006007F4" w:rsidRPr="0096731C">
        <w:rPr>
          <w:rFonts w:ascii="Simplified Arabic" w:eastAsia="Times New Roman" w:hAnsi="Simplified Arabic" w:cs="Simplified Arabic" w:hint="cs"/>
          <w:color w:val="333333"/>
          <w:sz w:val="26"/>
          <w:szCs w:val="26"/>
          <w:rtl/>
        </w:rPr>
        <w:t>والأغوار</w:t>
      </w:r>
      <w:r w:rsidR="00D375DE" w:rsidRPr="00D375DE">
        <w:rPr>
          <w:rFonts w:ascii="Simplified Arabic" w:eastAsia="Times New Roman" w:hAnsi="Simplified Arabic" w:cs="Simplified Arabic"/>
          <w:color w:val="333333"/>
          <w:sz w:val="26"/>
          <w:szCs w:val="26"/>
          <w:rtl/>
        </w:rPr>
        <w:t xml:space="preserve">، وأعضاء المجلس التنفيذي للمحافظة وممثلي الاجهزة الامنية والشرطية </w:t>
      </w:r>
      <w:r w:rsidR="00D375DE" w:rsidRPr="0096731C">
        <w:rPr>
          <w:rFonts w:ascii="Simplified Arabic" w:eastAsia="Times New Roman" w:hAnsi="Simplified Arabic" w:cs="Simplified Arabic" w:hint="cs"/>
          <w:color w:val="333333"/>
          <w:sz w:val="26"/>
          <w:szCs w:val="26"/>
          <w:rtl/>
        </w:rPr>
        <w:t>والأهلية</w:t>
      </w:r>
      <w:r w:rsidR="00D375DE" w:rsidRPr="00D375DE">
        <w:rPr>
          <w:rFonts w:ascii="Simplified Arabic" w:eastAsia="Times New Roman" w:hAnsi="Simplified Arabic" w:cs="Simplified Arabic"/>
          <w:color w:val="333333"/>
          <w:sz w:val="26"/>
          <w:szCs w:val="26"/>
          <w:rtl/>
        </w:rPr>
        <w:t xml:space="preserve"> بالمحافظة.</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16"/>
          <w:szCs w:val="16"/>
          <w:rtl/>
        </w:rPr>
      </w:pPr>
    </w:p>
    <w:p w:rsidR="00D375DE" w:rsidRPr="0096731C" w:rsidRDefault="00D375DE" w:rsidP="00D375DE">
      <w:pPr>
        <w:shd w:val="clear" w:color="auto" w:fill="FFFFFF"/>
        <w:spacing w:after="0" w:line="240" w:lineRule="auto"/>
        <w:jc w:val="both"/>
        <w:rPr>
          <w:rFonts w:ascii="Simplified Arabic" w:eastAsia="Times New Roman" w:hAnsi="Simplified Arabic" w:cs="Simplified Arabic" w:hint="cs"/>
          <w:color w:val="333333"/>
          <w:sz w:val="26"/>
          <w:szCs w:val="26"/>
          <w:rtl/>
        </w:rPr>
      </w:pPr>
      <w:r w:rsidRPr="00D375DE">
        <w:rPr>
          <w:rFonts w:ascii="Simplified Arabic" w:eastAsia="Times New Roman" w:hAnsi="Simplified Arabic" w:cs="Simplified Arabic"/>
          <w:color w:val="333333"/>
          <w:sz w:val="26"/>
          <w:szCs w:val="26"/>
          <w:rtl/>
        </w:rPr>
        <w:t>وشدد أبو العسل</w:t>
      </w:r>
      <w:r w:rsidR="0096731C">
        <w:rPr>
          <w:rFonts w:ascii="Simplified Arabic" w:eastAsia="Times New Roman" w:hAnsi="Simplified Arabic" w:cs="Simplified Arabic" w:hint="cs"/>
          <w:color w:val="333333"/>
          <w:sz w:val="26"/>
          <w:szCs w:val="26"/>
          <w:rtl/>
        </w:rPr>
        <w:t>،</w:t>
      </w:r>
      <w:r w:rsidRPr="00D375DE">
        <w:rPr>
          <w:rFonts w:ascii="Simplified Arabic" w:eastAsia="Times New Roman" w:hAnsi="Simplified Arabic" w:cs="Simplified Arabic"/>
          <w:color w:val="333333"/>
          <w:sz w:val="26"/>
          <w:szCs w:val="26"/>
          <w:rtl/>
        </w:rPr>
        <w:t xml:space="preserve"> على أن إجراء التعداد السكاني العام رغم كل المعيقات والصعوبات وتعقيدات الاحتلال الاسرائيلي لهو إنجاز يعكس الارادة والتصميم الفلسطيني لمواصلة البناء والتحرر من الاحتلال وانه يسعى للبدء على أرضية صلبة وأسس سليمة منطلقة من قاعدة بيانات واضحة.</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26"/>
          <w:szCs w:val="26"/>
          <w:rtl/>
        </w:rPr>
      </w:pPr>
    </w:p>
    <w:p w:rsidR="00D375DE" w:rsidRPr="0096731C" w:rsidRDefault="00D375DE" w:rsidP="006007F4">
      <w:pPr>
        <w:shd w:val="clear" w:color="auto" w:fill="FFFFFF"/>
        <w:spacing w:after="0" w:line="240" w:lineRule="auto"/>
        <w:jc w:val="both"/>
        <w:rPr>
          <w:rFonts w:ascii="Simplified Arabic" w:eastAsia="Times New Roman" w:hAnsi="Simplified Arabic" w:cs="Simplified Arabic" w:hint="cs"/>
          <w:color w:val="333333"/>
          <w:sz w:val="26"/>
          <w:szCs w:val="26"/>
          <w:rtl/>
        </w:rPr>
      </w:pPr>
      <w:r w:rsidRPr="00D375DE">
        <w:rPr>
          <w:rFonts w:ascii="Simplified Arabic" w:eastAsia="Times New Roman" w:hAnsi="Simplified Arabic" w:cs="Simplified Arabic"/>
          <w:color w:val="333333"/>
          <w:sz w:val="26"/>
          <w:szCs w:val="26"/>
          <w:rtl/>
        </w:rPr>
        <w:t>وأشار لأهمية التعداد السكاني في رسم السياسات والاستراتيجيات للنهوض بالمجتمع من مختلف القطاعات الاجتماعية والاقتصادية بناء على مؤشرات التعداد العام للسكان</w:t>
      </w:r>
      <w:r w:rsidR="0096731C">
        <w:rPr>
          <w:rFonts w:ascii="Simplified Arabic" w:eastAsia="Times New Roman" w:hAnsi="Simplified Arabic" w:cs="Simplified Arabic" w:hint="cs"/>
          <w:color w:val="333333"/>
          <w:sz w:val="26"/>
          <w:szCs w:val="26"/>
          <w:rtl/>
        </w:rPr>
        <w:t xml:space="preserve"> والمساكن</w:t>
      </w:r>
      <w:r w:rsidRPr="00D375DE">
        <w:rPr>
          <w:rFonts w:ascii="Simplified Arabic" w:eastAsia="Times New Roman" w:hAnsi="Simplified Arabic" w:cs="Simplified Arabic"/>
          <w:color w:val="333333"/>
          <w:sz w:val="26"/>
          <w:szCs w:val="26"/>
          <w:rtl/>
        </w:rPr>
        <w:t xml:space="preserve"> والمنشآت، وأرقام الجهاز المركزي للإحصاء</w:t>
      </w:r>
      <w:r w:rsidRPr="0096731C">
        <w:rPr>
          <w:rFonts w:ascii="Simplified Arabic" w:eastAsia="Times New Roman" w:hAnsi="Simplified Arabic" w:cs="Simplified Arabic" w:hint="cs"/>
          <w:color w:val="333333"/>
          <w:sz w:val="26"/>
          <w:szCs w:val="26"/>
          <w:rtl/>
        </w:rPr>
        <w:t xml:space="preserve"> الفلسطيني</w:t>
      </w:r>
      <w:r w:rsidRPr="00D375DE">
        <w:rPr>
          <w:rFonts w:ascii="Simplified Arabic" w:eastAsia="Times New Roman" w:hAnsi="Simplified Arabic" w:cs="Simplified Arabic"/>
          <w:color w:val="333333"/>
          <w:sz w:val="26"/>
          <w:szCs w:val="26"/>
          <w:rtl/>
        </w:rPr>
        <w:t xml:space="preserve">، مشيدا بالمهنية والكفاءة التي يتمتع بها </w:t>
      </w:r>
      <w:r w:rsidRPr="0096731C">
        <w:rPr>
          <w:rFonts w:ascii="Simplified Arabic" w:eastAsia="Times New Roman" w:hAnsi="Simplified Arabic" w:cs="Simplified Arabic" w:hint="cs"/>
          <w:color w:val="333333"/>
          <w:sz w:val="26"/>
          <w:szCs w:val="26"/>
          <w:rtl/>
        </w:rPr>
        <w:t>ال</w:t>
      </w:r>
      <w:r w:rsidRPr="00D375DE">
        <w:rPr>
          <w:rFonts w:ascii="Simplified Arabic" w:eastAsia="Times New Roman" w:hAnsi="Simplified Arabic" w:cs="Simplified Arabic"/>
          <w:color w:val="333333"/>
          <w:sz w:val="26"/>
          <w:szCs w:val="26"/>
          <w:rtl/>
        </w:rPr>
        <w:t xml:space="preserve">جهاز </w:t>
      </w:r>
      <w:r w:rsidRPr="0096731C">
        <w:rPr>
          <w:rFonts w:ascii="Simplified Arabic" w:eastAsia="Times New Roman" w:hAnsi="Simplified Arabic" w:cs="Simplified Arabic" w:hint="cs"/>
          <w:color w:val="333333"/>
          <w:sz w:val="26"/>
          <w:szCs w:val="26"/>
          <w:rtl/>
        </w:rPr>
        <w:t xml:space="preserve">المركزي </w:t>
      </w:r>
      <w:r w:rsidR="006007F4" w:rsidRPr="0096731C">
        <w:rPr>
          <w:rFonts w:ascii="Simplified Arabic" w:eastAsia="Times New Roman" w:hAnsi="Simplified Arabic" w:cs="Simplified Arabic" w:hint="cs"/>
          <w:color w:val="333333"/>
          <w:sz w:val="26"/>
          <w:szCs w:val="26"/>
          <w:rtl/>
        </w:rPr>
        <w:t>للإحصاء</w:t>
      </w:r>
      <w:r w:rsidRPr="0096731C">
        <w:rPr>
          <w:rFonts w:ascii="Simplified Arabic" w:eastAsia="Times New Roman" w:hAnsi="Simplified Arabic" w:cs="Simplified Arabic" w:hint="cs"/>
          <w:color w:val="333333"/>
          <w:sz w:val="26"/>
          <w:szCs w:val="26"/>
          <w:rtl/>
        </w:rPr>
        <w:t xml:space="preserve"> الفلسطيني</w:t>
      </w:r>
      <w:r w:rsidRPr="00D375DE">
        <w:rPr>
          <w:rFonts w:ascii="Simplified Arabic" w:eastAsia="Times New Roman" w:hAnsi="Simplified Arabic" w:cs="Simplified Arabic"/>
          <w:color w:val="333333"/>
          <w:sz w:val="26"/>
          <w:szCs w:val="26"/>
          <w:rtl/>
        </w:rPr>
        <w:t xml:space="preserve">، ناقلا للحضور </w:t>
      </w:r>
      <w:r w:rsidR="006007F4" w:rsidRPr="0096731C">
        <w:rPr>
          <w:rFonts w:ascii="Simplified Arabic" w:eastAsia="Times New Roman" w:hAnsi="Simplified Arabic" w:cs="Simplified Arabic" w:hint="cs"/>
          <w:color w:val="333333"/>
          <w:sz w:val="26"/>
          <w:szCs w:val="26"/>
          <w:rtl/>
        </w:rPr>
        <w:t>ولمعالي السيدة علا عوض، رئيس الاحصاء الفلسطيني</w:t>
      </w:r>
      <w:r w:rsidRPr="00D375DE">
        <w:rPr>
          <w:rFonts w:ascii="Simplified Arabic" w:eastAsia="Times New Roman" w:hAnsi="Simplified Arabic" w:cs="Simplified Arabic"/>
          <w:color w:val="333333"/>
          <w:sz w:val="26"/>
          <w:szCs w:val="26"/>
          <w:rtl/>
        </w:rPr>
        <w:t xml:space="preserve"> دعم وتشجيع الرئيس محمود عباس لكل جهد يبذل لبناء الوطن</w:t>
      </w:r>
      <w:r w:rsidRPr="00D375DE">
        <w:rPr>
          <w:rFonts w:ascii="Simplified Arabic" w:eastAsia="Times New Roman" w:hAnsi="Simplified Arabic" w:cs="Simplified Arabic"/>
          <w:color w:val="333333"/>
          <w:sz w:val="26"/>
          <w:szCs w:val="26"/>
        </w:rPr>
        <w:t>.</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16"/>
          <w:szCs w:val="16"/>
          <w:rtl/>
        </w:rPr>
      </w:pPr>
    </w:p>
    <w:p w:rsidR="00D375DE" w:rsidRPr="0096731C" w:rsidRDefault="006007F4" w:rsidP="0096731C">
      <w:pPr>
        <w:shd w:val="clear" w:color="auto" w:fill="FFFFFF"/>
        <w:spacing w:after="0" w:line="240" w:lineRule="auto"/>
        <w:jc w:val="both"/>
        <w:rPr>
          <w:rFonts w:ascii="Simplified Arabic" w:eastAsia="Times New Roman" w:hAnsi="Simplified Arabic" w:cs="Simplified Arabic" w:hint="cs"/>
          <w:color w:val="333333"/>
          <w:sz w:val="26"/>
          <w:szCs w:val="26"/>
          <w:rtl/>
        </w:rPr>
      </w:pPr>
      <w:r w:rsidRPr="0096731C">
        <w:rPr>
          <w:rFonts w:ascii="Simplified Arabic" w:eastAsia="Times New Roman" w:hAnsi="Simplified Arabic" w:cs="Simplified Arabic" w:hint="cs"/>
          <w:color w:val="333333"/>
          <w:sz w:val="26"/>
          <w:szCs w:val="26"/>
          <w:rtl/>
        </w:rPr>
        <w:t>أوضحت</w:t>
      </w:r>
      <w:r w:rsidR="00D375DE" w:rsidRPr="00D375DE">
        <w:rPr>
          <w:rFonts w:ascii="Simplified Arabic" w:eastAsia="Times New Roman" w:hAnsi="Simplified Arabic" w:cs="Simplified Arabic"/>
          <w:color w:val="333333"/>
          <w:sz w:val="26"/>
          <w:szCs w:val="26"/>
          <w:rtl/>
        </w:rPr>
        <w:t xml:space="preserve"> عوض أن النتائج الاولية للتعداد العام</w:t>
      </w:r>
      <w:r w:rsidRPr="0096731C">
        <w:rPr>
          <w:rFonts w:ascii="Simplified Arabic" w:eastAsia="Times New Roman" w:hAnsi="Simplified Arabic" w:cs="Simplified Arabic" w:hint="cs"/>
          <w:color w:val="333333"/>
          <w:sz w:val="26"/>
          <w:szCs w:val="26"/>
          <w:rtl/>
        </w:rPr>
        <w:t xml:space="preserve"> للسكان والمساكن والمنشآت 2017</w:t>
      </w:r>
      <w:r w:rsidR="00D375DE" w:rsidRPr="00D375DE">
        <w:rPr>
          <w:rFonts w:ascii="Simplified Arabic" w:eastAsia="Times New Roman" w:hAnsi="Simplified Arabic" w:cs="Simplified Arabic"/>
          <w:color w:val="333333"/>
          <w:sz w:val="26"/>
          <w:szCs w:val="26"/>
          <w:rtl/>
        </w:rPr>
        <w:t xml:space="preserve"> </w:t>
      </w:r>
      <w:r w:rsidRPr="0096731C">
        <w:rPr>
          <w:rFonts w:ascii="Simplified Arabic" w:eastAsia="Times New Roman" w:hAnsi="Simplified Arabic" w:cs="Simplified Arabic" w:hint="cs"/>
          <w:color w:val="333333"/>
          <w:sz w:val="26"/>
          <w:szCs w:val="26"/>
          <w:rtl/>
        </w:rPr>
        <w:t xml:space="preserve">قد </w:t>
      </w:r>
      <w:r w:rsidRPr="00D375DE">
        <w:rPr>
          <w:rFonts w:ascii="Simplified Arabic" w:eastAsia="Times New Roman" w:hAnsi="Simplified Arabic" w:cs="Simplified Arabic"/>
          <w:color w:val="333333"/>
          <w:sz w:val="26"/>
          <w:szCs w:val="26"/>
          <w:rtl/>
        </w:rPr>
        <w:t xml:space="preserve">أعلنت </w:t>
      </w:r>
      <w:r w:rsidR="00D375DE" w:rsidRPr="00D375DE">
        <w:rPr>
          <w:rFonts w:ascii="Simplified Arabic" w:eastAsia="Times New Roman" w:hAnsi="Simplified Arabic" w:cs="Simplified Arabic"/>
          <w:color w:val="333333"/>
          <w:sz w:val="26"/>
          <w:szCs w:val="26"/>
          <w:rtl/>
        </w:rPr>
        <w:t xml:space="preserve">على مستوى الوطن في وقت سابق بحضور ومباركة </w:t>
      </w:r>
      <w:r w:rsidR="0096731C">
        <w:rPr>
          <w:rFonts w:ascii="Simplified Arabic" w:eastAsia="Times New Roman" w:hAnsi="Simplified Arabic" w:cs="Simplified Arabic" w:hint="cs"/>
          <w:color w:val="333333"/>
          <w:sz w:val="26"/>
          <w:szCs w:val="26"/>
          <w:rtl/>
        </w:rPr>
        <w:t xml:space="preserve">فخامة السيد </w:t>
      </w:r>
      <w:r w:rsidR="00D375DE" w:rsidRPr="00D375DE">
        <w:rPr>
          <w:rFonts w:ascii="Simplified Arabic" w:eastAsia="Times New Roman" w:hAnsi="Simplified Arabic" w:cs="Simplified Arabic"/>
          <w:color w:val="333333"/>
          <w:sz w:val="26"/>
          <w:szCs w:val="26"/>
          <w:rtl/>
        </w:rPr>
        <w:t>الرئيس محمود عباس</w:t>
      </w:r>
      <w:r w:rsidR="00415EF4">
        <w:rPr>
          <w:rFonts w:ascii="Simplified Arabic" w:eastAsia="Times New Roman" w:hAnsi="Simplified Arabic" w:cs="Simplified Arabic" w:hint="cs"/>
          <w:color w:val="333333"/>
          <w:sz w:val="26"/>
          <w:szCs w:val="26"/>
          <w:rtl/>
        </w:rPr>
        <w:t>،</w:t>
      </w:r>
      <w:r w:rsidR="00D375DE" w:rsidRPr="00D375DE">
        <w:rPr>
          <w:rFonts w:ascii="Simplified Arabic" w:eastAsia="Times New Roman" w:hAnsi="Simplified Arabic" w:cs="Simplified Arabic"/>
          <w:color w:val="333333"/>
          <w:sz w:val="26"/>
          <w:szCs w:val="26"/>
          <w:rtl/>
        </w:rPr>
        <w:t xml:space="preserve"> </w:t>
      </w:r>
      <w:r w:rsidR="0096731C">
        <w:rPr>
          <w:rFonts w:ascii="Simplified Arabic" w:eastAsia="Times New Roman" w:hAnsi="Simplified Arabic" w:cs="Simplified Arabic" w:hint="cs"/>
          <w:color w:val="333333"/>
          <w:sz w:val="26"/>
          <w:szCs w:val="26"/>
          <w:rtl/>
        </w:rPr>
        <w:t xml:space="preserve">ودولة الاخ أ.د. </w:t>
      </w:r>
      <w:r w:rsidR="00D375DE" w:rsidRPr="00D375DE">
        <w:rPr>
          <w:rFonts w:ascii="Simplified Arabic" w:eastAsia="Times New Roman" w:hAnsi="Simplified Arabic" w:cs="Simplified Arabic"/>
          <w:color w:val="333333"/>
          <w:sz w:val="26"/>
          <w:szCs w:val="26"/>
          <w:rtl/>
        </w:rPr>
        <w:t>رامي الحمد الله</w:t>
      </w:r>
      <w:r w:rsidR="0096731C" w:rsidRPr="0096731C">
        <w:rPr>
          <w:rFonts w:ascii="Simplified Arabic" w:eastAsia="Times New Roman" w:hAnsi="Simplified Arabic" w:cs="Simplified Arabic"/>
          <w:color w:val="333333"/>
          <w:sz w:val="26"/>
          <w:szCs w:val="26"/>
          <w:rtl/>
        </w:rPr>
        <w:t xml:space="preserve"> </w:t>
      </w:r>
      <w:r w:rsidR="0096731C">
        <w:rPr>
          <w:rFonts w:ascii="Simplified Arabic" w:eastAsia="Times New Roman" w:hAnsi="Simplified Arabic" w:cs="Simplified Arabic"/>
          <w:color w:val="333333"/>
          <w:sz w:val="26"/>
          <w:szCs w:val="26"/>
          <w:rtl/>
        </w:rPr>
        <w:t>رئيس الوزراء</w:t>
      </w:r>
      <w:r w:rsidR="00D375DE" w:rsidRPr="00D375DE">
        <w:rPr>
          <w:rFonts w:ascii="Simplified Arabic" w:eastAsia="Times New Roman" w:hAnsi="Simplified Arabic" w:cs="Simplified Arabic"/>
          <w:color w:val="333333"/>
          <w:sz w:val="26"/>
          <w:szCs w:val="26"/>
          <w:rtl/>
        </w:rPr>
        <w:t>، وما يجري اليوم هو الاعلان النهائي للتعداد العام لكل محافظة على حد</w:t>
      </w:r>
      <w:r w:rsidR="0096731C">
        <w:rPr>
          <w:rFonts w:ascii="Simplified Arabic" w:eastAsia="Times New Roman" w:hAnsi="Simplified Arabic" w:cs="Simplified Arabic" w:hint="cs"/>
          <w:color w:val="333333"/>
          <w:sz w:val="26"/>
          <w:szCs w:val="26"/>
          <w:rtl/>
        </w:rPr>
        <w:t>ى</w:t>
      </w:r>
      <w:r w:rsidR="00D375DE" w:rsidRPr="00D375DE">
        <w:rPr>
          <w:rFonts w:ascii="Simplified Arabic" w:eastAsia="Times New Roman" w:hAnsi="Simplified Arabic" w:cs="Simplified Arabic"/>
          <w:color w:val="333333"/>
          <w:sz w:val="26"/>
          <w:szCs w:val="26"/>
          <w:rtl/>
        </w:rPr>
        <w:t xml:space="preserve">، مؤكدة أن التعداد هو من المشاريع الكبرى وشكل من أشكال السيادة الوطنية والاستقلال وتنفيذه استحقاق قانوني كل 10 سنوات لرصد التغيرات </w:t>
      </w:r>
      <w:r w:rsidR="0096731C" w:rsidRPr="00D375DE">
        <w:rPr>
          <w:rFonts w:ascii="Simplified Arabic" w:eastAsia="Times New Roman" w:hAnsi="Simplified Arabic" w:cs="Simplified Arabic" w:hint="cs"/>
          <w:color w:val="333333"/>
          <w:sz w:val="26"/>
          <w:szCs w:val="26"/>
          <w:rtl/>
        </w:rPr>
        <w:t>وإجراء</w:t>
      </w:r>
      <w:r w:rsidR="00D375DE" w:rsidRPr="00D375DE">
        <w:rPr>
          <w:rFonts w:ascii="Simplified Arabic" w:eastAsia="Times New Roman" w:hAnsi="Simplified Arabic" w:cs="Simplified Arabic"/>
          <w:color w:val="333333"/>
          <w:sz w:val="26"/>
          <w:szCs w:val="26"/>
          <w:rtl/>
        </w:rPr>
        <w:t xml:space="preserve"> المقارنات.</w:t>
      </w:r>
      <w:r w:rsidRPr="0096731C">
        <w:rPr>
          <w:rFonts w:ascii="Simplified Arabic" w:eastAsia="Times New Roman" w:hAnsi="Simplified Arabic" w:cs="Simplified Arabic" w:hint="cs"/>
          <w:color w:val="333333"/>
          <w:sz w:val="26"/>
          <w:szCs w:val="26"/>
          <w:rtl/>
        </w:rPr>
        <w:t xml:space="preserve"> </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16"/>
          <w:szCs w:val="16"/>
          <w:rtl/>
        </w:rPr>
      </w:pPr>
    </w:p>
    <w:p w:rsidR="00D375DE" w:rsidRPr="0096731C" w:rsidRDefault="00D375DE" w:rsidP="0096731C">
      <w:pPr>
        <w:shd w:val="clear" w:color="auto" w:fill="FFFFFF"/>
        <w:spacing w:after="0" w:line="240" w:lineRule="auto"/>
        <w:jc w:val="both"/>
        <w:rPr>
          <w:rFonts w:ascii="Simplified Arabic" w:eastAsia="Times New Roman" w:hAnsi="Simplified Arabic" w:cs="Simplified Arabic" w:hint="cs"/>
          <w:color w:val="333333"/>
          <w:sz w:val="26"/>
          <w:szCs w:val="26"/>
          <w:rtl/>
        </w:rPr>
      </w:pPr>
      <w:r w:rsidRPr="00D375DE">
        <w:rPr>
          <w:rFonts w:ascii="Simplified Arabic" w:eastAsia="Times New Roman" w:hAnsi="Simplified Arabic" w:cs="Simplified Arabic"/>
          <w:color w:val="333333"/>
          <w:sz w:val="26"/>
          <w:szCs w:val="26"/>
          <w:rtl/>
        </w:rPr>
        <w:t>وأشار</w:t>
      </w:r>
      <w:r w:rsidR="0096731C">
        <w:rPr>
          <w:rFonts w:ascii="Simplified Arabic" w:eastAsia="Times New Roman" w:hAnsi="Simplified Arabic" w:cs="Simplified Arabic" w:hint="cs"/>
          <w:color w:val="333333"/>
          <w:sz w:val="26"/>
          <w:szCs w:val="26"/>
          <w:rtl/>
        </w:rPr>
        <w:t>ت</w:t>
      </w:r>
      <w:r w:rsidRPr="00D375DE">
        <w:rPr>
          <w:rFonts w:ascii="Simplified Arabic" w:eastAsia="Times New Roman" w:hAnsi="Simplified Arabic" w:cs="Simplified Arabic"/>
          <w:color w:val="333333"/>
          <w:sz w:val="26"/>
          <w:szCs w:val="26"/>
          <w:rtl/>
        </w:rPr>
        <w:t xml:space="preserve"> الى الصعاب والتحديات التي واجهت طواقم التعداد من حيث وجود الاحتلال الاسرائيلي ومعيقاته، وأن العزم </w:t>
      </w:r>
      <w:proofErr w:type="spellStart"/>
      <w:r w:rsidRPr="00D375DE">
        <w:rPr>
          <w:rFonts w:ascii="Simplified Arabic" w:eastAsia="Times New Roman" w:hAnsi="Simplified Arabic" w:cs="Simplified Arabic"/>
          <w:color w:val="333333"/>
          <w:sz w:val="26"/>
          <w:szCs w:val="26"/>
          <w:rtl/>
        </w:rPr>
        <w:t>والارادة</w:t>
      </w:r>
      <w:proofErr w:type="spellEnd"/>
      <w:r w:rsidRPr="00D375DE">
        <w:rPr>
          <w:rFonts w:ascii="Simplified Arabic" w:eastAsia="Times New Roman" w:hAnsi="Simplified Arabic" w:cs="Simplified Arabic"/>
          <w:color w:val="333333"/>
          <w:sz w:val="26"/>
          <w:szCs w:val="26"/>
          <w:rtl/>
        </w:rPr>
        <w:t xml:space="preserve"> الفلسطينية مكنت </w:t>
      </w:r>
      <w:r w:rsidR="0096731C">
        <w:rPr>
          <w:rFonts w:ascii="Simplified Arabic" w:eastAsia="Times New Roman" w:hAnsi="Simplified Arabic" w:cs="Simplified Arabic" w:hint="cs"/>
          <w:color w:val="333333"/>
          <w:sz w:val="26"/>
          <w:szCs w:val="26"/>
          <w:rtl/>
        </w:rPr>
        <w:t>الاحصاء الفلسطيني</w:t>
      </w:r>
      <w:r w:rsidRPr="00D375DE">
        <w:rPr>
          <w:rFonts w:ascii="Simplified Arabic" w:eastAsia="Times New Roman" w:hAnsi="Simplified Arabic" w:cs="Simplified Arabic"/>
          <w:color w:val="333333"/>
          <w:sz w:val="26"/>
          <w:szCs w:val="26"/>
          <w:rtl/>
        </w:rPr>
        <w:t xml:space="preserve"> من تنفيذ كل مراحل التعداد من حزم وترقيم وعد واستخدام الوسائل التكنولوجية الحديثة والخروج بنتائج تعكس الواقع الرقمي الحقيقي للتعداد فيما يتعلق بالسكان والمنشآت وتركيبة المجتمع والنسب الحقيقة</w:t>
      </w:r>
      <w:r w:rsidRPr="00D375DE">
        <w:rPr>
          <w:rFonts w:ascii="Simplified Arabic" w:eastAsia="Times New Roman" w:hAnsi="Simplified Arabic" w:cs="Simplified Arabic"/>
          <w:color w:val="333333"/>
          <w:sz w:val="26"/>
          <w:szCs w:val="26"/>
        </w:rPr>
        <w:t>.</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16"/>
          <w:szCs w:val="16"/>
          <w:rtl/>
        </w:rPr>
      </w:pPr>
    </w:p>
    <w:p w:rsidR="00D375DE" w:rsidRPr="0096731C" w:rsidRDefault="0096731C" w:rsidP="006007F4">
      <w:pPr>
        <w:shd w:val="clear" w:color="auto" w:fill="FFFFFF"/>
        <w:spacing w:after="0" w:line="240" w:lineRule="auto"/>
        <w:jc w:val="both"/>
        <w:rPr>
          <w:rFonts w:ascii="Simplified Arabic" w:eastAsia="Times New Roman" w:hAnsi="Simplified Arabic" w:cs="Simplified Arabic" w:hint="cs"/>
          <w:color w:val="333333"/>
          <w:sz w:val="26"/>
          <w:szCs w:val="26"/>
          <w:rtl/>
        </w:rPr>
      </w:pPr>
      <w:r>
        <w:rPr>
          <w:rFonts w:ascii="Simplified Arabic" w:eastAsia="Times New Roman" w:hAnsi="Simplified Arabic" w:cs="Simplified Arabic"/>
          <w:color w:val="333333"/>
          <w:sz w:val="26"/>
          <w:szCs w:val="26"/>
          <w:rtl/>
        </w:rPr>
        <w:t>وتحدث</w:t>
      </w:r>
      <w:r>
        <w:rPr>
          <w:rFonts w:ascii="Simplified Arabic" w:eastAsia="Times New Roman" w:hAnsi="Simplified Arabic" w:cs="Simplified Arabic" w:hint="cs"/>
          <w:color w:val="333333"/>
          <w:sz w:val="26"/>
          <w:szCs w:val="26"/>
          <w:rtl/>
        </w:rPr>
        <w:t xml:space="preserve"> السيد </w:t>
      </w:r>
      <w:r w:rsidR="00D375DE" w:rsidRPr="00D375DE">
        <w:rPr>
          <w:rFonts w:ascii="Simplified Arabic" w:eastAsia="Times New Roman" w:hAnsi="Simplified Arabic" w:cs="Simplified Arabic"/>
          <w:color w:val="333333"/>
          <w:sz w:val="26"/>
          <w:szCs w:val="26"/>
          <w:rtl/>
        </w:rPr>
        <w:t>معن سلحب</w:t>
      </w:r>
      <w:proofErr w:type="spellStart"/>
      <w:r>
        <w:rPr>
          <w:rFonts w:ascii="Simplified Arabic" w:eastAsia="Times New Roman" w:hAnsi="Simplified Arabic" w:cs="Simplified Arabic" w:hint="cs"/>
          <w:color w:val="333333"/>
          <w:sz w:val="26"/>
          <w:szCs w:val="26"/>
          <w:rtl/>
        </w:rPr>
        <w:t>،</w:t>
      </w:r>
      <w:proofErr w:type="spellEnd"/>
      <w:r w:rsidR="00D375DE" w:rsidRPr="00D375DE">
        <w:rPr>
          <w:rFonts w:ascii="Simplified Arabic" w:eastAsia="Times New Roman" w:hAnsi="Simplified Arabic" w:cs="Simplified Arabic"/>
          <w:color w:val="333333"/>
          <w:sz w:val="26"/>
          <w:szCs w:val="26"/>
          <w:rtl/>
        </w:rPr>
        <w:t xml:space="preserve"> مدير </w:t>
      </w:r>
      <w:r w:rsidR="006007F4" w:rsidRPr="0096731C">
        <w:rPr>
          <w:rFonts w:ascii="Simplified Arabic" w:eastAsia="Times New Roman" w:hAnsi="Simplified Arabic" w:cs="Simplified Arabic" w:hint="cs"/>
          <w:color w:val="333333"/>
          <w:sz w:val="26"/>
          <w:szCs w:val="26"/>
          <w:rtl/>
        </w:rPr>
        <w:t>التعداد في محافظة أ</w:t>
      </w:r>
      <w:r w:rsidR="00D375DE" w:rsidRPr="00D375DE">
        <w:rPr>
          <w:rFonts w:ascii="Simplified Arabic" w:eastAsia="Times New Roman" w:hAnsi="Simplified Arabic" w:cs="Simplified Arabic"/>
          <w:color w:val="333333"/>
          <w:sz w:val="26"/>
          <w:szCs w:val="26"/>
          <w:rtl/>
        </w:rPr>
        <w:t>ريحا</w:t>
      </w:r>
      <w:r w:rsidR="006007F4" w:rsidRPr="0096731C">
        <w:rPr>
          <w:rFonts w:ascii="Simplified Arabic" w:eastAsia="Times New Roman" w:hAnsi="Simplified Arabic" w:cs="Simplified Arabic" w:hint="cs"/>
          <w:color w:val="333333"/>
          <w:sz w:val="26"/>
          <w:szCs w:val="26"/>
          <w:rtl/>
        </w:rPr>
        <w:t xml:space="preserve"> </w:t>
      </w:r>
      <w:r w:rsidRPr="0096731C">
        <w:rPr>
          <w:rFonts w:ascii="Simplified Arabic" w:eastAsia="Times New Roman" w:hAnsi="Simplified Arabic" w:cs="Simplified Arabic" w:hint="cs"/>
          <w:color w:val="333333"/>
          <w:sz w:val="26"/>
          <w:szCs w:val="26"/>
          <w:rtl/>
        </w:rPr>
        <w:t>والأغوار</w:t>
      </w:r>
      <w:r>
        <w:rPr>
          <w:rFonts w:ascii="Simplified Arabic" w:eastAsia="Times New Roman" w:hAnsi="Simplified Arabic" w:cs="Simplified Arabic" w:hint="cs"/>
          <w:color w:val="333333"/>
          <w:sz w:val="26"/>
          <w:szCs w:val="26"/>
          <w:rtl/>
        </w:rPr>
        <w:t xml:space="preserve">، </w:t>
      </w:r>
      <w:r w:rsidR="00D375DE" w:rsidRPr="00D375DE">
        <w:rPr>
          <w:rFonts w:ascii="Simplified Arabic" w:eastAsia="Times New Roman" w:hAnsi="Simplified Arabic" w:cs="Simplified Arabic"/>
          <w:color w:val="333333"/>
          <w:sz w:val="26"/>
          <w:szCs w:val="26"/>
          <w:rtl/>
        </w:rPr>
        <w:t xml:space="preserve">عن </w:t>
      </w:r>
      <w:r w:rsidR="006007F4" w:rsidRPr="0096731C">
        <w:rPr>
          <w:rFonts w:ascii="Simplified Arabic" w:eastAsia="Times New Roman" w:hAnsi="Simplified Arabic" w:cs="Simplified Arabic" w:hint="cs"/>
          <w:color w:val="333333"/>
          <w:sz w:val="26"/>
          <w:szCs w:val="26"/>
          <w:rtl/>
        </w:rPr>
        <w:t>تفاصيل</w:t>
      </w:r>
      <w:r w:rsidR="00D375DE" w:rsidRPr="00D375DE">
        <w:rPr>
          <w:rFonts w:ascii="Simplified Arabic" w:eastAsia="Times New Roman" w:hAnsi="Simplified Arabic" w:cs="Simplified Arabic"/>
          <w:color w:val="333333"/>
          <w:sz w:val="26"/>
          <w:szCs w:val="26"/>
          <w:rtl/>
        </w:rPr>
        <w:t xml:space="preserve"> نتائج التعداد العام </w:t>
      </w:r>
      <w:r w:rsidR="006007F4" w:rsidRPr="0096731C">
        <w:rPr>
          <w:rFonts w:ascii="Simplified Arabic" w:eastAsia="Times New Roman" w:hAnsi="Simplified Arabic" w:cs="Simplified Arabic" w:hint="cs"/>
          <w:color w:val="333333"/>
          <w:sz w:val="26"/>
          <w:szCs w:val="26"/>
          <w:rtl/>
        </w:rPr>
        <w:t>ل</w:t>
      </w:r>
      <w:r w:rsidR="00D375DE" w:rsidRPr="00D375DE">
        <w:rPr>
          <w:rFonts w:ascii="Simplified Arabic" w:eastAsia="Times New Roman" w:hAnsi="Simplified Arabic" w:cs="Simplified Arabic"/>
          <w:color w:val="333333"/>
          <w:sz w:val="26"/>
          <w:szCs w:val="26"/>
          <w:rtl/>
        </w:rPr>
        <w:t>لمحافظة وبلوغ سكان المحافظة 50 ألف نسمة، موزعين على مختلف النواحي والاقضية والمخيمات التابعة إداريا لحدود المحافظة، مشيرا</w:t>
      </w:r>
      <w:r w:rsidR="006007F4" w:rsidRPr="0096731C">
        <w:rPr>
          <w:rFonts w:ascii="Simplified Arabic" w:eastAsia="Times New Roman" w:hAnsi="Simplified Arabic" w:cs="Simplified Arabic" w:hint="cs"/>
          <w:color w:val="333333"/>
          <w:sz w:val="26"/>
          <w:szCs w:val="26"/>
          <w:rtl/>
        </w:rPr>
        <w:t>ً</w:t>
      </w:r>
      <w:r w:rsidR="00D375DE" w:rsidRPr="00D375DE">
        <w:rPr>
          <w:rFonts w:ascii="Simplified Arabic" w:eastAsia="Times New Roman" w:hAnsi="Simplified Arabic" w:cs="Simplified Arabic"/>
          <w:color w:val="333333"/>
          <w:sz w:val="26"/>
          <w:szCs w:val="26"/>
          <w:rtl/>
        </w:rPr>
        <w:t xml:space="preserve"> إلى أن قرابة 78% من أراضي المحافظة تقع ضمن ما يسمى منطقة "ج"، وما يتبع ذلك من محاولات من قبل الاحتلال الاسرائيلي لتعطيل حركة تنقل وحرية عيش المواطنين خاصة المراعي والاراضي الزراعية والتي تمثل قطاعا مهما</w:t>
      </w:r>
      <w:r w:rsidR="00D375DE" w:rsidRPr="00D375DE">
        <w:rPr>
          <w:rFonts w:ascii="Simplified Arabic" w:eastAsia="Times New Roman" w:hAnsi="Simplified Arabic" w:cs="Simplified Arabic"/>
          <w:color w:val="333333"/>
          <w:sz w:val="26"/>
          <w:szCs w:val="26"/>
        </w:rPr>
        <w:t>.</w:t>
      </w:r>
    </w:p>
    <w:p w:rsidR="00D375DE" w:rsidRPr="00D375DE" w:rsidRDefault="00D375DE" w:rsidP="00D375DE">
      <w:pPr>
        <w:shd w:val="clear" w:color="auto" w:fill="FFFFFF"/>
        <w:spacing w:after="0" w:line="240" w:lineRule="auto"/>
        <w:jc w:val="both"/>
        <w:rPr>
          <w:rFonts w:ascii="Simplified Arabic" w:eastAsia="Times New Roman" w:hAnsi="Simplified Arabic" w:cs="Simplified Arabic"/>
          <w:color w:val="333333"/>
          <w:sz w:val="26"/>
          <w:szCs w:val="26"/>
          <w:rtl/>
        </w:rPr>
      </w:pPr>
    </w:p>
    <w:p w:rsidR="00982B6E" w:rsidRPr="0096731C" w:rsidRDefault="00982B6E" w:rsidP="00D375DE">
      <w:pPr>
        <w:spacing w:after="0" w:line="240" w:lineRule="auto"/>
        <w:rPr>
          <w:rFonts w:ascii="Simplified Arabic" w:hAnsi="Simplified Arabic" w:cs="Simplified Arabic"/>
          <w:sz w:val="26"/>
          <w:szCs w:val="26"/>
        </w:rPr>
      </w:pPr>
    </w:p>
    <w:sectPr w:rsidR="00982B6E" w:rsidRPr="0096731C" w:rsidSect="00D375DE">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D375DE"/>
    <w:rsid w:val="00415EF4"/>
    <w:rsid w:val="004C7DB1"/>
    <w:rsid w:val="006007F4"/>
    <w:rsid w:val="0096731C"/>
    <w:rsid w:val="00982B6E"/>
    <w:rsid w:val="00D375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5D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3083147">
      <w:bodyDiv w:val="1"/>
      <w:marLeft w:val="0"/>
      <w:marRight w:val="0"/>
      <w:marTop w:val="0"/>
      <w:marBottom w:val="0"/>
      <w:divBdr>
        <w:top w:val="none" w:sz="0" w:space="0" w:color="auto"/>
        <w:left w:val="none" w:sz="0" w:space="0" w:color="auto"/>
        <w:bottom w:val="none" w:sz="0" w:space="0" w:color="auto"/>
        <w:right w:val="none" w:sz="0" w:space="0" w:color="auto"/>
      </w:divBdr>
    </w:div>
    <w:div w:id="1095980482">
      <w:bodyDiv w:val="1"/>
      <w:marLeft w:val="0"/>
      <w:marRight w:val="0"/>
      <w:marTop w:val="0"/>
      <w:marBottom w:val="0"/>
      <w:divBdr>
        <w:top w:val="none" w:sz="0" w:space="0" w:color="auto"/>
        <w:left w:val="none" w:sz="0" w:space="0" w:color="auto"/>
        <w:bottom w:val="none" w:sz="0" w:space="0" w:color="auto"/>
        <w:right w:val="none" w:sz="0" w:space="0" w:color="auto"/>
      </w:divBdr>
      <w:divsChild>
        <w:div w:id="1408573048">
          <w:marLeft w:val="-225"/>
          <w:marRight w:val="-225"/>
          <w:marTop w:val="0"/>
          <w:marBottom w:val="0"/>
          <w:divBdr>
            <w:top w:val="none" w:sz="0" w:space="0" w:color="auto"/>
            <w:left w:val="none" w:sz="0" w:space="0" w:color="auto"/>
            <w:bottom w:val="none" w:sz="0" w:space="0" w:color="auto"/>
            <w:right w:val="none" w:sz="0" w:space="0" w:color="auto"/>
          </w:divBdr>
          <w:divsChild>
            <w:div w:id="1526285486">
              <w:marLeft w:val="0"/>
              <w:marRight w:val="0"/>
              <w:marTop w:val="225"/>
              <w:marBottom w:val="225"/>
              <w:divBdr>
                <w:top w:val="none" w:sz="0" w:space="0" w:color="auto"/>
                <w:left w:val="none" w:sz="0" w:space="0" w:color="auto"/>
                <w:bottom w:val="none" w:sz="0" w:space="0" w:color="auto"/>
                <w:right w:val="none" w:sz="0" w:space="0" w:color="auto"/>
              </w:divBdr>
            </w:div>
          </w:divsChild>
        </w:div>
        <w:div w:id="536233680">
          <w:marLeft w:val="-225"/>
          <w:marRight w:val="-225"/>
          <w:marTop w:val="0"/>
          <w:marBottom w:val="0"/>
          <w:divBdr>
            <w:top w:val="none" w:sz="0" w:space="0" w:color="auto"/>
            <w:left w:val="none" w:sz="0" w:space="0" w:color="auto"/>
            <w:bottom w:val="none" w:sz="0" w:space="0" w:color="auto"/>
            <w:right w:val="none" w:sz="0" w:space="0" w:color="auto"/>
          </w:divBdr>
          <w:divsChild>
            <w:div w:id="398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3317">
      <w:bodyDiv w:val="1"/>
      <w:marLeft w:val="0"/>
      <w:marRight w:val="0"/>
      <w:marTop w:val="0"/>
      <w:marBottom w:val="0"/>
      <w:divBdr>
        <w:top w:val="none" w:sz="0" w:space="0" w:color="auto"/>
        <w:left w:val="none" w:sz="0" w:space="0" w:color="auto"/>
        <w:bottom w:val="none" w:sz="0" w:space="0" w:color="auto"/>
        <w:right w:val="none" w:sz="0" w:space="0" w:color="auto"/>
      </w:divBdr>
    </w:div>
    <w:div w:id="1421559451">
      <w:bodyDiv w:val="1"/>
      <w:marLeft w:val="0"/>
      <w:marRight w:val="0"/>
      <w:marTop w:val="0"/>
      <w:marBottom w:val="0"/>
      <w:divBdr>
        <w:top w:val="none" w:sz="0" w:space="0" w:color="auto"/>
        <w:left w:val="none" w:sz="0" w:space="0" w:color="auto"/>
        <w:bottom w:val="none" w:sz="0" w:space="0" w:color="auto"/>
        <w:right w:val="none" w:sz="0" w:space="0" w:color="auto"/>
      </w:divBdr>
      <w:divsChild>
        <w:div w:id="791092965">
          <w:marLeft w:val="-225"/>
          <w:marRight w:val="-225"/>
          <w:marTop w:val="0"/>
          <w:marBottom w:val="0"/>
          <w:divBdr>
            <w:top w:val="none" w:sz="0" w:space="0" w:color="auto"/>
            <w:left w:val="none" w:sz="0" w:space="0" w:color="auto"/>
            <w:bottom w:val="none" w:sz="0" w:space="0" w:color="auto"/>
            <w:right w:val="none" w:sz="0" w:space="0" w:color="auto"/>
          </w:divBdr>
          <w:divsChild>
            <w:div w:id="525414114">
              <w:marLeft w:val="0"/>
              <w:marRight w:val="0"/>
              <w:marTop w:val="225"/>
              <w:marBottom w:val="225"/>
              <w:divBdr>
                <w:top w:val="none" w:sz="0" w:space="0" w:color="auto"/>
                <w:left w:val="none" w:sz="0" w:space="0" w:color="auto"/>
                <w:bottom w:val="none" w:sz="0" w:space="0" w:color="auto"/>
                <w:right w:val="none" w:sz="0" w:space="0" w:color="auto"/>
              </w:divBdr>
            </w:div>
          </w:divsChild>
        </w:div>
        <w:div w:id="634799301">
          <w:marLeft w:val="-225"/>
          <w:marRight w:val="-225"/>
          <w:marTop w:val="0"/>
          <w:marBottom w:val="0"/>
          <w:divBdr>
            <w:top w:val="none" w:sz="0" w:space="0" w:color="auto"/>
            <w:left w:val="none" w:sz="0" w:space="0" w:color="auto"/>
            <w:bottom w:val="none" w:sz="0" w:space="0" w:color="auto"/>
            <w:right w:val="none" w:sz="0" w:space="0" w:color="auto"/>
          </w:divBdr>
          <w:divsChild>
            <w:div w:id="14619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cp:lastPrinted>2018-11-21T12:29:00Z</cp:lastPrinted>
  <dcterms:created xsi:type="dcterms:W3CDTF">2018-11-21T12:07:00Z</dcterms:created>
  <dcterms:modified xsi:type="dcterms:W3CDTF">2018-11-21T12:40:00Z</dcterms:modified>
</cp:coreProperties>
</file>