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D4" w:rsidRDefault="00B81ED4" w:rsidP="00B81ED4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  <w:bookmarkStart w:id="0" w:name="_GoBack"/>
      <w:bookmarkEnd w:id="0"/>
    </w:p>
    <w:p w:rsidR="00B81ED4" w:rsidRDefault="00B81ED4" w:rsidP="00B81ED4">
      <w:pPr>
        <w:spacing w:after="0" w:line="240" w:lineRule="auto"/>
        <w:jc w:val="center"/>
        <w:rPr>
          <w:rFonts w:cs="Simplified Arabic" w:hint="cs"/>
          <w:b/>
          <w:bCs/>
          <w:color w:val="000000" w:themeColor="text1"/>
          <w:sz w:val="28"/>
          <w:szCs w:val="28"/>
          <w:rtl/>
        </w:rPr>
      </w:pPr>
    </w:p>
    <w:p w:rsidR="006B1732" w:rsidRPr="00B81ED4" w:rsidRDefault="00B81ED4" w:rsidP="00B81ED4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2"/>
          <w:szCs w:val="32"/>
        </w:rPr>
      </w:pPr>
      <w:r w:rsidRPr="00B81ED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الإحصاء </w:t>
      </w:r>
      <w:proofErr w:type="spellStart"/>
      <w:r w:rsidRPr="00B81ED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الفلسطيني:</w:t>
      </w:r>
      <w:proofErr w:type="spellEnd"/>
      <w:r w:rsidRPr="00B81ED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6B1732" w:rsidRPr="00B81ED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النتائج الأولية للتجارة الخارجية المرصودة* للسلع لشهر</w:t>
      </w:r>
      <w:r w:rsidR="001A1EC1" w:rsidRPr="00B81ED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F43BB6" w:rsidRPr="00B81ED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أيلول</w:t>
      </w:r>
      <w:r w:rsidR="006B1732" w:rsidRPr="00B81ED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،</w:t>
      </w:r>
      <w:r w:rsidRPr="00B81ED4">
        <w:rPr>
          <w:rFonts w:cs="Simplified Arabic" w:hint="cs"/>
          <w:b/>
          <w:bCs/>
          <w:color w:val="000000" w:themeColor="text1"/>
          <w:sz w:val="32"/>
          <w:szCs w:val="32"/>
          <w:rtl/>
        </w:rPr>
        <w:t>09/</w:t>
      </w:r>
      <w:r w:rsidR="00977DCF" w:rsidRPr="00B81ED4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2018</w:t>
      </w:r>
    </w:p>
    <w:p w:rsidR="006B1732" w:rsidRDefault="006B1732" w:rsidP="006B173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6B1732" w:rsidRPr="00B81ED4" w:rsidRDefault="006B1732" w:rsidP="006B1732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  <w:lang w:bidi="ar-JO"/>
        </w:rPr>
      </w:pPr>
      <w:r w:rsidRPr="00B81ED4">
        <w:rPr>
          <w:rFonts w:cs="Simplified Arabic" w:hint="cs"/>
          <w:b/>
          <w:bCs/>
          <w:sz w:val="26"/>
          <w:szCs w:val="26"/>
          <w:rtl/>
        </w:rPr>
        <w:t>الصادرات السلعية:</w:t>
      </w:r>
    </w:p>
    <w:p w:rsidR="006B1732" w:rsidRPr="00270C83" w:rsidRDefault="00B23FF5" w:rsidP="00BB32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</w:t>
      </w:r>
      <w:r w:rsidR="00B903A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نخفضت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الصادرات خلال شهر </w:t>
      </w:r>
      <w:r w:rsidR="00F43BB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r w:rsidR="00D42EF5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016A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F43BB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السابق، </w:t>
      </w:r>
      <w:r w:rsidR="00F43BB6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 ارتفعت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F43BB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11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شهر </w:t>
      </w:r>
      <w:r w:rsidR="00F43BB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</w:t>
      </w:r>
      <w:proofErr w:type="spellStart"/>
      <w:r w:rsidR="001248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،</w:t>
      </w:r>
      <w:proofErr w:type="spellEnd"/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حيث بلغت قيمتها </w:t>
      </w:r>
      <w:r w:rsidR="00F43BB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81.9 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مليون دولار أمريكي. </w:t>
      </w:r>
    </w:p>
    <w:p w:rsidR="006B1732" w:rsidRPr="00B81ED4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87F68" w:rsidRPr="00A15F9A" w:rsidRDefault="00F43BB6" w:rsidP="00BB32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B903A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إسرائيل خلال</w:t>
      </w:r>
      <w:r w:rsidR="00B903A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B903AE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شهر</w:t>
      </w:r>
      <w:r w:rsidR="00B903A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1248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12</w:t>
      </w:r>
      <w:r w:rsidR="006F0C77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F0C77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مقارنة مع الشهر السابق، وشكلت الصادرات إلى إسرائيل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88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إجمالي قيمة الصادرات لشهر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من عام 2018.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الصادرات إلى باقي دول العالم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43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مقارنة مع الشهر السابق</w:t>
      </w:r>
      <w:r w:rsidR="00A907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حيث بلغت قيمتها</w:t>
      </w:r>
      <w:r w:rsidR="00A90733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9.6 </w:t>
      </w:r>
      <w:r w:rsidR="00BB32F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A90733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مليون دولار</w:t>
      </w:r>
      <w:r w:rsidR="00D1105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أمريكي</w:t>
      </w:r>
      <w:r w:rsidR="006B1732" w:rsidRPr="00270C83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. </w:t>
      </w:r>
    </w:p>
    <w:p w:rsidR="006B1732" w:rsidRPr="00B81ED4" w:rsidRDefault="006B1732" w:rsidP="00AC42EC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6B1732" w:rsidRPr="00B81ED4" w:rsidRDefault="006B1732" w:rsidP="006B1732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B81ED4">
        <w:rPr>
          <w:rFonts w:cs="Simplified Arabic" w:hint="cs"/>
          <w:b/>
          <w:bCs/>
          <w:sz w:val="26"/>
          <w:szCs w:val="26"/>
          <w:rtl/>
        </w:rPr>
        <w:t>الواردات السلعية:</w:t>
      </w:r>
    </w:p>
    <w:p w:rsidR="006B1732" w:rsidRPr="0034445C" w:rsidRDefault="002C18F2" w:rsidP="00BB32F8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انخفضت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الواردات </w:t>
      </w:r>
      <w:r w:rsidR="003447F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خلال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AA3456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2018 بنسبة </w:t>
      </w:r>
      <w:proofErr w:type="spellStart"/>
      <w:r w:rsidR="00BB32F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7</w:t>
      </w:r>
      <w:r w:rsidR="008E152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%</w:t>
      </w:r>
      <w:proofErr w:type="spellEnd"/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B903AE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بينما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ارتفعت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 w:rsidR="00BB32F8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10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أيلول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من عام 2017، حيث بلغت قيمتها 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461.1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مليون دولار أمريكي.</w:t>
      </w:r>
    </w:p>
    <w:p w:rsidR="006B1732" w:rsidRPr="00B81ED4" w:rsidRDefault="006B1732" w:rsidP="006B1732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B1732" w:rsidRPr="0034445C" w:rsidRDefault="002C18F2" w:rsidP="00BB32F8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</w:rPr>
      </w:pPr>
      <w:r>
        <w:rPr>
          <w:rFonts w:cs="Simplified Arabic" w:hint="cs"/>
          <w:color w:val="000000" w:themeColor="text1"/>
          <w:sz w:val="24"/>
          <w:szCs w:val="24"/>
          <w:rtl/>
        </w:rPr>
        <w:t>شهدت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الواردات من إسرائيل خلال 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</w:t>
      </w:r>
      <w:r w:rsidR="00544C2B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</w:t>
      </w:r>
      <w:r w:rsidR="00544C2B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>
        <w:rPr>
          <w:rFonts w:cs="Simplified Arabic" w:hint="cs"/>
          <w:color w:val="000000" w:themeColor="text1"/>
          <w:sz w:val="24"/>
          <w:szCs w:val="24"/>
          <w:rtl/>
        </w:rPr>
        <w:t xml:space="preserve">انخفاضاً طفيفاً 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0.3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وشكلت الواردات من إسرائيل </w:t>
      </w:r>
      <w:proofErr w:type="spellStart"/>
      <w:r w:rsidR="00BB32F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63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 إجمالي قيمة الواردات لشهر </w:t>
      </w:r>
      <w:r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="00D258A7">
        <w:rPr>
          <w:rFonts w:cs="Simplified Arabic" w:hint="cs"/>
          <w:color w:val="000000" w:themeColor="text1"/>
          <w:sz w:val="24"/>
          <w:szCs w:val="24"/>
          <w:rtl/>
        </w:rPr>
        <w:t xml:space="preserve"> من عام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. </w:t>
      </w:r>
      <w:r>
        <w:rPr>
          <w:rFonts w:cs="Simplified Arabic" w:hint="cs"/>
          <w:color w:val="000000" w:themeColor="text1"/>
          <w:sz w:val="24"/>
          <w:szCs w:val="24"/>
          <w:rtl/>
        </w:rPr>
        <w:t>كما</w:t>
      </w:r>
      <w:r w:rsidR="00B903AE">
        <w:rPr>
          <w:rFonts w:cs="Simplified Arabic" w:hint="cs"/>
          <w:color w:val="000000" w:themeColor="text1"/>
          <w:sz w:val="24"/>
          <w:szCs w:val="24"/>
          <w:rtl/>
        </w:rPr>
        <w:t xml:space="preserve"> انخفضت </w:t>
      </w:r>
      <w:r w:rsidR="00AE01BC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الواردات </w:t>
      </w:r>
      <w:r w:rsidR="006C364F" w:rsidRPr="0034445C">
        <w:rPr>
          <w:rFonts w:cs="Simplified Arabic" w:hint="cs"/>
          <w:color w:val="000000" w:themeColor="text1"/>
          <w:sz w:val="24"/>
          <w:szCs w:val="24"/>
          <w:rtl/>
        </w:rPr>
        <w:t>من</w:t>
      </w:r>
      <w:r w:rsidR="00AE01BC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باقي دول العالم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15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="00AC42EC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>مقارنة مع الشهر السابق</w:t>
      </w:r>
      <w:r w:rsidR="006B1732" w:rsidRPr="0034445C">
        <w:rPr>
          <w:rFonts w:ascii="Simplified Arabic" w:hAnsi="Simplified Arabic" w:cs="Simplified Arabic"/>
          <w:color w:val="000000" w:themeColor="text1"/>
          <w:sz w:val="24"/>
          <w:szCs w:val="24"/>
        </w:rPr>
        <w:t>.</w:t>
      </w:r>
      <w:r w:rsidR="006B1732"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</w:p>
    <w:p w:rsidR="002B01F1" w:rsidRDefault="002B01F1" w:rsidP="006B1732">
      <w:pPr>
        <w:spacing w:after="0" w:line="240" w:lineRule="auto"/>
        <w:jc w:val="both"/>
        <w:rPr>
          <w:rFonts w:cs="Simplified Arabic" w:hint="cs"/>
          <w:b/>
          <w:bCs/>
          <w:color w:val="000000" w:themeColor="text1"/>
          <w:sz w:val="24"/>
          <w:szCs w:val="24"/>
        </w:rPr>
      </w:pPr>
    </w:p>
    <w:p w:rsidR="00B81ED4" w:rsidRPr="00B81ED4" w:rsidRDefault="002A3603" w:rsidP="00B81ED4">
      <w:pPr>
        <w:spacing w:after="120" w:line="240" w:lineRule="auto"/>
        <w:jc w:val="center"/>
        <w:rPr>
          <w:rFonts w:cs="Simplified Arabic" w:hint="cs"/>
          <w:color w:val="000000" w:themeColor="text1"/>
          <w:sz w:val="24"/>
          <w:szCs w:val="24"/>
          <w:rtl/>
        </w:rPr>
      </w:pPr>
      <w:r w:rsidRPr="002A3603">
        <w:rPr>
          <w:rFonts w:cs="Simplified Arabic"/>
          <w:noProof/>
          <w:color w:val="000000" w:themeColor="text1"/>
          <w:sz w:val="24"/>
          <w:szCs w:val="24"/>
          <w:rtl/>
        </w:rPr>
        <w:drawing>
          <wp:inline distT="0" distB="0" distL="0" distR="0">
            <wp:extent cx="3040380" cy="2657475"/>
            <wp:effectExtent l="19050" t="0" r="2667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B81ED4" w:rsidRDefault="002B01F1" w:rsidP="002B01F1">
      <w:pPr>
        <w:spacing w:after="0" w:line="240" w:lineRule="auto"/>
        <w:jc w:val="both"/>
        <w:rPr>
          <w:rFonts w:cs="Simplified Arabic"/>
          <w:b/>
          <w:bCs/>
          <w:sz w:val="26"/>
          <w:szCs w:val="26"/>
          <w:rtl/>
        </w:rPr>
      </w:pPr>
      <w:r w:rsidRPr="00B81ED4">
        <w:rPr>
          <w:rFonts w:cs="Simplified Arabic" w:hint="cs"/>
          <w:b/>
          <w:bCs/>
          <w:sz w:val="26"/>
          <w:szCs w:val="26"/>
          <w:rtl/>
        </w:rPr>
        <w:t>الميزان التجاري للسلع المرصودة:</w:t>
      </w:r>
    </w:p>
    <w:p w:rsidR="006B1732" w:rsidRPr="0034445C" w:rsidRDefault="006B1732" w:rsidP="00BB32F8">
      <w:pPr>
        <w:spacing w:after="0" w:line="240" w:lineRule="auto"/>
        <w:jc w:val="both"/>
        <w:rPr>
          <w:b/>
          <w:bCs/>
          <w:color w:val="000000" w:themeColor="text1"/>
          <w:rtl/>
        </w:rPr>
      </w:pP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يمثل الفرق بين الصادرات </w:t>
      </w:r>
      <w:proofErr w:type="spellStart"/>
      <w:r w:rsidRPr="0034445C">
        <w:rPr>
          <w:rFonts w:cs="Simplified Arabic" w:hint="cs"/>
          <w:color w:val="000000" w:themeColor="text1"/>
          <w:sz w:val="24"/>
          <w:szCs w:val="24"/>
          <w:rtl/>
        </w:rPr>
        <w:t>والواردات،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فقد سجل </w:t>
      </w:r>
      <w:r w:rsidR="002C18F2">
        <w:rPr>
          <w:rFonts w:cs="Simplified Arabic" w:hint="cs"/>
          <w:color w:val="000000" w:themeColor="text1"/>
          <w:sz w:val="24"/>
          <w:szCs w:val="24"/>
          <w:rtl/>
        </w:rPr>
        <w:t>انخفاضا</w:t>
      </w:r>
      <w:r w:rsidR="00582719">
        <w:rPr>
          <w:rFonts w:cs="Simplified Arabic" w:hint="cs"/>
          <w:color w:val="000000" w:themeColor="text1"/>
          <w:sz w:val="24"/>
          <w:szCs w:val="24"/>
          <w:rtl/>
        </w:rPr>
        <w:t>ً</w:t>
      </w:r>
      <w:r w:rsidR="000F3731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Pr="0034445C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proofErr w:type="spellStart"/>
      <w:r w:rsidR="002C18F2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6</w:t>
      </w:r>
      <w:r w:rsidRPr="0034445C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2C18F2"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2018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 </w:t>
      </w:r>
      <w:r w:rsidR="004B26A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بينما</w:t>
      </w:r>
      <w:r w:rsidR="005506DC"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573735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شهد</w:t>
      </w:r>
      <w:r w:rsidR="005878CC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0F3731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ارتفاعاً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proofErr w:type="spellStart"/>
      <w:r w:rsidR="00BB32F8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10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proofErr w:type="spellEnd"/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2C18F2">
        <w:rPr>
          <w:rFonts w:cs="Simplified Arabic" w:hint="cs"/>
          <w:color w:val="000000" w:themeColor="text1"/>
          <w:sz w:val="24"/>
          <w:szCs w:val="24"/>
          <w:rtl/>
        </w:rPr>
        <w:t>أيلول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عام 2017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 العجز </w:t>
      </w:r>
      <w:r w:rsidR="002C18F2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379.2</w:t>
      </w:r>
      <w:r w:rsidRPr="003444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مليو</w:t>
      </w:r>
      <w:r w:rsidR="00977DCF">
        <w:rPr>
          <w:rFonts w:cs="Simplified Arabic" w:hint="cs"/>
          <w:color w:val="000000" w:themeColor="text1"/>
          <w:sz w:val="24"/>
          <w:szCs w:val="24"/>
          <w:rtl/>
        </w:rPr>
        <w:t>ن دولار</w:t>
      </w:r>
      <w:r w:rsidRPr="0034445C">
        <w:rPr>
          <w:rFonts w:cs="Simplified Arabic"/>
          <w:color w:val="000000" w:themeColor="text1"/>
          <w:sz w:val="24"/>
          <w:szCs w:val="24"/>
        </w:rPr>
        <w:t xml:space="preserve"> </w:t>
      </w:r>
      <w:r w:rsidRPr="0034445C">
        <w:rPr>
          <w:rFonts w:cs="Simplified Arabic" w:hint="cs"/>
          <w:color w:val="000000" w:themeColor="text1"/>
          <w:sz w:val="24"/>
          <w:szCs w:val="24"/>
          <w:rtl/>
        </w:rPr>
        <w:t>أمريكي.</w:t>
      </w:r>
    </w:p>
    <w:p w:rsidR="006B1732" w:rsidRPr="00B81ED4" w:rsidRDefault="006B1732" w:rsidP="006B1732">
      <w:pPr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B81ED4" w:rsidRPr="00B81ED4" w:rsidRDefault="00B81ED4" w:rsidP="00B81ED4">
      <w:pPr>
        <w:pStyle w:val="Footer"/>
        <w:rPr>
          <w:rFonts w:cs="Simplified Arabic"/>
          <w:b/>
          <w:bCs/>
          <w:sz w:val="18"/>
          <w:szCs w:val="18"/>
        </w:rPr>
      </w:pPr>
      <w:r>
        <w:rPr>
          <w:rFonts w:cs="Simplified Arabic" w:hint="cs"/>
          <w:b/>
          <w:bCs/>
          <w:sz w:val="18"/>
          <w:szCs w:val="18"/>
          <w:rtl/>
        </w:rPr>
        <w:t>تنويه:</w:t>
      </w:r>
      <w:r w:rsidRPr="007757C1">
        <w:rPr>
          <w:rFonts w:cs="Simplified Arabic" w:hint="cs"/>
          <w:sz w:val="18"/>
          <w:szCs w:val="18"/>
          <w:rtl/>
        </w:rPr>
        <w:t>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p w:rsidR="00B81ED4" w:rsidRPr="00B81ED4" w:rsidRDefault="00B81ED4" w:rsidP="006B1732">
      <w:pPr>
        <w:rPr>
          <w:rFonts w:cs="Simplified Arabic"/>
          <w:rtl/>
        </w:rPr>
      </w:pPr>
    </w:p>
    <w:sectPr w:rsidR="00B81ED4" w:rsidRPr="00B81ED4" w:rsidSect="00B81ED4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CA" w:rsidRDefault="00141ACA" w:rsidP="00677DB4">
      <w:pPr>
        <w:spacing w:after="0" w:line="240" w:lineRule="auto"/>
      </w:pPr>
      <w:r>
        <w:separator/>
      </w:r>
    </w:p>
  </w:endnote>
  <w:endnote w:type="continuationSeparator" w:id="0">
    <w:p w:rsidR="00141ACA" w:rsidRDefault="00141ACA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CA" w:rsidRDefault="00141ACA" w:rsidP="00677DB4">
      <w:pPr>
        <w:spacing w:after="0" w:line="240" w:lineRule="auto"/>
      </w:pPr>
      <w:r>
        <w:separator/>
      </w:r>
    </w:p>
  </w:footnote>
  <w:footnote w:type="continuationSeparator" w:id="0">
    <w:p w:rsidR="00141ACA" w:rsidRDefault="00141ACA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36898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1B72"/>
    <w:rsid w:val="00011DC6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556B"/>
    <w:rsid w:val="00037162"/>
    <w:rsid w:val="0004021B"/>
    <w:rsid w:val="0004029F"/>
    <w:rsid w:val="0004084D"/>
    <w:rsid w:val="00041A52"/>
    <w:rsid w:val="00041B21"/>
    <w:rsid w:val="0004267A"/>
    <w:rsid w:val="000434C8"/>
    <w:rsid w:val="00043B7B"/>
    <w:rsid w:val="00044F5E"/>
    <w:rsid w:val="00045412"/>
    <w:rsid w:val="000459D0"/>
    <w:rsid w:val="00045FE4"/>
    <w:rsid w:val="00050F8C"/>
    <w:rsid w:val="00054324"/>
    <w:rsid w:val="00055316"/>
    <w:rsid w:val="000561BF"/>
    <w:rsid w:val="00065883"/>
    <w:rsid w:val="00066A8A"/>
    <w:rsid w:val="00066D1F"/>
    <w:rsid w:val="000674F4"/>
    <w:rsid w:val="00067D3A"/>
    <w:rsid w:val="00067ED1"/>
    <w:rsid w:val="00070391"/>
    <w:rsid w:val="00071F0E"/>
    <w:rsid w:val="00073384"/>
    <w:rsid w:val="00074B94"/>
    <w:rsid w:val="00076B0C"/>
    <w:rsid w:val="0007752B"/>
    <w:rsid w:val="00081CA1"/>
    <w:rsid w:val="00082041"/>
    <w:rsid w:val="00082339"/>
    <w:rsid w:val="00084025"/>
    <w:rsid w:val="0009091F"/>
    <w:rsid w:val="0009098E"/>
    <w:rsid w:val="00092D23"/>
    <w:rsid w:val="000932EB"/>
    <w:rsid w:val="00093A3F"/>
    <w:rsid w:val="00094E41"/>
    <w:rsid w:val="0009688F"/>
    <w:rsid w:val="000A71D1"/>
    <w:rsid w:val="000A7BE4"/>
    <w:rsid w:val="000B3DEA"/>
    <w:rsid w:val="000B5F4D"/>
    <w:rsid w:val="000C1451"/>
    <w:rsid w:val="000C1B4B"/>
    <w:rsid w:val="000C272A"/>
    <w:rsid w:val="000C3BB4"/>
    <w:rsid w:val="000C67AD"/>
    <w:rsid w:val="000C72E8"/>
    <w:rsid w:val="000D127B"/>
    <w:rsid w:val="000D1A1E"/>
    <w:rsid w:val="000D1F32"/>
    <w:rsid w:val="000D316E"/>
    <w:rsid w:val="000D343C"/>
    <w:rsid w:val="000D5D65"/>
    <w:rsid w:val="000D7F5D"/>
    <w:rsid w:val="000E3FED"/>
    <w:rsid w:val="000E40DF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2D0"/>
    <w:rsid w:val="00110194"/>
    <w:rsid w:val="001107FE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703"/>
    <w:rsid w:val="00137704"/>
    <w:rsid w:val="0014165C"/>
    <w:rsid w:val="00141ACA"/>
    <w:rsid w:val="00142421"/>
    <w:rsid w:val="001428A8"/>
    <w:rsid w:val="00144313"/>
    <w:rsid w:val="001462FE"/>
    <w:rsid w:val="0014741B"/>
    <w:rsid w:val="00156262"/>
    <w:rsid w:val="00156706"/>
    <w:rsid w:val="00156FD0"/>
    <w:rsid w:val="001617BD"/>
    <w:rsid w:val="001618A2"/>
    <w:rsid w:val="00161A2E"/>
    <w:rsid w:val="00162CDD"/>
    <w:rsid w:val="00165A07"/>
    <w:rsid w:val="00165ED0"/>
    <w:rsid w:val="001712A0"/>
    <w:rsid w:val="001725E8"/>
    <w:rsid w:val="00172D7F"/>
    <w:rsid w:val="00173344"/>
    <w:rsid w:val="0017546C"/>
    <w:rsid w:val="00176E9F"/>
    <w:rsid w:val="001772D6"/>
    <w:rsid w:val="00180BAA"/>
    <w:rsid w:val="00180BD2"/>
    <w:rsid w:val="00180C5D"/>
    <w:rsid w:val="00182C12"/>
    <w:rsid w:val="001832A1"/>
    <w:rsid w:val="00184B00"/>
    <w:rsid w:val="00185C14"/>
    <w:rsid w:val="00190A5B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442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6C3"/>
    <w:rsid w:val="00200801"/>
    <w:rsid w:val="00200ED9"/>
    <w:rsid w:val="00201456"/>
    <w:rsid w:val="002014E6"/>
    <w:rsid w:val="00201A6D"/>
    <w:rsid w:val="00204868"/>
    <w:rsid w:val="00205944"/>
    <w:rsid w:val="0020597E"/>
    <w:rsid w:val="00205A79"/>
    <w:rsid w:val="00205CC6"/>
    <w:rsid w:val="00205DA5"/>
    <w:rsid w:val="002106F2"/>
    <w:rsid w:val="00210CCF"/>
    <w:rsid w:val="0021218D"/>
    <w:rsid w:val="00213C34"/>
    <w:rsid w:val="00215B95"/>
    <w:rsid w:val="002179F3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417E"/>
    <w:rsid w:val="00265E09"/>
    <w:rsid w:val="00265FEF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1933"/>
    <w:rsid w:val="002B1FF6"/>
    <w:rsid w:val="002B4970"/>
    <w:rsid w:val="002B5293"/>
    <w:rsid w:val="002B627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2216"/>
    <w:rsid w:val="003230E7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40F0C"/>
    <w:rsid w:val="003440E1"/>
    <w:rsid w:val="0034445C"/>
    <w:rsid w:val="003447FA"/>
    <w:rsid w:val="00345019"/>
    <w:rsid w:val="003465FF"/>
    <w:rsid w:val="00353D3F"/>
    <w:rsid w:val="00353D90"/>
    <w:rsid w:val="0036138F"/>
    <w:rsid w:val="00361E21"/>
    <w:rsid w:val="00363534"/>
    <w:rsid w:val="00363817"/>
    <w:rsid w:val="00364727"/>
    <w:rsid w:val="00364E22"/>
    <w:rsid w:val="003657FF"/>
    <w:rsid w:val="00370398"/>
    <w:rsid w:val="003735CE"/>
    <w:rsid w:val="00373EA0"/>
    <w:rsid w:val="003743A3"/>
    <w:rsid w:val="00375B04"/>
    <w:rsid w:val="00377A29"/>
    <w:rsid w:val="00377A64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5F1D"/>
    <w:rsid w:val="003C08A1"/>
    <w:rsid w:val="003C1A98"/>
    <w:rsid w:val="003C245D"/>
    <w:rsid w:val="003C26D8"/>
    <w:rsid w:val="003C2F21"/>
    <w:rsid w:val="003C3457"/>
    <w:rsid w:val="003C4B6E"/>
    <w:rsid w:val="003D0233"/>
    <w:rsid w:val="003D0411"/>
    <w:rsid w:val="003D05D9"/>
    <w:rsid w:val="003D0C48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3B1D"/>
    <w:rsid w:val="0041425C"/>
    <w:rsid w:val="00415D4D"/>
    <w:rsid w:val="0041645C"/>
    <w:rsid w:val="00417299"/>
    <w:rsid w:val="004173FF"/>
    <w:rsid w:val="00420E29"/>
    <w:rsid w:val="00423F42"/>
    <w:rsid w:val="00424382"/>
    <w:rsid w:val="0042565F"/>
    <w:rsid w:val="0042684E"/>
    <w:rsid w:val="00427569"/>
    <w:rsid w:val="00430624"/>
    <w:rsid w:val="004314B3"/>
    <w:rsid w:val="00432B9F"/>
    <w:rsid w:val="00434AEF"/>
    <w:rsid w:val="00434FD9"/>
    <w:rsid w:val="00437D32"/>
    <w:rsid w:val="0044123F"/>
    <w:rsid w:val="004412A3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27A7"/>
    <w:rsid w:val="00483A9F"/>
    <w:rsid w:val="004844F3"/>
    <w:rsid w:val="004850FC"/>
    <w:rsid w:val="004861F6"/>
    <w:rsid w:val="0048700D"/>
    <w:rsid w:val="004909F7"/>
    <w:rsid w:val="00490B2C"/>
    <w:rsid w:val="004926C4"/>
    <w:rsid w:val="00493F7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19A6"/>
    <w:rsid w:val="004C2A46"/>
    <w:rsid w:val="004C3712"/>
    <w:rsid w:val="004C4B88"/>
    <w:rsid w:val="004D012C"/>
    <w:rsid w:val="004D019B"/>
    <w:rsid w:val="004D1300"/>
    <w:rsid w:val="004D2021"/>
    <w:rsid w:val="004D20F3"/>
    <w:rsid w:val="004D371D"/>
    <w:rsid w:val="004D4CD1"/>
    <w:rsid w:val="004E0D6A"/>
    <w:rsid w:val="004E1245"/>
    <w:rsid w:val="004E2514"/>
    <w:rsid w:val="004E2C6F"/>
    <w:rsid w:val="004E3036"/>
    <w:rsid w:val="004E3833"/>
    <w:rsid w:val="004E40C8"/>
    <w:rsid w:val="004E4A02"/>
    <w:rsid w:val="004E6EE4"/>
    <w:rsid w:val="004E6EF1"/>
    <w:rsid w:val="004E799E"/>
    <w:rsid w:val="004F213C"/>
    <w:rsid w:val="004F2D2D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3418"/>
    <w:rsid w:val="00514D38"/>
    <w:rsid w:val="00515055"/>
    <w:rsid w:val="005159B6"/>
    <w:rsid w:val="00516181"/>
    <w:rsid w:val="00521497"/>
    <w:rsid w:val="0052318A"/>
    <w:rsid w:val="005250EE"/>
    <w:rsid w:val="00527725"/>
    <w:rsid w:val="005305C6"/>
    <w:rsid w:val="0053105A"/>
    <w:rsid w:val="0053183C"/>
    <w:rsid w:val="00535E27"/>
    <w:rsid w:val="005405F1"/>
    <w:rsid w:val="0054181E"/>
    <w:rsid w:val="00541E5B"/>
    <w:rsid w:val="00541FBB"/>
    <w:rsid w:val="00542EE0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5862"/>
    <w:rsid w:val="00576A2A"/>
    <w:rsid w:val="00576F36"/>
    <w:rsid w:val="005775EA"/>
    <w:rsid w:val="0058051D"/>
    <w:rsid w:val="005816EC"/>
    <w:rsid w:val="00582135"/>
    <w:rsid w:val="00582719"/>
    <w:rsid w:val="00584482"/>
    <w:rsid w:val="005878CC"/>
    <w:rsid w:val="00587A77"/>
    <w:rsid w:val="0059100A"/>
    <w:rsid w:val="00594709"/>
    <w:rsid w:val="005948FF"/>
    <w:rsid w:val="00594A02"/>
    <w:rsid w:val="005969FD"/>
    <w:rsid w:val="005A17E9"/>
    <w:rsid w:val="005A1A51"/>
    <w:rsid w:val="005A27FA"/>
    <w:rsid w:val="005A4ED3"/>
    <w:rsid w:val="005A5837"/>
    <w:rsid w:val="005A5C37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3441"/>
    <w:rsid w:val="005C3BF9"/>
    <w:rsid w:val="005C5FA3"/>
    <w:rsid w:val="005C74AF"/>
    <w:rsid w:val="005C7A87"/>
    <w:rsid w:val="005C7E2D"/>
    <w:rsid w:val="005D1324"/>
    <w:rsid w:val="005D4D56"/>
    <w:rsid w:val="005D50A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10330"/>
    <w:rsid w:val="00612405"/>
    <w:rsid w:val="00612A38"/>
    <w:rsid w:val="006162DF"/>
    <w:rsid w:val="0061659B"/>
    <w:rsid w:val="006168E4"/>
    <w:rsid w:val="00617E88"/>
    <w:rsid w:val="00620F1D"/>
    <w:rsid w:val="00623E9E"/>
    <w:rsid w:val="006247E4"/>
    <w:rsid w:val="00625657"/>
    <w:rsid w:val="006269A0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4643"/>
    <w:rsid w:val="00644C12"/>
    <w:rsid w:val="00646A4E"/>
    <w:rsid w:val="00652F40"/>
    <w:rsid w:val="00655B01"/>
    <w:rsid w:val="00656AF4"/>
    <w:rsid w:val="006603A9"/>
    <w:rsid w:val="006604A5"/>
    <w:rsid w:val="0066155A"/>
    <w:rsid w:val="00661773"/>
    <w:rsid w:val="006673B8"/>
    <w:rsid w:val="00670DE8"/>
    <w:rsid w:val="00671EAD"/>
    <w:rsid w:val="00672866"/>
    <w:rsid w:val="00672D32"/>
    <w:rsid w:val="00673454"/>
    <w:rsid w:val="00673E3C"/>
    <w:rsid w:val="00674940"/>
    <w:rsid w:val="0067556C"/>
    <w:rsid w:val="00677322"/>
    <w:rsid w:val="00677DB4"/>
    <w:rsid w:val="00677EEE"/>
    <w:rsid w:val="00681700"/>
    <w:rsid w:val="00681EE8"/>
    <w:rsid w:val="00684788"/>
    <w:rsid w:val="00690F7E"/>
    <w:rsid w:val="00690F8D"/>
    <w:rsid w:val="006958BB"/>
    <w:rsid w:val="006A1F38"/>
    <w:rsid w:val="006A4B96"/>
    <w:rsid w:val="006A4F10"/>
    <w:rsid w:val="006A73CE"/>
    <w:rsid w:val="006A7686"/>
    <w:rsid w:val="006B0F95"/>
    <w:rsid w:val="006B1732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6A1"/>
    <w:rsid w:val="006F303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AAF"/>
    <w:rsid w:val="00723232"/>
    <w:rsid w:val="00724424"/>
    <w:rsid w:val="00724B6C"/>
    <w:rsid w:val="0072609A"/>
    <w:rsid w:val="00726BFD"/>
    <w:rsid w:val="00730D93"/>
    <w:rsid w:val="007343C7"/>
    <w:rsid w:val="007344FC"/>
    <w:rsid w:val="00734D66"/>
    <w:rsid w:val="00741711"/>
    <w:rsid w:val="00742E5D"/>
    <w:rsid w:val="00743CB7"/>
    <w:rsid w:val="0074556E"/>
    <w:rsid w:val="00746DB6"/>
    <w:rsid w:val="00746E3C"/>
    <w:rsid w:val="00747655"/>
    <w:rsid w:val="0075157B"/>
    <w:rsid w:val="0075397D"/>
    <w:rsid w:val="00754F4B"/>
    <w:rsid w:val="00755E28"/>
    <w:rsid w:val="007602B3"/>
    <w:rsid w:val="007614EE"/>
    <w:rsid w:val="00762182"/>
    <w:rsid w:val="00762DE6"/>
    <w:rsid w:val="0076452E"/>
    <w:rsid w:val="00767364"/>
    <w:rsid w:val="0077034A"/>
    <w:rsid w:val="00772001"/>
    <w:rsid w:val="007728AE"/>
    <w:rsid w:val="00774648"/>
    <w:rsid w:val="007757C1"/>
    <w:rsid w:val="007802BB"/>
    <w:rsid w:val="0078048F"/>
    <w:rsid w:val="00781101"/>
    <w:rsid w:val="00783B41"/>
    <w:rsid w:val="007841A2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A0653"/>
    <w:rsid w:val="007A0B46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5342"/>
    <w:rsid w:val="007C6D5A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5ACB"/>
    <w:rsid w:val="007E62FD"/>
    <w:rsid w:val="007E6CC7"/>
    <w:rsid w:val="007E79D2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A5C"/>
    <w:rsid w:val="00830DF2"/>
    <w:rsid w:val="0083320A"/>
    <w:rsid w:val="00833EF2"/>
    <w:rsid w:val="00834B81"/>
    <w:rsid w:val="00834EF0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62"/>
    <w:rsid w:val="008702CC"/>
    <w:rsid w:val="00873D4C"/>
    <w:rsid w:val="0087559C"/>
    <w:rsid w:val="00877A30"/>
    <w:rsid w:val="0088030E"/>
    <w:rsid w:val="00880F29"/>
    <w:rsid w:val="0088221A"/>
    <w:rsid w:val="00882EF8"/>
    <w:rsid w:val="0088389F"/>
    <w:rsid w:val="0088458D"/>
    <w:rsid w:val="00884D0E"/>
    <w:rsid w:val="00885C28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560A"/>
    <w:rsid w:val="008B6CC3"/>
    <w:rsid w:val="008B6EB6"/>
    <w:rsid w:val="008B728B"/>
    <w:rsid w:val="008C14C6"/>
    <w:rsid w:val="008C1C24"/>
    <w:rsid w:val="008C51EC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70D1"/>
    <w:rsid w:val="00907D36"/>
    <w:rsid w:val="00915766"/>
    <w:rsid w:val="009164F7"/>
    <w:rsid w:val="009169AB"/>
    <w:rsid w:val="009200EB"/>
    <w:rsid w:val="00920259"/>
    <w:rsid w:val="00920A6C"/>
    <w:rsid w:val="00920A75"/>
    <w:rsid w:val="00921899"/>
    <w:rsid w:val="0092467D"/>
    <w:rsid w:val="00926CD2"/>
    <w:rsid w:val="00926F11"/>
    <w:rsid w:val="00927CB1"/>
    <w:rsid w:val="00930093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79F5"/>
    <w:rsid w:val="00952581"/>
    <w:rsid w:val="009554E7"/>
    <w:rsid w:val="00956918"/>
    <w:rsid w:val="00960846"/>
    <w:rsid w:val="00961120"/>
    <w:rsid w:val="00962C83"/>
    <w:rsid w:val="00964879"/>
    <w:rsid w:val="009663ED"/>
    <w:rsid w:val="0096670D"/>
    <w:rsid w:val="00966A28"/>
    <w:rsid w:val="00966EA7"/>
    <w:rsid w:val="00971E78"/>
    <w:rsid w:val="0097494E"/>
    <w:rsid w:val="00977DCF"/>
    <w:rsid w:val="00981361"/>
    <w:rsid w:val="00982B25"/>
    <w:rsid w:val="0099107D"/>
    <w:rsid w:val="00992B0C"/>
    <w:rsid w:val="00995635"/>
    <w:rsid w:val="00995A99"/>
    <w:rsid w:val="00995DAE"/>
    <w:rsid w:val="0099699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932"/>
    <w:rsid w:val="00A022FF"/>
    <w:rsid w:val="00A03B40"/>
    <w:rsid w:val="00A03CD0"/>
    <w:rsid w:val="00A0687A"/>
    <w:rsid w:val="00A10510"/>
    <w:rsid w:val="00A122B3"/>
    <w:rsid w:val="00A13D36"/>
    <w:rsid w:val="00A15F9A"/>
    <w:rsid w:val="00A16FC1"/>
    <w:rsid w:val="00A17447"/>
    <w:rsid w:val="00A20995"/>
    <w:rsid w:val="00A2372D"/>
    <w:rsid w:val="00A26FC8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62F"/>
    <w:rsid w:val="00A46788"/>
    <w:rsid w:val="00A50C75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A3456"/>
    <w:rsid w:val="00AA6FDD"/>
    <w:rsid w:val="00AB05F6"/>
    <w:rsid w:val="00AB0691"/>
    <w:rsid w:val="00AB08E5"/>
    <w:rsid w:val="00AB1D8C"/>
    <w:rsid w:val="00AB2757"/>
    <w:rsid w:val="00AB27D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E4"/>
    <w:rsid w:val="00B03D15"/>
    <w:rsid w:val="00B0416C"/>
    <w:rsid w:val="00B045A4"/>
    <w:rsid w:val="00B0469F"/>
    <w:rsid w:val="00B05031"/>
    <w:rsid w:val="00B052A5"/>
    <w:rsid w:val="00B05AB8"/>
    <w:rsid w:val="00B0644B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31132"/>
    <w:rsid w:val="00B3289A"/>
    <w:rsid w:val="00B34F40"/>
    <w:rsid w:val="00B354A5"/>
    <w:rsid w:val="00B35641"/>
    <w:rsid w:val="00B36EA5"/>
    <w:rsid w:val="00B37837"/>
    <w:rsid w:val="00B409DB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3D00"/>
    <w:rsid w:val="00B64DDB"/>
    <w:rsid w:val="00B66480"/>
    <w:rsid w:val="00B66936"/>
    <w:rsid w:val="00B66C16"/>
    <w:rsid w:val="00B743D3"/>
    <w:rsid w:val="00B75C8A"/>
    <w:rsid w:val="00B75E95"/>
    <w:rsid w:val="00B7617E"/>
    <w:rsid w:val="00B80E81"/>
    <w:rsid w:val="00B81ED4"/>
    <w:rsid w:val="00B85613"/>
    <w:rsid w:val="00B903AE"/>
    <w:rsid w:val="00B91041"/>
    <w:rsid w:val="00B92242"/>
    <w:rsid w:val="00B94AFA"/>
    <w:rsid w:val="00B96365"/>
    <w:rsid w:val="00BA074E"/>
    <w:rsid w:val="00BA0985"/>
    <w:rsid w:val="00BA131A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203"/>
    <w:rsid w:val="00BC0244"/>
    <w:rsid w:val="00BC145F"/>
    <w:rsid w:val="00BC186A"/>
    <w:rsid w:val="00BC2329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6E81"/>
    <w:rsid w:val="00BF7403"/>
    <w:rsid w:val="00C002C9"/>
    <w:rsid w:val="00C00715"/>
    <w:rsid w:val="00C00C8C"/>
    <w:rsid w:val="00C022D1"/>
    <w:rsid w:val="00C02759"/>
    <w:rsid w:val="00C0545B"/>
    <w:rsid w:val="00C05942"/>
    <w:rsid w:val="00C070F2"/>
    <w:rsid w:val="00C13FBD"/>
    <w:rsid w:val="00C142EC"/>
    <w:rsid w:val="00C16FCD"/>
    <w:rsid w:val="00C20241"/>
    <w:rsid w:val="00C21231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7BBD"/>
    <w:rsid w:val="00C5045A"/>
    <w:rsid w:val="00C5312E"/>
    <w:rsid w:val="00C569CD"/>
    <w:rsid w:val="00C632D4"/>
    <w:rsid w:val="00C64456"/>
    <w:rsid w:val="00C65097"/>
    <w:rsid w:val="00C65C72"/>
    <w:rsid w:val="00C705CA"/>
    <w:rsid w:val="00C708BB"/>
    <w:rsid w:val="00C74A29"/>
    <w:rsid w:val="00C74EF9"/>
    <w:rsid w:val="00C750A8"/>
    <w:rsid w:val="00C75B65"/>
    <w:rsid w:val="00C77D1C"/>
    <w:rsid w:val="00C801B1"/>
    <w:rsid w:val="00C834A2"/>
    <w:rsid w:val="00C83591"/>
    <w:rsid w:val="00C83C10"/>
    <w:rsid w:val="00C859BD"/>
    <w:rsid w:val="00C865AA"/>
    <w:rsid w:val="00C866F0"/>
    <w:rsid w:val="00C91BE2"/>
    <w:rsid w:val="00C924F8"/>
    <w:rsid w:val="00C93D30"/>
    <w:rsid w:val="00C9445A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584D"/>
    <w:rsid w:val="00CB6A8C"/>
    <w:rsid w:val="00CB6DA0"/>
    <w:rsid w:val="00CB7037"/>
    <w:rsid w:val="00CB7CC1"/>
    <w:rsid w:val="00CB7F09"/>
    <w:rsid w:val="00CC02ED"/>
    <w:rsid w:val="00CC081A"/>
    <w:rsid w:val="00CC2FB3"/>
    <w:rsid w:val="00CC3AE4"/>
    <w:rsid w:val="00CC5EEA"/>
    <w:rsid w:val="00CC6F01"/>
    <w:rsid w:val="00CD0C07"/>
    <w:rsid w:val="00CD0C91"/>
    <w:rsid w:val="00CD19E5"/>
    <w:rsid w:val="00CD1C9A"/>
    <w:rsid w:val="00CD3407"/>
    <w:rsid w:val="00CD4A21"/>
    <w:rsid w:val="00CD5053"/>
    <w:rsid w:val="00CD6E88"/>
    <w:rsid w:val="00CE0E21"/>
    <w:rsid w:val="00CE23D1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749C"/>
    <w:rsid w:val="00D274C3"/>
    <w:rsid w:val="00D30784"/>
    <w:rsid w:val="00D32FCF"/>
    <w:rsid w:val="00D330FB"/>
    <w:rsid w:val="00D33806"/>
    <w:rsid w:val="00D36018"/>
    <w:rsid w:val="00D37618"/>
    <w:rsid w:val="00D40426"/>
    <w:rsid w:val="00D413E8"/>
    <w:rsid w:val="00D4154C"/>
    <w:rsid w:val="00D415D5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6312"/>
    <w:rsid w:val="00DB3006"/>
    <w:rsid w:val="00DB32D4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E1B64"/>
    <w:rsid w:val="00DE2B62"/>
    <w:rsid w:val="00DE522D"/>
    <w:rsid w:val="00DE5A9C"/>
    <w:rsid w:val="00DE645B"/>
    <w:rsid w:val="00DE656B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615"/>
    <w:rsid w:val="00E2189B"/>
    <w:rsid w:val="00E22314"/>
    <w:rsid w:val="00E25939"/>
    <w:rsid w:val="00E25CE0"/>
    <w:rsid w:val="00E25FF3"/>
    <w:rsid w:val="00E26187"/>
    <w:rsid w:val="00E2737D"/>
    <w:rsid w:val="00E2751D"/>
    <w:rsid w:val="00E30395"/>
    <w:rsid w:val="00E31947"/>
    <w:rsid w:val="00E31A12"/>
    <w:rsid w:val="00E31C60"/>
    <w:rsid w:val="00E32546"/>
    <w:rsid w:val="00E326D9"/>
    <w:rsid w:val="00E32ABB"/>
    <w:rsid w:val="00E34205"/>
    <w:rsid w:val="00E355DD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536FF"/>
    <w:rsid w:val="00E53A53"/>
    <w:rsid w:val="00E53CDF"/>
    <w:rsid w:val="00E55375"/>
    <w:rsid w:val="00E56142"/>
    <w:rsid w:val="00E56916"/>
    <w:rsid w:val="00E57F46"/>
    <w:rsid w:val="00E62E2A"/>
    <w:rsid w:val="00E6325D"/>
    <w:rsid w:val="00E646E8"/>
    <w:rsid w:val="00E64786"/>
    <w:rsid w:val="00E647C6"/>
    <w:rsid w:val="00E7143D"/>
    <w:rsid w:val="00E74F87"/>
    <w:rsid w:val="00E77872"/>
    <w:rsid w:val="00E80789"/>
    <w:rsid w:val="00E811AF"/>
    <w:rsid w:val="00E82025"/>
    <w:rsid w:val="00E87724"/>
    <w:rsid w:val="00E930E7"/>
    <w:rsid w:val="00E93E01"/>
    <w:rsid w:val="00E94443"/>
    <w:rsid w:val="00E9486A"/>
    <w:rsid w:val="00E94A48"/>
    <w:rsid w:val="00E959F6"/>
    <w:rsid w:val="00E9642D"/>
    <w:rsid w:val="00E96822"/>
    <w:rsid w:val="00E96A04"/>
    <w:rsid w:val="00E971BF"/>
    <w:rsid w:val="00E97AEC"/>
    <w:rsid w:val="00EA2F27"/>
    <w:rsid w:val="00EA49BB"/>
    <w:rsid w:val="00EA4E8E"/>
    <w:rsid w:val="00EA6B0B"/>
    <w:rsid w:val="00EA7CAC"/>
    <w:rsid w:val="00EA7D27"/>
    <w:rsid w:val="00EB347E"/>
    <w:rsid w:val="00EB351D"/>
    <w:rsid w:val="00EB563A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5A04"/>
    <w:rsid w:val="00EE5B61"/>
    <w:rsid w:val="00EF2448"/>
    <w:rsid w:val="00EF347D"/>
    <w:rsid w:val="00EF44EB"/>
    <w:rsid w:val="00EF5872"/>
    <w:rsid w:val="00EF599D"/>
    <w:rsid w:val="00EF7AF7"/>
    <w:rsid w:val="00F10AE7"/>
    <w:rsid w:val="00F10FD8"/>
    <w:rsid w:val="00F16509"/>
    <w:rsid w:val="00F20004"/>
    <w:rsid w:val="00F22ED0"/>
    <w:rsid w:val="00F24034"/>
    <w:rsid w:val="00F26892"/>
    <w:rsid w:val="00F26903"/>
    <w:rsid w:val="00F32834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70BBD"/>
    <w:rsid w:val="00F72967"/>
    <w:rsid w:val="00F73613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1D4E"/>
    <w:rsid w:val="00F91E19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B0F86"/>
    <w:rsid w:val="00FB1094"/>
    <w:rsid w:val="00FB266E"/>
    <w:rsid w:val="00FB2746"/>
    <w:rsid w:val="00FB2A9A"/>
    <w:rsid w:val="00FB630C"/>
    <w:rsid w:val="00FB63EF"/>
    <w:rsid w:val="00FB7669"/>
    <w:rsid w:val="00FB7A68"/>
    <w:rsid w:val="00FC00DB"/>
    <w:rsid w:val="00FC1760"/>
    <w:rsid w:val="00FC510F"/>
    <w:rsid w:val="00FC7642"/>
    <w:rsid w:val="00FC7C22"/>
    <w:rsid w:val="00FD0314"/>
    <w:rsid w:val="00FD04D6"/>
    <w:rsid w:val="00FD24ED"/>
    <w:rsid w:val="00FD33E7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نص أساسي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semiHidden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semiHidden/>
    <w:rsid w:val="00677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8\Monthly\&#1588;&#1607;&#1585;%209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أيلول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2009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2018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23501899026"/>
          <c:y val="1.1821931693081119E-2"/>
        </c:manualLayout>
      </c:layout>
      <c:overlay val="1"/>
    </c:title>
    <c:plotArea>
      <c:layout>
        <c:manualLayout>
          <c:layoutTarget val="inner"/>
          <c:xMode val="edge"/>
          <c:yMode val="edge"/>
          <c:x val="0.18831241119427836"/>
          <c:y val="8.2029981303023664E-2"/>
          <c:w val="0.76737588652482391"/>
          <c:h val="0.7061669169966468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3770440203678601E-2"/>
                  <c:y val="-7.8063507957459061E-2"/>
                </c:manualLayout>
              </c:layout>
              <c:showVal val="1"/>
            </c:dLbl>
            <c:dLbl>
              <c:idx val="9"/>
              <c:layout>
                <c:manualLayout>
                  <c:x val="-1.3582222926979939E-2"/>
                  <c:y val="-2.9615883227249801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2.7777770183243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أيلول 09</c:v>
                </c:pt>
                <c:pt idx="1">
                  <c:v>أيلول 10</c:v>
                </c:pt>
                <c:pt idx="2">
                  <c:v>أيلول 11</c:v>
                </c:pt>
                <c:pt idx="3">
                  <c:v>أيلول 12</c:v>
                </c:pt>
                <c:pt idx="4">
                  <c:v>أيلول 13</c:v>
                </c:pt>
                <c:pt idx="5">
                  <c:v>أيلول 14</c:v>
                </c:pt>
                <c:pt idx="6">
                  <c:v>أيلول 15</c:v>
                </c:pt>
                <c:pt idx="7">
                  <c:v>أيلول 16</c:v>
                </c:pt>
                <c:pt idx="8">
                  <c:v>أيلول 17</c:v>
                </c:pt>
                <c:pt idx="9">
                  <c:v>أيلول 18</c:v>
                </c:pt>
              </c:strCache>
            </c:strRef>
          </c:cat>
          <c:val>
            <c:numRef>
              <c:f>Sheet1!$B$2:$B$11</c:f>
              <c:numCache>
                <c:formatCode>#,##0.0</c:formatCode>
                <c:ptCount val="10"/>
                <c:pt idx="0">
                  <c:v>261.10000000000002</c:v>
                </c:pt>
                <c:pt idx="1">
                  <c:v>293.7</c:v>
                </c:pt>
                <c:pt idx="2">
                  <c:v>372.9</c:v>
                </c:pt>
                <c:pt idx="3">
                  <c:v>354.6</c:v>
                </c:pt>
                <c:pt idx="4">
                  <c:v>358.2</c:v>
                </c:pt>
                <c:pt idx="5">
                  <c:v>423.1</c:v>
                </c:pt>
                <c:pt idx="6">
                  <c:v>450.3</c:v>
                </c:pt>
                <c:pt idx="7" formatCode="0.0">
                  <c:v>415.3</c:v>
                </c:pt>
                <c:pt idx="8" formatCode="0.0">
                  <c:v>419.6</c:v>
                </c:pt>
                <c:pt idx="9" formatCode="0.0">
                  <c:v>461.1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1766822183977486E-2"/>
                  <c:y val="-4.5495122358260129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4943806970477763E-2"/>
                </c:manualLayout>
              </c:layout>
              <c:showVal val="1"/>
            </c:dLbl>
            <c:dLbl>
              <c:idx val="10"/>
              <c:layout>
                <c:manualLayout>
                  <c:x val="-4.4444428890839001E-3"/>
                  <c:y val="-3.472221272905406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strRef>
              <c:f>Sheet1!$A$2:$A$11</c:f>
              <c:strCache>
                <c:ptCount val="10"/>
                <c:pt idx="0">
                  <c:v>أيلول 09</c:v>
                </c:pt>
                <c:pt idx="1">
                  <c:v>أيلول 10</c:v>
                </c:pt>
                <c:pt idx="2">
                  <c:v>أيلول 11</c:v>
                </c:pt>
                <c:pt idx="3">
                  <c:v>أيلول 12</c:v>
                </c:pt>
                <c:pt idx="4">
                  <c:v>أيلول 13</c:v>
                </c:pt>
                <c:pt idx="5">
                  <c:v>أيلول 14</c:v>
                </c:pt>
                <c:pt idx="6">
                  <c:v>أيلول 15</c:v>
                </c:pt>
                <c:pt idx="7">
                  <c:v>أيلول 16</c:v>
                </c:pt>
                <c:pt idx="8">
                  <c:v>أيلول 17</c:v>
                </c:pt>
                <c:pt idx="9">
                  <c:v>أيلول 18</c:v>
                </c:pt>
              </c:strCache>
            </c:strRef>
          </c:cat>
          <c:val>
            <c:numRef>
              <c:f>Sheet1!$C$2:$C$11</c:f>
              <c:numCache>
                <c:formatCode>#,##0.0</c:formatCode>
                <c:ptCount val="10"/>
                <c:pt idx="0">
                  <c:v>38.9</c:v>
                </c:pt>
                <c:pt idx="1">
                  <c:v>43.3</c:v>
                </c:pt>
                <c:pt idx="2">
                  <c:v>65.3</c:v>
                </c:pt>
                <c:pt idx="3">
                  <c:v>65.3</c:v>
                </c:pt>
                <c:pt idx="4">
                  <c:v>66.7</c:v>
                </c:pt>
                <c:pt idx="5">
                  <c:v>75.7</c:v>
                </c:pt>
                <c:pt idx="6">
                  <c:v>63.4</c:v>
                </c:pt>
                <c:pt idx="7" formatCode="0.0">
                  <c:v>75.400000000000006</c:v>
                </c:pt>
                <c:pt idx="8" formatCode="0.0">
                  <c:v>73.5</c:v>
                </c:pt>
                <c:pt idx="9" formatCode="0.0">
                  <c:v>81.900000000000006</c:v>
                </c:pt>
              </c:numCache>
            </c:numRef>
          </c:val>
        </c:ser>
        <c:marker val="1"/>
        <c:axId val="128103936"/>
        <c:axId val="128110592"/>
      </c:lineChart>
      <c:catAx>
        <c:axId val="128103936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8110592"/>
        <c:crosses val="autoZero"/>
        <c:auto val="1"/>
        <c:lblAlgn val="ctr"/>
        <c:lblOffset val="100"/>
      </c:catAx>
      <c:valAx>
        <c:axId val="128110592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441508856877E-3"/>
              <c:y val="0.27565416979145285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810393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7005"/>
          <c:y val="0.93568197138120379"/>
          <c:w val="0.59173485017842953"/>
          <c:h val="5.0716306755274054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B016-8FC7-406F-973A-6F0EB7F1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2018-11-21T12:56:00Z</cp:lastPrinted>
  <dcterms:created xsi:type="dcterms:W3CDTF">2018-11-21T12:58:00Z</dcterms:created>
  <dcterms:modified xsi:type="dcterms:W3CDTF">2018-11-21T12:58:00Z</dcterms:modified>
</cp:coreProperties>
</file>