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F6F" w:rsidRDefault="00D84F6F" w:rsidP="00D84F6F">
      <w:pPr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852C74" w:rsidRDefault="00852C74" w:rsidP="00852C74">
      <w:pPr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852C74" w:rsidRDefault="00852C74" w:rsidP="00852C74">
      <w:pPr>
        <w:bidi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</w:p>
    <w:p w:rsidR="00852C74" w:rsidRDefault="00852C74" w:rsidP="00852C74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الإحصاء الفلسطيني يعلن الرقم القياسي لأسعار المنتج في فلسطين لشهر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تشرين أول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، </w:t>
      </w:r>
      <w:r>
        <w:rPr>
          <w:rFonts w:ascii="Simplified Arabic" w:hAnsi="Simplified Arabic" w:cs="Simplified Arabic"/>
          <w:b/>
          <w:bCs/>
          <w:sz w:val="32"/>
          <w:szCs w:val="32"/>
        </w:rPr>
        <w:t>10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/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</w:rPr>
        <w:t>2017</w:t>
      </w:r>
    </w:p>
    <w:p w:rsidR="00852C74" w:rsidRPr="00852C74" w:rsidRDefault="00852C74" w:rsidP="00852C74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</w:p>
    <w:p w:rsidR="002B1856" w:rsidRPr="00852C74" w:rsidRDefault="00877732" w:rsidP="00877732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</w:pPr>
      <w:r w:rsidRPr="00852C74">
        <w:rPr>
          <w:rFonts w:ascii="Simplified Arabic" w:hAnsi="Simplified Arabic" w:cs="Simplified Arabic" w:hint="cs"/>
          <w:b/>
          <w:bCs/>
          <w:color w:val="000000"/>
          <w:sz w:val="25"/>
          <w:szCs w:val="25"/>
          <w:rtl/>
        </w:rPr>
        <w:t>ارتفاع</w:t>
      </w:r>
      <w:r w:rsidR="002B1856" w:rsidRPr="00852C74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 xml:space="preserve"> أسعار المنتج</w:t>
      </w:r>
      <w:r w:rsidR="002B1856" w:rsidRPr="00852C74">
        <w:rPr>
          <w:rStyle w:val="FootnoteReference"/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footnoteReference w:customMarkFollows="1" w:id="1"/>
        <w:t>1</w:t>
      </w:r>
      <w:r w:rsidR="002B1856" w:rsidRPr="00852C74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 xml:space="preserve"> خلال شهر </w:t>
      </w:r>
      <w:r w:rsidRPr="00852C74">
        <w:rPr>
          <w:rFonts w:ascii="Simplified Arabic" w:hAnsi="Simplified Arabic" w:cs="Simplified Arabic" w:hint="cs"/>
          <w:b/>
          <w:bCs/>
          <w:color w:val="000000"/>
          <w:sz w:val="25"/>
          <w:szCs w:val="25"/>
          <w:rtl/>
        </w:rPr>
        <w:t>تشرين أول</w:t>
      </w:r>
      <w:r w:rsidR="002B1856" w:rsidRPr="00852C74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 xml:space="preserve"> 2017</w:t>
      </w:r>
    </w:p>
    <w:p w:rsidR="002B1856" w:rsidRPr="00D84F6F" w:rsidRDefault="002B1856" w:rsidP="00877732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color w:val="000000"/>
          <w:rtl/>
        </w:rPr>
      </w:pPr>
      <w:r w:rsidRPr="00D84F6F">
        <w:rPr>
          <w:rFonts w:ascii="Simplified Arabic" w:hAnsi="Simplified Arabic" w:cs="Simplified Arabic"/>
          <w:color w:val="000000"/>
          <w:rtl/>
        </w:rPr>
        <w:t xml:space="preserve">الرقم القياسي العام لأسعار المنتج يسجل </w:t>
      </w:r>
      <w:r w:rsidR="00877732">
        <w:rPr>
          <w:rFonts w:ascii="Simplified Arabic" w:hAnsi="Simplified Arabic" w:cs="Simplified Arabic" w:hint="cs"/>
          <w:color w:val="000000"/>
          <w:rtl/>
        </w:rPr>
        <w:t>ارتفاع</w:t>
      </w:r>
      <w:r w:rsidR="002A477F">
        <w:rPr>
          <w:rFonts w:ascii="Simplified Arabic" w:hAnsi="Simplified Arabic" w:cs="Simplified Arabic" w:hint="cs"/>
          <w:color w:val="000000"/>
          <w:rtl/>
        </w:rPr>
        <w:t xml:space="preserve">اً </w:t>
      </w:r>
      <w:r w:rsidR="00877732">
        <w:rPr>
          <w:rFonts w:ascii="Simplified Arabic" w:hAnsi="Simplified Arabic" w:cs="Simplified Arabic" w:hint="cs"/>
          <w:color w:val="000000"/>
          <w:rtl/>
        </w:rPr>
        <w:t>نسبته</w:t>
      </w:r>
      <w:r w:rsidRPr="00D84F6F">
        <w:rPr>
          <w:rFonts w:ascii="Simplified Arabic" w:hAnsi="Simplified Arabic" w:cs="Simplified Arabic"/>
          <w:color w:val="000000"/>
          <w:rtl/>
        </w:rPr>
        <w:t xml:space="preserve"> </w:t>
      </w:r>
      <w:r w:rsidR="00877732">
        <w:rPr>
          <w:rFonts w:ascii="Simplified Arabic" w:hAnsi="Simplified Arabic" w:cs="Simplified Arabic" w:hint="cs"/>
          <w:color w:val="000000"/>
          <w:rtl/>
        </w:rPr>
        <w:t>1.62</w:t>
      </w:r>
      <w:r w:rsidRPr="00D84F6F">
        <w:rPr>
          <w:rFonts w:ascii="Simplified Arabic" w:hAnsi="Simplified Arabic" w:cs="Simplified Arabic"/>
          <w:color w:val="000000"/>
          <w:rtl/>
        </w:rPr>
        <w:t xml:space="preserve">% خلال شهر </w:t>
      </w:r>
      <w:r w:rsidR="00877732">
        <w:rPr>
          <w:rFonts w:ascii="Simplified Arabic" w:hAnsi="Simplified Arabic" w:cs="Simplified Arabic" w:hint="cs"/>
          <w:color w:val="000000"/>
          <w:rtl/>
        </w:rPr>
        <w:t>تشرين أول</w:t>
      </w:r>
      <w:r w:rsidRPr="00D84F6F">
        <w:rPr>
          <w:rFonts w:ascii="Simplified Arabic" w:hAnsi="Simplified Arabic" w:cs="Simplified Arabic"/>
          <w:color w:val="000000"/>
          <w:rtl/>
        </w:rPr>
        <w:t xml:space="preserve"> 2017 مقارنة مع شهر </w:t>
      </w:r>
      <w:r w:rsidR="00877732">
        <w:rPr>
          <w:rFonts w:ascii="Simplified Arabic" w:hAnsi="Simplified Arabic" w:cs="Simplified Arabic" w:hint="cs"/>
          <w:color w:val="000000"/>
          <w:rtl/>
        </w:rPr>
        <w:t>أيلول</w:t>
      </w:r>
      <w:r w:rsidRPr="00D84F6F">
        <w:rPr>
          <w:rFonts w:ascii="Simplified Arabic" w:hAnsi="Simplified Arabic" w:cs="Simplified Arabic"/>
          <w:color w:val="000000"/>
          <w:rtl/>
        </w:rPr>
        <w:t xml:space="preserve"> 2017</w:t>
      </w:r>
      <w:r w:rsidRPr="00D84F6F">
        <w:rPr>
          <w:rFonts w:ascii="Simplified Arabic" w:hAnsi="Simplified Arabic" w:cs="Simplified Arabic"/>
          <w:vanish/>
          <w:color w:val="000000"/>
          <w:rtl/>
        </w:rPr>
        <w:t>أ</w:t>
      </w:r>
      <w:r w:rsidRPr="00D84F6F">
        <w:rPr>
          <w:rFonts w:ascii="Simplified Arabic" w:hAnsi="Simplified Arabic" w:cs="Simplified Arabic"/>
          <w:color w:val="000000"/>
          <w:rtl/>
        </w:rPr>
        <w:t xml:space="preserve">، حيث </w:t>
      </w:r>
      <w:r w:rsidR="00877732">
        <w:rPr>
          <w:rFonts w:ascii="Simplified Arabic" w:hAnsi="Simplified Arabic" w:cs="Simplified Arabic" w:hint="cs"/>
          <w:color w:val="000000"/>
          <w:rtl/>
        </w:rPr>
        <w:t>وصل</w:t>
      </w:r>
      <w:r w:rsidRPr="00D84F6F">
        <w:rPr>
          <w:rFonts w:ascii="Simplified Arabic" w:hAnsi="Simplified Arabic" w:cs="Simplified Arabic"/>
          <w:color w:val="000000"/>
          <w:rtl/>
        </w:rPr>
        <w:t xml:space="preserve"> الرقم القياسي العام</w:t>
      </w:r>
      <w:r w:rsidR="00877732">
        <w:rPr>
          <w:rFonts w:ascii="Simplified Arabic" w:hAnsi="Simplified Arabic" w:cs="Simplified Arabic" w:hint="cs"/>
          <w:color w:val="000000"/>
          <w:rtl/>
        </w:rPr>
        <w:t xml:space="preserve"> إلى</w:t>
      </w:r>
      <w:r w:rsidRPr="00D84F6F">
        <w:rPr>
          <w:rFonts w:ascii="Simplified Arabic" w:hAnsi="Simplified Arabic" w:cs="Simplified Arabic"/>
          <w:color w:val="000000"/>
          <w:rtl/>
        </w:rPr>
        <w:t xml:space="preserve"> </w:t>
      </w:r>
      <w:r w:rsidR="00877732">
        <w:rPr>
          <w:rFonts w:ascii="Simplified Arabic" w:hAnsi="Simplified Arabic" w:cs="Simplified Arabic" w:hint="cs"/>
          <w:color w:val="000000"/>
          <w:rtl/>
        </w:rPr>
        <w:t>101.63</w:t>
      </w:r>
      <w:r w:rsidRPr="00D84F6F">
        <w:rPr>
          <w:rFonts w:ascii="Simplified Arabic" w:hAnsi="Simplified Arabic" w:cs="Simplified Arabic"/>
          <w:color w:val="000000"/>
          <w:rtl/>
        </w:rPr>
        <w:t xml:space="preserve"> خلال شهر </w:t>
      </w:r>
      <w:r w:rsidR="00877732">
        <w:rPr>
          <w:rFonts w:ascii="Simplified Arabic" w:hAnsi="Simplified Arabic" w:cs="Simplified Arabic" w:hint="cs"/>
          <w:color w:val="000000"/>
          <w:rtl/>
        </w:rPr>
        <w:t>تشرين أول</w:t>
      </w:r>
      <w:r w:rsidRPr="00D84F6F">
        <w:rPr>
          <w:rFonts w:ascii="Simplified Arabic" w:hAnsi="Simplified Arabic" w:cs="Simplified Arabic"/>
          <w:color w:val="000000"/>
          <w:rtl/>
        </w:rPr>
        <w:t xml:space="preserve"> 2017 (شهر الأساس كانون أول 2015 = 100).</w:t>
      </w:r>
    </w:p>
    <w:p w:rsidR="002B1856" w:rsidRPr="00852C74" w:rsidRDefault="002B1856" w:rsidP="00D84F6F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2B1856" w:rsidRPr="00852C74" w:rsidRDefault="002B1856" w:rsidP="00D84F6F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</w:pPr>
      <w:r w:rsidRPr="00852C74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>الرقم القياسي لأسعار المنتج للسلع المستهلكة محلياً</w:t>
      </w:r>
    </w:p>
    <w:p w:rsidR="002B1856" w:rsidRPr="00D84F6F" w:rsidRDefault="002B1856" w:rsidP="00877732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rtl/>
        </w:rPr>
      </w:pPr>
      <w:r w:rsidRPr="00D84F6F">
        <w:rPr>
          <w:rFonts w:ascii="Simplified Arabic" w:hAnsi="Simplified Arabic" w:cs="Simplified Arabic"/>
          <w:color w:val="000000"/>
          <w:rtl/>
        </w:rPr>
        <w:t xml:space="preserve">سجل الرقم القياسي لأسعار المنتج للسلع المستهلكة محلياً من الإنتاج المحلي </w:t>
      </w:r>
      <w:r w:rsidR="00877732">
        <w:rPr>
          <w:rFonts w:ascii="Simplified Arabic" w:hAnsi="Simplified Arabic" w:cs="Simplified Arabic" w:hint="cs"/>
          <w:color w:val="000000"/>
          <w:rtl/>
        </w:rPr>
        <w:t>ارتفاع</w:t>
      </w:r>
      <w:r w:rsidR="00B83E16">
        <w:rPr>
          <w:rFonts w:ascii="Simplified Arabic" w:hAnsi="Simplified Arabic" w:cs="Simplified Arabic" w:hint="cs"/>
          <w:color w:val="000000"/>
          <w:rtl/>
        </w:rPr>
        <w:t>ا</w:t>
      </w:r>
      <w:r w:rsidR="00877732">
        <w:rPr>
          <w:rFonts w:ascii="Simplified Arabic" w:hAnsi="Simplified Arabic" w:cs="Simplified Arabic" w:hint="cs"/>
          <w:color w:val="000000"/>
          <w:rtl/>
        </w:rPr>
        <w:t>ً نسبته</w:t>
      </w:r>
      <w:r w:rsidRPr="00D84F6F">
        <w:rPr>
          <w:rFonts w:ascii="Simplified Arabic" w:hAnsi="Simplified Arabic" w:cs="Simplified Arabic"/>
          <w:color w:val="000000"/>
          <w:rtl/>
        </w:rPr>
        <w:t xml:space="preserve"> </w:t>
      </w:r>
      <w:r w:rsidR="00877732">
        <w:rPr>
          <w:rFonts w:ascii="Simplified Arabic" w:hAnsi="Simplified Arabic" w:cs="Simplified Arabic" w:hint="cs"/>
          <w:color w:val="000000"/>
          <w:rtl/>
        </w:rPr>
        <w:t>1.84</w:t>
      </w:r>
      <w:r w:rsidRPr="00D84F6F">
        <w:rPr>
          <w:rFonts w:ascii="Simplified Arabic" w:hAnsi="Simplified Arabic" w:cs="Simplified Arabic"/>
          <w:color w:val="000000"/>
          <w:rtl/>
        </w:rPr>
        <w:t xml:space="preserve">%، حيث </w:t>
      </w:r>
      <w:r w:rsidR="00877732">
        <w:rPr>
          <w:rFonts w:ascii="Simplified Arabic" w:hAnsi="Simplified Arabic" w:cs="Simplified Arabic" w:hint="cs"/>
          <w:color w:val="000000"/>
          <w:rtl/>
        </w:rPr>
        <w:t>وصل</w:t>
      </w:r>
      <w:r w:rsidRPr="00D84F6F">
        <w:rPr>
          <w:rFonts w:ascii="Simplified Arabic" w:hAnsi="Simplified Arabic" w:cs="Simplified Arabic"/>
          <w:color w:val="000000"/>
          <w:rtl/>
        </w:rPr>
        <w:t xml:space="preserve"> الرقم القياسي لأسعار المنتج للسلع المستهلكة محلياً</w:t>
      </w:r>
      <w:r w:rsidR="00877732">
        <w:rPr>
          <w:rFonts w:ascii="Simplified Arabic" w:hAnsi="Simplified Arabic" w:cs="Simplified Arabic" w:hint="cs"/>
          <w:color w:val="000000"/>
          <w:rtl/>
        </w:rPr>
        <w:t xml:space="preserve"> إلى</w:t>
      </w:r>
      <w:r w:rsidRPr="00D84F6F">
        <w:rPr>
          <w:rFonts w:ascii="Simplified Arabic" w:hAnsi="Simplified Arabic" w:cs="Simplified Arabic"/>
          <w:color w:val="000000"/>
          <w:rtl/>
        </w:rPr>
        <w:t xml:space="preserve"> </w:t>
      </w:r>
      <w:r w:rsidR="00877732">
        <w:rPr>
          <w:rFonts w:ascii="Simplified Arabic" w:hAnsi="Simplified Arabic" w:cs="Simplified Arabic" w:hint="cs"/>
          <w:color w:val="000000"/>
          <w:rtl/>
        </w:rPr>
        <w:t>101.87</w:t>
      </w:r>
      <w:r w:rsidRPr="00D84F6F">
        <w:rPr>
          <w:rFonts w:ascii="Simplified Arabic" w:hAnsi="Simplified Arabic" w:cs="Simplified Arabic"/>
          <w:color w:val="000000"/>
          <w:rtl/>
        </w:rPr>
        <w:t xml:space="preserve"> خلال شهر </w:t>
      </w:r>
      <w:r w:rsidR="00877732">
        <w:rPr>
          <w:rFonts w:ascii="Simplified Arabic" w:hAnsi="Simplified Arabic" w:cs="Simplified Arabic" w:hint="cs"/>
          <w:color w:val="000000"/>
          <w:rtl/>
        </w:rPr>
        <w:t>تشرين أول</w:t>
      </w:r>
      <w:r w:rsidRPr="00D84F6F">
        <w:rPr>
          <w:rFonts w:ascii="Simplified Arabic" w:hAnsi="Simplified Arabic" w:cs="Simplified Arabic"/>
          <w:color w:val="000000"/>
          <w:rtl/>
        </w:rPr>
        <w:t xml:space="preserve"> 2017 (شهر الأساس كانون أول</w:t>
      </w:r>
      <w:r w:rsidR="008F7ED1">
        <w:rPr>
          <w:rFonts w:ascii="Simplified Arabic" w:hAnsi="Simplified Arabic" w:cs="Simplified Arabic" w:hint="cs"/>
          <w:color w:val="000000"/>
          <w:rtl/>
        </w:rPr>
        <w:t xml:space="preserve"> </w:t>
      </w:r>
      <w:r w:rsidRPr="00D84F6F">
        <w:rPr>
          <w:rFonts w:ascii="Simplified Arabic" w:hAnsi="Simplified Arabic" w:cs="Simplified Arabic"/>
          <w:color w:val="000000"/>
          <w:rtl/>
        </w:rPr>
        <w:t xml:space="preserve">2015 = 100). </w:t>
      </w:r>
    </w:p>
    <w:p w:rsidR="002B1856" w:rsidRPr="00852C74" w:rsidRDefault="002B1856" w:rsidP="00D84F6F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2B1856" w:rsidRPr="00852C74" w:rsidRDefault="002B1856" w:rsidP="00D84F6F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</w:pPr>
      <w:r w:rsidRPr="00852C74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>الرقم القياسي لأسعار المنتج للسلع المصدرة</w:t>
      </w:r>
    </w:p>
    <w:p w:rsidR="002B1856" w:rsidRPr="00D84F6F" w:rsidRDefault="002B1856" w:rsidP="00877732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color w:val="000000"/>
          <w:rtl/>
        </w:rPr>
      </w:pPr>
      <w:r w:rsidRPr="00D84F6F">
        <w:rPr>
          <w:rFonts w:ascii="Simplified Arabic" w:hAnsi="Simplified Arabic" w:cs="Simplified Arabic"/>
          <w:color w:val="000000"/>
          <w:rtl/>
        </w:rPr>
        <w:t xml:space="preserve">سجل الرقم القياسي لأسعار المنتج للسلع المصدرة من الإنتاج المحلي </w:t>
      </w:r>
      <w:r w:rsidR="00FC139C">
        <w:rPr>
          <w:rFonts w:ascii="Simplified Arabic" w:hAnsi="Simplified Arabic" w:cs="Simplified Arabic" w:hint="cs"/>
          <w:color w:val="000000"/>
          <w:rtl/>
        </w:rPr>
        <w:t>انخفاضاً مقداره</w:t>
      </w:r>
      <w:r w:rsidRPr="00D84F6F">
        <w:rPr>
          <w:rFonts w:ascii="Simplified Arabic" w:hAnsi="Simplified Arabic" w:cs="Simplified Arabic"/>
          <w:color w:val="000000"/>
          <w:rtl/>
        </w:rPr>
        <w:t xml:space="preserve"> </w:t>
      </w:r>
      <w:r w:rsidR="00877732">
        <w:rPr>
          <w:rFonts w:ascii="Simplified Arabic" w:hAnsi="Simplified Arabic" w:cs="Simplified Arabic" w:hint="cs"/>
          <w:color w:val="000000"/>
          <w:rtl/>
        </w:rPr>
        <w:t>0.17</w:t>
      </w:r>
      <w:r w:rsidRPr="00D84F6F">
        <w:rPr>
          <w:rFonts w:ascii="Simplified Arabic" w:hAnsi="Simplified Arabic" w:cs="Simplified Arabic"/>
          <w:color w:val="000000"/>
          <w:rtl/>
        </w:rPr>
        <w:t xml:space="preserve">%، حيث </w:t>
      </w:r>
      <w:r w:rsidR="00877732">
        <w:rPr>
          <w:rFonts w:ascii="Simplified Arabic" w:hAnsi="Simplified Arabic" w:cs="Simplified Arabic" w:hint="cs"/>
          <w:color w:val="000000"/>
          <w:rtl/>
        </w:rPr>
        <w:t>وصل</w:t>
      </w:r>
      <w:r w:rsidRPr="00D84F6F">
        <w:rPr>
          <w:rFonts w:ascii="Simplified Arabic" w:hAnsi="Simplified Arabic" w:cs="Simplified Arabic"/>
          <w:color w:val="000000"/>
          <w:rtl/>
        </w:rPr>
        <w:t xml:space="preserve"> الرقم القياسي لأسعار المنتج للسلع المصدرة</w:t>
      </w:r>
      <w:r w:rsidR="00877732">
        <w:rPr>
          <w:rFonts w:ascii="Simplified Arabic" w:hAnsi="Simplified Arabic" w:cs="Simplified Arabic" w:hint="cs"/>
          <w:color w:val="000000"/>
          <w:rtl/>
        </w:rPr>
        <w:t xml:space="preserve"> إلى</w:t>
      </w:r>
      <w:r w:rsidRPr="00D84F6F">
        <w:rPr>
          <w:rFonts w:ascii="Simplified Arabic" w:hAnsi="Simplified Arabic" w:cs="Simplified Arabic"/>
          <w:color w:val="000000"/>
          <w:rtl/>
        </w:rPr>
        <w:t xml:space="preserve"> </w:t>
      </w:r>
      <w:r w:rsidR="00877732">
        <w:rPr>
          <w:rFonts w:ascii="Simplified Arabic" w:hAnsi="Simplified Arabic" w:cs="Simplified Arabic" w:hint="cs"/>
          <w:color w:val="000000"/>
          <w:rtl/>
        </w:rPr>
        <w:t>99.72</w:t>
      </w:r>
      <w:r w:rsidRPr="00D84F6F">
        <w:rPr>
          <w:rFonts w:ascii="Simplified Arabic" w:hAnsi="Simplified Arabic" w:cs="Simplified Arabic"/>
          <w:color w:val="000000"/>
          <w:rtl/>
        </w:rPr>
        <w:t xml:space="preserve"> خلال شهر </w:t>
      </w:r>
      <w:r w:rsidR="00877732">
        <w:rPr>
          <w:rFonts w:ascii="Simplified Arabic" w:hAnsi="Simplified Arabic" w:cs="Simplified Arabic" w:hint="cs"/>
          <w:color w:val="000000"/>
          <w:rtl/>
        </w:rPr>
        <w:t>تشرين أول</w:t>
      </w:r>
      <w:r w:rsidRPr="00D84F6F">
        <w:rPr>
          <w:rFonts w:ascii="Simplified Arabic" w:hAnsi="Simplified Arabic" w:cs="Simplified Arabic"/>
          <w:color w:val="000000"/>
          <w:rtl/>
        </w:rPr>
        <w:t xml:space="preserve"> 2017 (شهر الأساس كانون أول 2015 = 100).</w:t>
      </w:r>
    </w:p>
    <w:p w:rsidR="002B1856" w:rsidRPr="00852C74" w:rsidRDefault="002B1856" w:rsidP="00D84F6F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2B1856" w:rsidRPr="00852C74" w:rsidRDefault="002B1856" w:rsidP="00D84F6F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</w:pPr>
      <w:r w:rsidRPr="00852C74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 xml:space="preserve">حركة أسعار المنتج ضمن الأنشطة الرئيسية </w:t>
      </w:r>
    </w:p>
    <w:p w:rsidR="0049452F" w:rsidRDefault="0049452F" w:rsidP="003D25AF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سجلت أسعار </w:t>
      </w:r>
      <w:r w:rsidRPr="00D84F6F">
        <w:rPr>
          <w:rFonts w:ascii="Simplified Arabic" w:hAnsi="Simplified Arabic" w:cs="Simplified Arabic"/>
          <w:b/>
          <w:bCs/>
          <w:sz w:val="24"/>
          <w:szCs w:val="24"/>
          <w:rtl/>
        </w:rPr>
        <w:t>إمدادات الكهرباء والغاز والبخار وتكييف الهواء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77732">
        <w:rPr>
          <w:rFonts w:ascii="Simplified Arabic" w:hAnsi="Simplified Arabic" w:cs="Simplified Arabic" w:hint="cs"/>
          <w:sz w:val="24"/>
          <w:szCs w:val="24"/>
          <w:rtl/>
        </w:rPr>
        <w:t>ارتفاعاً نسبته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D25AF">
        <w:rPr>
          <w:rFonts w:ascii="Simplified Arabic" w:hAnsi="Simplified Arabic" w:cs="Simplified Arabic"/>
          <w:sz w:val="24"/>
          <w:szCs w:val="24"/>
        </w:rPr>
        <w:t>9.20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>%، والتي تشكل أهميتها النسبية 11.17% من سلة المنتج.</w:t>
      </w:r>
    </w:p>
    <w:p w:rsidR="00F1056F" w:rsidRDefault="00381B31" w:rsidP="003D25AF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كما</w:t>
      </w:r>
      <w:r w:rsidR="00F1056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F1056F" w:rsidRPr="00D84F6F">
        <w:rPr>
          <w:rFonts w:ascii="Simplified Arabic" w:hAnsi="Simplified Arabic" w:cs="Simplified Arabic"/>
          <w:sz w:val="24"/>
          <w:szCs w:val="24"/>
          <w:rtl/>
        </w:rPr>
        <w:t xml:space="preserve">سجلت أسعار السلع المنتجة من </w:t>
      </w:r>
      <w:r w:rsidR="00F1056F" w:rsidRPr="00D84F6F">
        <w:rPr>
          <w:rFonts w:ascii="Simplified Arabic" w:hAnsi="Simplified Arabic" w:cs="Simplified Arabic"/>
          <w:b/>
          <w:bCs/>
          <w:sz w:val="24"/>
          <w:szCs w:val="24"/>
          <w:rtl/>
        </w:rPr>
        <w:t>نشاط</w:t>
      </w:r>
      <w:r w:rsidR="00F1056F" w:rsidRPr="00D84F6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1056F" w:rsidRPr="00D84F6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الزراعة والحراجة وصيد الأسماك </w:t>
      </w:r>
      <w:r w:rsidR="003D25AF">
        <w:rPr>
          <w:rFonts w:ascii="Simplified Arabic" w:hAnsi="Simplified Arabic" w:cs="Simplified Arabic" w:hint="cs"/>
          <w:sz w:val="24"/>
          <w:szCs w:val="24"/>
          <w:rtl/>
        </w:rPr>
        <w:t>ارتفاع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اً </w:t>
      </w:r>
      <w:r w:rsidR="003D25AF">
        <w:rPr>
          <w:rFonts w:ascii="Simplified Arabic" w:hAnsi="Simplified Arabic" w:cs="Simplified Arabic" w:hint="cs"/>
          <w:sz w:val="24"/>
          <w:szCs w:val="24"/>
          <w:rtl/>
        </w:rPr>
        <w:t>نسبته</w:t>
      </w:r>
      <w:r w:rsidR="00F1056F" w:rsidRPr="00D84F6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D25AF">
        <w:rPr>
          <w:rFonts w:ascii="Simplified Arabic" w:hAnsi="Simplified Arabic" w:cs="Simplified Arabic" w:hint="cs"/>
          <w:sz w:val="24"/>
          <w:szCs w:val="24"/>
          <w:rtl/>
        </w:rPr>
        <w:t>1.90</w:t>
      </w:r>
      <w:r w:rsidR="00F1056F" w:rsidRPr="00D84F6F">
        <w:rPr>
          <w:rFonts w:ascii="Simplified Arabic" w:hAnsi="Simplified Arabic" w:cs="Simplified Arabic"/>
          <w:sz w:val="24"/>
          <w:szCs w:val="24"/>
          <w:rtl/>
        </w:rPr>
        <w:t>%، والتي تشكل أهميتها النسبية 25.</w:t>
      </w:r>
      <w:r w:rsidR="00F1056F">
        <w:rPr>
          <w:rFonts w:ascii="Simplified Arabic" w:hAnsi="Simplified Arabic" w:cs="Simplified Arabic"/>
          <w:sz w:val="24"/>
          <w:szCs w:val="24"/>
          <w:rtl/>
        </w:rPr>
        <w:t xml:space="preserve">20% من سلة المنتج، وذلك </w:t>
      </w:r>
      <w:r w:rsidR="003D25AF">
        <w:rPr>
          <w:rFonts w:ascii="Simplified Arabic" w:hAnsi="Simplified Arabic" w:cs="Simplified Arabic" w:hint="cs"/>
          <w:sz w:val="24"/>
          <w:szCs w:val="24"/>
          <w:rtl/>
        </w:rPr>
        <w:t>لارتفاع</w:t>
      </w:r>
      <w:r w:rsidR="00F1056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F1056F" w:rsidRPr="00D84F6F">
        <w:rPr>
          <w:rFonts w:ascii="Simplified Arabic" w:hAnsi="Simplified Arabic" w:cs="Simplified Arabic"/>
          <w:sz w:val="24"/>
          <w:szCs w:val="24"/>
          <w:rtl/>
        </w:rPr>
        <w:t xml:space="preserve">أسعار السلع ضمن نشاط زراعة </w:t>
      </w:r>
      <w:r w:rsidR="003D25AF">
        <w:rPr>
          <w:rFonts w:ascii="Simplified Arabic" w:hAnsi="Simplified Arabic" w:cs="Simplified Arabic" w:hint="cs"/>
          <w:sz w:val="24"/>
          <w:szCs w:val="24"/>
          <w:rtl/>
        </w:rPr>
        <w:t>المحاصيل الدائمة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3D25AF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F1056F" w:rsidRPr="00D84F6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D25AF">
        <w:rPr>
          <w:rFonts w:ascii="Simplified Arabic" w:hAnsi="Simplified Arabic" w:cs="Simplified Arabic" w:hint="cs"/>
          <w:sz w:val="24"/>
          <w:szCs w:val="24"/>
          <w:rtl/>
        </w:rPr>
        <w:t>15.53</w:t>
      </w:r>
      <w:r w:rsidR="00F1056F">
        <w:rPr>
          <w:rFonts w:ascii="Simplified Arabic" w:hAnsi="Simplified Arabic" w:cs="Simplified Arabic"/>
          <w:sz w:val="24"/>
          <w:szCs w:val="24"/>
          <w:rtl/>
        </w:rPr>
        <w:t>%</w:t>
      </w:r>
      <w:r w:rsidR="00F1056F">
        <w:rPr>
          <w:rFonts w:ascii="Simplified Arabic" w:hAnsi="Simplified Arabic" w:cs="Simplified Arabic" w:hint="cs"/>
          <w:sz w:val="24"/>
          <w:szCs w:val="24"/>
          <w:rtl/>
        </w:rPr>
        <w:t xml:space="preserve">، </w:t>
      </w:r>
      <w:r w:rsidR="003D25AF">
        <w:rPr>
          <w:rFonts w:ascii="Simplified Arabic" w:hAnsi="Simplified Arabic" w:cs="Simplified Arabic" w:hint="cs"/>
          <w:sz w:val="24"/>
          <w:szCs w:val="24"/>
          <w:rtl/>
        </w:rPr>
        <w:t xml:space="preserve">وأسعار السلع ضمن نشاط الإنتاج الحيواني بنسبة 6.35%، وأسعار السلع ضمن نشاط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صيد الأسماك </w:t>
      </w:r>
      <w:r w:rsidR="003D25AF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3D25AF">
        <w:rPr>
          <w:rFonts w:ascii="Simplified Arabic" w:hAnsi="Simplified Arabic" w:cs="Simplified Arabic" w:hint="cs"/>
          <w:sz w:val="24"/>
          <w:szCs w:val="24"/>
          <w:rtl/>
        </w:rPr>
        <w:t>4.27%،</w:t>
      </w:r>
      <w:r w:rsidR="003D25AF" w:rsidRPr="003D25A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3D25AF">
        <w:rPr>
          <w:rFonts w:ascii="Simplified Arabic" w:hAnsi="Simplified Arabic" w:cs="Simplified Arabic" w:hint="cs"/>
          <w:sz w:val="24"/>
          <w:szCs w:val="24"/>
          <w:rtl/>
        </w:rPr>
        <w:t xml:space="preserve">وأسعار السلع ضمن نشاط زراعة الخضراوات والبطيخيات </w:t>
      </w:r>
      <w:proofErr w:type="spellStart"/>
      <w:r w:rsidR="003D25AF">
        <w:rPr>
          <w:rFonts w:ascii="Simplified Arabic" w:hAnsi="Simplified Arabic" w:cs="Simplified Arabic" w:hint="cs"/>
          <w:sz w:val="24"/>
          <w:szCs w:val="24"/>
          <w:rtl/>
        </w:rPr>
        <w:t>والجذريات</w:t>
      </w:r>
      <w:proofErr w:type="spellEnd"/>
      <w:r w:rsidR="003D25A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proofErr w:type="spellStart"/>
      <w:r w:rsidR="003D25AF">
        <w:rPr>
          <w:rFonts w:ascii="Simplified Arabic" w:hAnsi="Simplified Arabic" w:cs="Simplified Arabic" w:hint="cs"/>
          <w:sz w:val="24"/>
          <w:szCs w:val="24"/>
          <w:rtl/>
        </w:rPr>
        <w:t>والدرنيات</w:t>
      </w:r>
      <w:proofErr w:type="spellEnd"/>
      <w:r w:rsidR="003D25AF">
        <w:rPr>
          <w:rFonts w:ascii="Simplified Arabic" w:hAnsi="Simplified Arabic" w:cs="Simplified Arabic" w:hint="cs"/>
          <w:sz w:val="24"/>
          <w:szCs w:val="24"/>
          <w:rtl/>
        </w:rPr>
        <w:t xml:space="preserve"> بنسبة </w:t>
      </w:r>
      <w:proofErr w:type="spellStart"/>
      <w:r w:rsidR="003D25AF">
        <w:rPr>
          <w:rFonts w:ascii="Simplified Arabic" w:hAnsi="Simplified Arabic" w:cs="Simplified Arabic" w:hint="cs"/>
          <w:sz w:val="24"/>
          <w:szCs w:val="24"/>
          <w:rtl/>
        </w:rPr>
        <w:t>2.80%.</w:t>
      </w:r>
      <w:proofErr w:type="spellEnd"/>
    </w:p>
    <w:p w:rsidR="00F1056F" w:rsidRPr="00852C74" w:rsidRDefault="00F1056F" w:rsidP="00F1056F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3D25AF" w:rsidRDefault="003D25AF" w:rsidP="00DD2D72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D84F6F">
        <w:rPr>
          <w:rFonts w:ascii="Simplified Arabic" w:hAnsi="Simplified Arabic" w:cs="Simplified Arabic"/>
          <w:sz w:val="24"/>
          <w:szCs w:val="24"/>
          <w:rtl/>
        </w:rPr>
        <w:t>سجلت أسعار السلع المنتجة من</w:t>
      </w:r>
      <w:r w:rsidRPr="00D84F6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الصناعات التحويلية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ارتفاعاً نسبته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0.10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>%، والتي تشكل أهميتها النسبية 60.61% من سلة المنتج، وذلك بس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بب </w:t>
      </w:r>
      <w:r>
        <w:rPr>
          <w:rFonts w:ascii="Simplified Arabic" w:hAnsi="Simplified Arabic" w:cs="Simplified Arabic" w:hint="cs"/>
          <w:sz w:val="24"/>
          <w:szCs w:val="24"/>
          <w:rtl/>
        </w:rPr>
        <w:t>ارتفاع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أسعار السلع ضمن أنشطة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D2D72">
        <w:rPr>
          <w:rFonts w:ascii="Simplified Arabic" w:hAnsi="Simplified Arabic" w:cs="Simplified Arabic" w:hint="cs"/>
          <w:sz w:val="24"/>
          <w:szCs w:val="24"/>
          <w:rtl/>
        </w:rPr>
        <w:t xml:space="preserve">صناعة الملابس بنسبة 2.85%، </w:t>
      </w:r>
      <w:r w:rsidR="00ED7A6C">
        <w:rPr>
          <w:rFonts w:ascii="Simplified Arabic" w:hAnsi="Simplified Arabic" w:cs="Simplified Arabic" w:hint="cs"/>
          <w:sz w:val="24"/>
          <w:szCs w:val="24"/>
          <w:rtl/>
        </w:rPr>
        <w:t xml:space="preserve">وصنع أصناف من الخرسانة والإسمنت </w:t>
      </w:r>
      <w:proofErr w:type="spellStart"/>
      <w:r w:rsidR="00ED7A6C">
        <w:rPr>
          <w:rFonts w:ascii="Simplified Arabic" w:hAnsi="Simplified Arabic" w:cs="Simplified Arabic" w:hint="cs"/>
          <w:sz w:val="24"/>
          <w:szCs w:val="24"/>
          <w:rtl/>
        </w:rPr>
        <w:t>والجص</w:t>
      </w:r>
      <w:proofErr w:type="spellEnd"/>
      <w:r w:rsidR="00ED7A6C">
        <w:rPr>
          <w:rFonts w:ascii="Simplified Arabic" w:hAnsi="Simplified Arabic" w:cs="Simplified Arabic" w:hint="cs"/>
          <w:sz w:val="24"/>
          <w:szCs w:val="24"/>
          <w:rtl/>
        </w:rPr>
        <w:t xml:space="preserve"> بنسبة </w:t>
      </w:r>
      <w:proofErr w:type="spellStart"/>
      <w:r w:rsidR="00ED7A6C">
        <w:rPr>
          <w:rFonts w:ascii="Simplified Arabic" w:hAnsi="Simplified Arabic" w:cs="Simplified Arabic" w:hint="cs"/>
          <w:sz w:val="24"/>
          <w:szCs w:val="24"/>
          <w:rtl/>
        </w:rPr>
        <w:t>2.36%،</w:t>
      </w:r>
      <w:proofErr w:type="spellEnd"/>
      <w:r w:rsidR="00ED7A6C">
        <w:rPr>
          <w:rFonts w:ascii="Simplified Arabic" w:hAnsi="Simplified Arabic" w:cs="Simplified Arabic" w:hint="cs"/>
          <w:sz w:val="24"/>
          <w:szCs w:val="24"/>
          <w:rtl/>
        </w:rPr>
        <w:t xml:space="preserve"> وصناعة الأثاث بنسبة 1.68%، </w:t>
      </w:r>
      <w:r w:rsidR="00DD2D72">
        <w:rPr>
          <w:rFonts w:ascii="Simplified Arabic" w:hAnsi="Simplified Arabic" w:cs="Simplified Arabic" w:hint="cs"/>
          <w:sz w:val="24"/>
          <w:szCs w:val="24"/>
          <w:rtl/>
        </w:rPr>
        <w:t>و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صناعة </w:t>
      </w:r>
      <w:r w:rsidR="00DD2D72">
        <w:rPr>
          <w:rFonts w:ascii="Simplified Arabic" w:hAnsi="Simplified Arabic" w:cs="Simplified Arabic" w:hint="cs"/>
          <w:sz w:val="24"/>
          <w:szCs w:val="24"/>
          <w:rtl/>
        </w:rPr>
        <w:t xml:space="preserve">منتجات مطاحن الحبوب بنسبة 1.58%، وصناعة الخشب ومنتجاته بنسبة 1.25%، </w:t>
      </w:r>
      <w:r>
        <w:rPr>
          <w:rFonts w:ascii="Simplified Arabic" w:hAnsi="Simplified Arabic" w:cs="Simplified Arabic" w:hint="cs"/>
          <w:sz w:val="24"/>
          <w:szCs w:val="24"/>
          <w:rtl/>
        </w:rPr>
        <w:t>ع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>لى الرغم من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انخفاض أسعار السلع ضمن أنشطة </w:t>
      </w:r>
      <w:r w:rsidR="00ED7A6C">
        <w:rPr>
          <w:rFonts w:ascii="Simplified Arabic" w:hAnsi="Simplified Arabic" w:cs="Simplified Arabic" w:hint="cs"/>
          <w:sz w:val="24"/>
          <w:szCs w:val="24"/>
          <w:rtl/>
        </w:rPr>
        <w:t xml:space="preserve">صناعة وتجهيز وحفظ الفواكه والخضروات بمقدار 1.71%، وصناعة المشروبات بمقدار 1.60%، </w:t>
      </w:r>
      <w:r w:rsidR="00CF47DB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DD2D72">
        <w:rPr>
          <w:rFonts w:ascii="Simplified Arabic" w:hAnsi="Simplified Arabic" w:cs="Simplified Arabic" w:hint="cs"/>
          <w:sz w:val="24"/>
          <w:szCs w:val="24"/>
          <w:rtl/>
        </w:rPr>
        <w:t xml:space="preserve">صناعة منتجات المطاط واللدائن بمقدار 1.39%، وصناعة منتجات المعادن المشكلة عدا </w:t>
      </w:r>
      <w:proofErr w:type="spellStart"/>
      <w:r w:rsidR="00DD2D72">
        <w:rPr>
          <w:rFonts w:ascii="Simplified Arabic" w:hAnsi="Simplified Arabic" w:cs="Simplified Arabic" w:hint="cs"/>
          <w:sz w:val="24"/>
          <w:szCs w:val="24"/>
          <w:rtl/>
        </w:rPr>
        <w:t>الماكنات</w:t>
      </w:r>
      <w:proofErr w:type="spellEnd"/>
      <w:r w:rsidR="00DD2D72">
        <w:rPr>
          <w:rFonts w:ascii="Simplified Arabic" w:hAnsi="Simplified Arabic" w:cs="Simplified Arabic" w:hint="cs"/>
          <w:sz w:val="24"/>
          <w:szCs w:val="24"/>
          <w:rtl/>
        </w:rPr>
        <w:t xml:space="preserve"> والمعدات بمقدار </w:t>
      </w:r>
      <w:proofErr w:type="spellStart"/>
      <w:r w:rsidR="00DD2D72">
        <w:rPr>
          <w:rFonts w:ascii="Simplified Arabic" w:hAnsi="Simplified Arabic" w:cs="Simplified Arabic" w:hint="cs"/>
          <w:sz w:val="24"/>
          <w:szCs w:val="24"/>
          <w:rtl/>
        </w:rPr>
        <w:t>1.31%،</w:t>
      </w:r>
      <w:proofErr w:type="spellEnd"/>
      <w:r w:rsidR="00DD2D72">
        <w:rPr>
          <w:rFonts w:ascii="Simplified Arabic" w:hAnsi="Simplified Arabic" w:cs="Simplified Arabic" w:hint="cs"/>
          <w:sz w:val="24"/>
          <w:szCs w:val="24"/>
          <w:rtl/>
        </w:rPr>
        <w:t xml:space="preserve"> و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صناعة </w:t>
      </w:r>
      <w:r w:rsidR="00ED7A6C">
        <w:rPr>
          <w:rFonts w:ascii="Simplified Arabic" w:hAnsi="Simplified Arabic" w:cs="Simplified Arabic" w:hint="cs"/>
          <w:sz w:val="24"/>
          <w:szCs w:val="24"/>
          <w:rtl/>
        </w:rPr>
        <w:t>الورق ومنتجات الورق</w:t>
      </w:r>
      <w:r w:rsidR="00DD2D7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D2D72">
        <w:rPr>
          <w:rFonts w:ascii="Simplified Arabic" w:hAnsi="Simplified Arabic" w:cs="Simplified Arabic" w:hint="cs"/>
          <w:sz w:val="24"/>
          <w:szCs w:val="24"/>
          <w:rtl/>
        </w:rPr>
        <w:t>0.81</w:t>
      </w:r>
      <w:r>
        <w:rPr>
          <w:rFonts w:ascii="Simplified Arabic" w:hAnsi="Simplified Arabic" w:cs="Simplified Arabic"/>
          <w:sz w:val="24"/>
          <w:szCs w:val="24"/>
          <w:rtl/>
        </w:rPr>
        <w:t>%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، وصناعة </w:t>
      </w:r>
      <w:r w:rsidR="00DD2D72">
        <w:rPr>
          <w:rFonts w:ascii="Simplified Arabic" w:hAnsi="Simplified Arabic" w:cs="Simplified Arabic" w:hint="cs"/>
          <w:sz w:val="24"/>
          <w:szCs w:val="24"/>
          <w:rtl/>
        </w:rPr>
        <w:t>الكيماويات والمنتجات الكيميائية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بمقدار </w:t>
      </w:r>
      <w:r w:rsidR="00DD2D72">
        <w:rPr>
          <w:rFonts w:ascii="Simplified Arabic" w:hAnsi="Simplified Arabic" w:cs="Simplified Arabic" w:hint="cs"/>
          <w:sz w:val="24"/>
          <w:szCs w:val="24"/>
          <w:rtl/>
        </w:rPr>
        <w:t>0.65%.</w:t>
      </w:r>
    </w:p>
    <w:p w:rsidR="003D25AF" w:rsidRDefault="003D25AF" w:rsidP="00F1056F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852C74" w:rsidRDefault="00852C74" w:rsidP="002F201B">
      <w:pPr>
        <w:bidi/>
        <w:spacing w:line="240" w:lineRule="auto"/>
        <w:jc w:val="both"/>
        <w:rPr>
          <w:rFonts w:ascii="Simplified Arabic" w:hAnsi="Simplified Arabic" w:cs="Simplified Arabic" w:hint="cs"/>
          <w:sz w:val="24"/>
          <w:szCs w:val="24"/>
          <w:rtl/>
        </w:rPr>
      </w:pPr>
    </w:p>
    <w:p w:rsidR="00852C74" w:rsidRDefault="00852C74" w:rsidP="00852C74">
      <w:pPr>
        <w:bidi/>
        <w:spacing w:line="240" w:lineRule="auto"/>
        <w:jc w:val="both"/>
        <w:rPr>
          <w:rFonts w:ascii="Simplified Arabic" w:hAnsi="Simplified Arabic" w:cs="Simplified Arabic" w:hint="cs"/>
          <w:sz w:val="24"/>
          <w:szCs w:val="24"/>
          <w:rtl/>
        </w:rPr>
      </w:pPr>
    </w:p>
    <w:p w:rsidR="00852C74" w:rsidRDefault="00852C74" w:rsidP="00852C74">
      <w:pPr>
        <w:bidi/>
        <w:spacing w:line="240" w:lineRule="auto"/>
        <w:jc w:val="both"/>
        <w:rPr>
          <w:rFonts w:ascii="Simplified Arabic" w:hAnsi="Simplified Arabic" w:cs="Simplified Arabic" w:hint="cs"/>
          <w:sz w:val="24"/>
          <w:szCs w:val="24"/>
          <w:rtl/>
        </w:rPr>
      </w:pPr>
    </w:p>
    <w:p w:rsidR="00852C74" w:rsidRDefault="00852C74" w:rsidP="00852C74">
      <w:pPr>
        <w:bidi/>
        <w:spacing w:line="240" w:lineRule="auto"/>
        <w:jc w:val="both"/>
        <w:rPr>
          <w:rFonts w:ascii="Simplified Arabic" w:hAnsi="Simplified Arabic" w:cs="Simplified Arabic" w:hint="cs"/>
          <w:sz w:val="24"/>
          <w:szCs w:val="24"/>
          <w:rtl/>
        </w:rPr>
      </w:pPr>
    </w:p>
    <w:p w:rsidR="00852C74" w:rsidRDefault="00852C74" w:rsidP="00852C74">
      <w:pPr>
        <w:bidi/>
        <w:spacing w:line="240" w:lineRule="auto"/>
        <w:jc w:val="both"/>
        <w:rPr>
          <w:rFonts w:ascii="Simplified Arabic" w:hAnsi="Simplified Arabic" w:cs="Simplified Arabic" w:hint="cs"/>
          <w:sz w:val="24"/>
          <w:szCs w:val="24"/>
          <w:rtl/>
        </w:rPr>
      </w:pPr>
    </w:p>
    <w:p w:rsidR="00F1056F" w:rsidRDefault="00BA6B32" w:rsidP="00852C74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في حين </w:t>
      </w:r>
      <w:r w:rsidR="00F1056F" w:rsidRPr="00D84F6F">
        <w:rPr>
          <w:rFonts w:ascii="Simplified Arabic" w:hAnsi="Simplified Arabic" w:cs="Simplified Arabic"/>
          <w:sz w:val="24"/>
          <w:szCs w:val="24"/>
          <w:rtl/>
        </w:rPr>
        <w:t xml:space="preserve">سجلت أسعار </w:t>
      </w:r>
      <w:r w:rsidR="00F1056F" w:rsidRPr="00D84F6F">
        <w:rPr>
          <w:rFonts w:ascii="Simplified Arabic" w:hAnsi="Simplified Arabic" w:cs="Simplified Arabic"/>
          <w:b/>
          <w:bCs/>
          <w:sz w:val="24"/>
          <w:szCs w:val="24"/>
          <w:rtl/>
        </w:rPr>
        <w:t>إمدادات المياه وأنشطة الصرف الصحي وإدارة النفايات ومعالجتها</w:t>
      </w:r>
      <w:r w:rsidR="00F1056F" w:rsidRPr="00D84F6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F201B">
        <w:rPr>
          <w:rFonts w:ascii="Simplified Arabic" w:hAnsi="Simplified Arabic" w:cs="Simplified Arabic" w:hint="cs"/>
          <w:sz w:val="24"/>
          <w:szCs w:val="24"/>
          <w:rtl/>
        </w:rPr>
        <w:t>انخفاضاً مقداره</w:t>
      </w:r>
      <w:r w:rsidR="00F1056F" w:rsidRPr="00D84F6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F201B">
        <w:rPr>
          <w:rFonts w:ascii="Simplified Arabic" w:hAnsi="Simplified Arabic" w:cs="Simplified Arabic" w:hint="cs"/>
          <w:sz w:val="24"/>
          <w:szCs w:val="24"/>
          <w:rtl/>
        </w:rPr>
        <w:t>1.94</w:t>
      </w:r>
      <w:r w:rsidR="00F1056F" w:rsidRPr="00D84F6F">
        <w:rPr>
          <w:rFonts w:ascii="Simplified Arabic" w:hAnsi="Simplified Arabic" w:cs="Simplified Arabic"/>
          <w:sz w:val="24"/>
          <w:szCs w:val="24"/>
          <w:rtl/>
        </w:rPr>
        <w:t>%، والتي تشكل أهميتها النسبية 0.78% من سلة المنتج.</w:t>
      </w:r>
    </w:p>
    <w:p w:rsidR="00F1056F" w:rsidRPr="00852C74" w:rsidRDefault="00F1056F" w:rsidP="00F1056F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FC6EBA" w:rsidRDefault="0049452F" w:rsidP="002F201B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شهدت أسعار منتجات صناعة </w:t>
      </w:r>
      <w:r w:rsidRPr="00D84F6F">
        <w:rPr>
          <w:rFonts w:ascii="Simplified Arabic" w:hAnsi="Simplified Arabic" w:cs="Simplified Arabic"/>
          <w:b/>
          <w:bCs/>
          <w:sz w:val="24"/>
          <w:szCs w:val="24"/>
          <w:rtl/>
        </w:rPr>
        <w:t>التعدين واستغلال المحاجر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F201B">
        <w:rPr>
          <w:rFonts w:ascii="Simplified Arabic" w:hAnsi="Simplified Arabic" w:cs="Simplified Arabic" w:hint="cs"/>
          <w:sz w:val="24"/>
          <w:szCs w:val="24"/>
          <w:rtl/>
        </w:rPr>
        <w:t>انخفاضاً مقداره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F201B">
        <w:rPr>
          <w:rFonts w:ascii="Simplified Arabic" w:hAnsi="Simplified Arabic" w:cs="Simplified Arabic" w:hint="cs"/>
          <w:sz w:val="24"/>
          <w:szCs w:val="24"/>
          <w:rtl/>
        </w:rPr>
        <w:t>0.77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% خلال شهر </w:t>
      </w:r>
      <w:r w:rsidR="002F201B">
        <w:rPr>
          <w:rFonts w:ascii="Simplified Arabic" w:hAnsi="Simplified Arabic" w:cs="Simplified Arabic" w:hint="cs"/>
          <w:sz w:val="24"/>
          <w:szCs w:val="24"/>
          <w:rtl/>
        </w:rPr>
        <w:t>تشرين أول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 2017 والتي تشكل أهميتها النسبية 2.24% من سلة المنتج.</w:t>
      </w:r>
    </w:p>
    <w:p w:rsidR="00915F2F" w:rsidRPr="00852C74" w:rsidRDefault="00915F2F" w:rsidP="00F84A68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2B1856" w:rsidRPr="00852C74" w:rsidRDefault="00ED7A6C" w:rsidP="00915F2F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852C74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ا</w:t>
      </w:r>
      <w:r w:rsidR="002B1856" w:rsidRPr="00852C74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لاتجاه العام لحركة الأرقام القياسية لأسعار المنتج في فلسطين: </w:t>
      </w:r>
      <w:r w:rsidR="006E7B2D" w:rsidRPr="00852C74">
        <w:rPr>
          <w:rFonts w:ascii="Simplified Arabic" w:hAnsi="Simplified Arabic" w:cs="Simplified Arabic" w:hint="cs"/>
          <w:b/>
          <w:bCs/>
          <w:sz w:val="25"/>
          <w:szCs w:val="25"/>
          <w:rtl/>
        </w:rPr>
        <w:t xml:space="preserve">كانون ثاني </w:t>
      </w:r>
      <w:r w:rsidR="002B1856" w:rsidRPr="00852C74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– </w:t>
      </w:r>
      <w:r w:rsidR="00915F2F" w:rsidRPr="00852C74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تشرين أول</w:t>
      </w:r>
      <w:r w:rsidR="002B1856" w:rsidRPr="00852C74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2017</w:t>
      </w:r>
    </w:p>
    <w:p w:rsidR="002B1856" w:rsidRPr="00852C74" w:rsidRDefault="002B1856" w:rsidP="00D84F6F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852C74">
        <w:rPr>
          <w:rFonts w:ascii="Simplified Arabic" w:hAnsi="Simplified Arabic" w:cs="Simplified Arabic"/>
          <w:b/>
          <w:bCs/>
          <w:sz w:val="25"/>
          <w:szCs w:val="25"/>
          <w:rtl/>
        </w:rPr>
        <w:t>(شهر الأساس كانون أول 2015 = 100)</w:t>
      </w:r>
    </w:p>
    <w:p w:rsidR="004F6543" w:rsidRPr="004F6543" w:rsidRDefault="004F6543" w:rsidP="00D84F6F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4635"/>
      </w:tblGrid>
      <w:tr w:rsidR="00DF1948" w:rsidTr="0025268C">
        <w:trPr>
          <w:jc w:val="center"/>
        </w:trPr>
        <w:tc>
          <w:tcPr>
            <w:tcW w:w="4635" w:type="dxa"/>
          </w:tcPr>
          <w:p w:rsidR="00DF1948" w:rsidRDefault="00DF1948" w:rsidP="0025268C">
            <w:pPr>
              <w:pStyle w:val="BodyText2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F1948">
              <w:rPr>
                <w:rFonts w:ascii="Simplified Arabic" w:hAnsi="Simplified Arabic" w:cs="Simplified Arabic"/>
                <w:b/>
                <w:bCs/>
                <w:noProof/>
                <w:rtl/>
                <w:lang w:eastAsia="en-US"/>
              </w:rPr>
              <w:drawing>
                <wp:inline distT="0" distB="0" distL="0" distR="0">
                  <wp:extent cx="2760453" cy="2372264"/>
                  <wp:effectExtent l="0" t="0" r="0" b="0"/>
                  <wp:docPr id="2" name="Objec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DF1948" w:rsidRDefault="00DF1948" w:rsidP="00D84F6F">
      <w:pPr>
        <w:tabs>
          <w:tab w:val="num" w:pos="610"/>
        </w:tabs>
        <w:bidi/>
        <w:spacing w:line="240" w:lineRule="auto"/>
        <w:jc w:val="both"/>
        <w:rPr>
          <w:rFonts w:ascii="Simplified Arabic" w:eastAsia="Times New Roman" w:hAnsi="Simplified Arabic" w:cs="Simplified Arabic" w:hint="cs"/>
          <w:b/>
          <w:bCs/>
          <w:color w:val="auto"/>
          <w:sz w:val="24"/>
          <w:szCs w:val="24"/>
          <w:rtl/>
          <w:lang w:eastAsia="ar-SA"/>
        </w:rPr>
      </w:pPr>
    </w:p>
    <w:p w:rsidR="00852C74" w:rsidRDefault="00852C74" w:rsidP="00852C74">
      <w:pPr>
        <w:tabs>
          <w:tab w:val="num" w:pos="610"/>
        </w:tabs>
        <w:bidi/>
        <w:spacing w:line="240" w:lineRule="auto"/>
        <w:jc w:val="both"/>
        <w:rPr>
          <w:rFonts w:ascii="Simplified Arabic" w:eastAsia="Times New Roman" w:hAnsi="Simplified Arabic" w:cs="Simplified Arabic" w:hint="cs"/>
          <w:b/>
          <w:bCs/>
          <w:color w:val="auto"/>
          <w:sz w:val="24"/>
          <w:szCs w:val="24"/>
          <w:rtl/>
          <w:lang w:eastAsia="ar-SA"/>
        </w:rPr>
      </w:pPr>
    </w:p>
    <w:p w:rsidR="00852C74" w:rsidRDefault="00852C74" w:rsidP="00852C74">
      <w:pPr>
        <w:tabs>
          <w:tab w:val="num" w:pos="610"/>
        </w:tabs>
        <w:bidi/>
        <w:spacing w:line="240" w:lineRule="auto"/>
        <w:jc w:val="both"/>
        <w:rPr>
          <w:rFonts w:ascii="Simplified Arabic" w:eastAsia="Times New Roman" w:hAnsi="Simplified Arabic" w:cs="Simplified Arabic"/>
          <w:b/>
          <w:bCs/>
          <w:color w:val="auto"/>
          <w:sz w:val="24"/>
          <w:szCs w:val="24"/>
          <w:rtl/>
          <w:lang w:eastAsia="ar-SA"/>
        </w:rPr>
      </w:pPr>
    </w:p>
    <w:p w:rsidR="003F749C" w:rsidRDefault="000F44DB" w:rsidP="00FC6EBA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0"/>
          <w:szCs w:val="20"/>
          <w:rtl/>
        </w:rPr>
      </w:pPr>
      <w:r w:rsidRPr="000F44DB">
        <w:rPr>
          <w:rFonts w:ascii="Simplified Arabic" w:hAnsi="Simplified Arabic" w:cs="Simplified Arabic" w:hint="cs"/>
          <w:b/>
          <w:bCs/>
          <w:sz w:val="20"/>
          <w:szCs w:val="20"/>
          <w:rtl/>
        </w:rPr>
        <w:t>تنويه:</w:t>
      </w:r>
      <w:r w:rsidR="003F749C"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</w:t>
      </w:r>
    </w:p>
    <w:p w:rsidR="002B1856" w:rsidRPr="00FC6EBA" w:rsidRDefault="002B1856" w:rsidP="003F749C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0"/>
          <w:szCs w:val="20"/>
          <w:rtl/>
        </w:rPr>
      </w:pPr>
      <w:r w:rsidRPr="000F44DB">
        <w:rPr>
          <w:rFonts w:ascii="Simplified Arabic" w:hAnsi="Simplified Arabic" w:cs="Simplified Arabic"/>
          <w:sz w:val="20"/>
          <w:szCs w:val="20"/>
          <w:rtl/>
        </w:rPr>
        <w:t>تم تمويل جمع بيانات مسح الرقم القياسي لأسعار المنتج بدعم من</w:t>
      </w:r>
      <w:bookmarkStart w:id="0" w:name="_GoBack"/>
      <w:bookmarkEnd w:id="0"/>
      <w:r w:rsidRPr="000F44DB">
        <w:rPr>
          <w:rFonts w:ascii="Simplified Arabic" w:hAnsi="Simplified Arabic" w:cs="Simplified Arabic"/>
          <w:sz w:val="20"/>
          <w:szCs w:val="20"/>
          <w:rtl/>
        </w:rPr>
        <w:t xml:space="preserve"> الإتحاد الأوروبي.</w:t>
      </w:r>
    </w:p>
    <w:p w:rsidR="002B1856" w:rsidRPr="00D84F6F" w:rsidRDefault="002B1856" w:rsidP="00D84F6F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2B1856" w:rsidRPr="00D84F6F" w:rsidRDefault="002B1856" w:rsidP="00D84F6F">
      <w:pPr>
        <w:pStyle w:val="Header"/>
        <w:bidi/>
        <w:jc w:val="both"/>
        <w:rPr>
          <w:rFonts w:ascii="Simplified Arabic" w:hAnsi="Simplified Arabic" w:cs="Simplified Arabic"/>
        </w:rPr>
      </w:pPr>
    </w:p>
    <w:p w:rsidR="00A006DA" w:rsidRPr="00D84F6F" w:rsidRDefault="00A006DA" w:rsidP="00D84F6F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sectPr w:rsidR="00A006DA" w:rsidRPr="00D84F6F" w:rsidSect="00852C74">
      <w:headerReference w:type="default" r:id="rId9"/>
      <w:footerReference w:type="even" r:id="rId10"/>
      <w:footerReference w:type="default" r:id="rId11"/>
      <w:pgSz w:w="11900" w:h="16840" w:code="9"/>
      <w:pgMar w:top="720" w:right="720" w:bottom="720" w:left="720" w:header="709" w:footer="737" w:gutter="0"/>
      <w:cols w:space="794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449" w:rsidRDefault="00FD3449" w:rsidP="0089530C">
      <w:r>
        <w:separator/>
      </w:r>
    </w:p>
  </w:endnote>
  <w:endnote w:type="continuationSeparator" w:id="0">
    <w:p w:rsidR="00FD3449" w:rsidRDefault="00FD3449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F2F" w:rsidRDefault="00C06173" w:rsidP="00A006D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15F2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5F2F" w:rsidRDefault="00C06173" w:rsidP="00A006DA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915F2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5F2F" w:rsidRDefault="00915F2F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F2F" w:rsidRDefault="00C06173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915F2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2C74">
      <w:rPr>
        <w:rStyle w:val="PageNumber"/>
        <w:noProof/>
      </w:rPr>
      <w:t>1</w:t>
    </w:r>
    <w:r>
      <w:rPr>
        <w:rStyle w:val="PageNumber"/>
      </w:rPr>
      <w:fldChar w:fldCharType="end"/>
    </w:r>
  </w:p>
  <w:p w:rsidR="00915F2F" w:rsidRDefault="00C06173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-54.65pt;margin-top:-29.35pt;width:156.05pt;height:21.8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" filled="f" stroked="f">
          <v:path arrowok="t"/>
          <v:textbox>
            <w:txbxContent>
              <w:p w:rsidR="00915F2F" w:rsidRDefault="00915F2F" w:rsidP="00877732">
                <w:pPr>
                  <w:bidi/>
                  <w:rPr>
                    <w:rtl/>
                  </w:rPr>
                </w:pPr>
                <w:r w:rsidRPr="009B7F79">
                  <w:rPr>
                    <w:rFonts w:hint="cs"/>
                    <w:b/>
                    <w:bCs/>
                    <w:rtl/>
                  </w:rPr>
                  <w:t>التاريخ</w:t>
                </w:r>
                <w:r>
                  <w:t>:</w:t>
                </w:r>
                <w:r>
                  <w:rPr>
                    <w:rFonts w:hint="cs"/>
                    <w:rtl/>
                  </w:rPr>
                  <w:t xml:space="preserve"> 28/11/2017</w:t>
                </w:r>
              </w:p>
            </w:txbxContent>
          </v:textbox>
        </v:shape>
      </w:pict>
    </w:r>
    <w:r w:rsidR="00915F2F"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-721137</wp:posOffset>
          </wp:positionH>
          <wp:positionV relativeFrom="paragraph">
            <wp:posOffset>-624045</wp:posOffset>
          </wp:positionV>
          <wp:extent cx="7547359" cy="1075174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59" cy="1075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449" w:rsidRDefault="00FD3449" w:rsidP="0089530C">
      <w:r>
        <w:separator/>
      </w:r>
    </w:p>
  </w:footnote>
  <w:footnote w:type="continuationSeparator" w:id="0">
    <w:p w:rsidR="00FD3449" w:rsidRDefault="00FD3449" w:rsidP="0089530C">
      <w:r>
        <w:continuationSeparator/>
      </w:r>
    </w:p>
  </w:footnote>
  <w:footnote w:id="1">
    <w:p w:rsidR="00915F2F" w:rsidRDefault="00915F2F" w:rsidP="002B1856">
      <w:pPr>
        <w:pStyle w:val="FootnoteText"/>
        <w:jc w:val="both"/>
        <w:rPr>
          <w:rtl/>
        </w:rPr>
      </w:pPr>
      <w:r>
        <w:rPr>
          <w:rStyle w:val="FootnoteReference"/>
        </w:rPr>
        <w:t>1</w:t>
      </w:r>
      <w:r>
        <w:t xml:space="preserve"> </w:t>
      </w:r>
      <w:r>
        <w:rPr>
          <w:rFonts w:hint="cs"/>
          <w:rtl/>
        </w:rPr>
        <w:t xml:space="preserve"> </w:t>
      </w:r>
      <w:r>
        <w:rPr>
          <w:rFonts w:cs="Simplified Arabic"/>
          <w:color w:val="000000"/>
          <w:rtl/>
        </w:rPr>
        <w:t xml:space="preserve">الأسعار التي يتلقاها المنتج من المشتري لقاء سلعة </w:t>
      </w:r>
      <w:r>
        <w:rPr>
          <w:rFonts w:cs="Simplified Arabic" w:hint="cs"/>
          <w:color w:val="000000"/>
          <w:rtl/>
        </w:rPr>
        <w:t>معينة</w:t>
      </w:r>
      <w:r>
        <w:rPr>
          <w:rFonts w:cs="Simplified Arabic"/>
          <w:color w:val="000000"/>
          <w:rtl/>
        </w:rPr>
        <w:t>، مخصوماً منها ضريبة القيمة المضافة، أو أية ضرائب مقتطعة أخرى توضع على فاتورة المشتري، وغير شاملة أية تكاليف نقل</w:t>
      </w:r>
      <w:r>
        <w:rPr>
          <w:rFonts w:cs="Simplified Arabic" w:hint="cs"/>
          <w:color w:val="000000"/>
          <w:rtl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F2F" w:rsidRDefault="00915F2F" w:rsidP="009B7F79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-731185</wp:posOffset>
          </wp:positionH>
          <wp:positionV relativeFrom="paragraph">
            <wp:posOffset>-329635</wp:posOffset>
          </wp:positionV>
          <wp:extent cx="7587552" cy="1487156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CBS+Census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552" cy="1487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6173">
      <w:rPr>
        <w:noProof/>
      </w:rPr>
      <w:pict>
        <v:rect id="Rectangle 2" o:spid="_x0000_s4099" style="position:absolute;margin-left:-35pt;margin-top:-17.1pt;width:84.05pt;height:107.85pt;z-index:251665408;visibility:visible;mso-position-horizontal-relative:text;mso-position-vertical-relative:text;mso-width-relative:margin;mso-height-relative:margin;v-text-anchor:middle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" filled="f" stroked="f" strokeweight="1pt">
          <v:path arrowok="t"/>
          <w10:wrap type="tight"/>
        </v:rect>
      </w:pict>
    </w:r>
    <w:r w:rsidR="00C06173">
      <w:rPr>
        <w:noProof/>
      </w:rPr>
      <w:pict>
        <v:rect id="Rectangle 1" o:spid="_x0000_s4098" style="position:absolute;margin-left:-34.75pt;margin-top:-26pt;width:83.35pt;height:126pt;z-index:251660288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" filled="f" stroked="f" strokeweight="1pt">
          <v:path arrowok="t"/>
          <w10:wrap type="square"/>
        </v:rect>
      </w:pict>
    </w:r>
  </w:p>
  <w:p w:rsidR="00915F2F" w:rsidRDefault="00915F2F" w:rsidP="009B7F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266B5"/>
    <w:rsid w:val="00026E78"/>
    <w:rsid w:val="0003203C"/>
    <w:rsid w:val="00034851"/>
    <w:rsid w:val="0006207C"/>
    <w:rsid w:val="00066B9A"/>
    <w:rsid w:val="00072412"/>
    <w:rsid w:val="000B0833"/>
    <w:rsid w:val="000F2B27"/>
    <w:rsid w:val="000F44DB"/>
    <w:rsid w:val="00133A6B"/>
    <w:rsid w:val="00142D62"/>
    <w:rsid w:val="00164DF7"/>
    <w:rsid w:val="00180D60"/>
    <w:rsid w:val="00183FC3"/>
    <w:rsid w:val="001900FE"/>
    <w:rsid w:val="001C0219"/>
    <w:rsid w:val="001D7BC9"/>
    <w:rsid w:val="0020755C"/>
    <w:rsid w:val="00215983"/>
    <w:rsid w:val="0025268C"/>
    <w:rsid w:val="00257489"/>
    <w:rsid w:val="002662AF"/>
    <w:rsid w:val="002A477F"/>
    <w:rsid w:val="002A6E34"/>
    <w:rsid w:val="002B1856"/>
    <w:rsid w:val="002C2373"/>
    <w:rsid w:val="002D2E6B"/>
    <w:rsid w:val="002F201B"/>
    <w:rsid w:val="00321008"/>
    <w:rsid w:val="003261C5"/>
    <w:rsid w:val="00332C2B"/>
    <w:rsid w:val="00346CBA"/>
    <w:rsid w:val="003717C5"/>
    <w:rsid w:val="00373661"/>
    <w:rsid w:val="00381B31"/>
    <w:rsid w:val="00385FDC"/>
    <w:rsid w:val="003C749E"/>
    <w:rsid w:val="003D25AF"/>
    <w:rsid w:val="003D78FF"/>
    <w:rsid w:val="003E6EF8"/>
    <w:rsid w:val="003F749C"/>
    <w:rsid w:val="0043166F"/>
    <w:rsid w:val="0043593A"/>
    <w:rsid w:val="004558EE"/>
    <w:rsid w:val="0047198E"/>
    <w:rsid w:val="004728B3"/>
    <w:rsid w:val="004878F9"/>
    <w:rsid w:val="004879CD"/>
    <w:rsid w:val="00491506"/>
    <w:rsid w:val="0049452F"/>
    <w:rsid w:val="004C5387"/>
    <w:rsid w:val="004F6543"/>
    <w:rsid w:val="00544D02"/>
    <w:rsid w:val="0054617C"/>
    <w:rsid w:val="00587D46"/>
    <w:rsid w:val="005959DC"/>
    <w:rsid w:val="006239A2"/>
    <w:rsid w:val="006604BA"/>
    <w:rsid w:val="0068383E"/>
    <w:rsid w:val="00694F02"/>
    <w:rsid w:val="006A5C89"/>
    <w:rsid w:val="006E7B2D"/>
    <w:rsid w:val="006F4D70"/>
    <w:rsid w:val="00703C98"/>
    <w:rsid w:val="007441E1"/>
    <w:rsid w:val="00745467"/>
    <w:rsid w:val="007875DA"/>
    <w:rsid w:val="00787D17"/>
    <w:rsid w:val="00791F9B"/>
    <w:rsid w:val="007E5AC9"/>
    <w:rsid w:val="007F4917"/>
    <w:rsid w:val="00824F9E"/>
    <w:rsid w:val="00852C74"/>
    <w:rsid w:val="00853F97"/>
    <w:rsid w:val="00877732"/>
    <w:rsid w:val="00880E5E"/>
    <w:rsid w:val="008813B3"/>
    <w:rsid w:val="008820DF"/>
    <w:rsid w:val="0089530C"/>
    <w:rsid w:val="008F7ED1"/>
    <w:rsid w:val="00915F2F"/>
    <w:rsid w:val="00927B97"/>
    <w:rsid w:val="00947D6F"/>
    <w:rsid w:val="009B2B6C"/>
    <w:rsid w:val="009B7F79"/>
    <w:rsid w:val="009C1A1C"/>
    <w:rsid w:val="009F042D"/>
    <w:rsid w:val="00A006DA"/>
    <w:rsid w:val="00A04DB7"/>
    <w:rsid w:val="00A25518"/>
    <w:rsid w:val="00A44F55"/>
    <w:rsid w:val="00A9537B"/>
    <w:rsid w:val="00AB2BAD"/>
    <w:rsid w:val="00AC6DF7"/>
    <w:rsid w:val="00B35121"/>
    <w:rsid w:val="00B83E16"/>
    <w:rsid w:val="00BA6B32"/>
    <w:rsid w:val="00BE1C5B"/>
    <w:rsid w:val="00C06173"/>
    <w:rsid w:val="00C17D2E"/>
    <w:rsid w:val="00C63F62"/>
    <w:rsid w:val="00C67924"/>
    <w:rsid w:val="00C70585"/>
    <w:rsid w:val="00C73AB4"/>
    <w:rsid w:val="00C815CC"/>
    <w:rsid w:val="00C82E36"/>
    <w:rsid w:val="00CA4DFD"/>
    <w:rsid w:val="00CD20D0"/>
    <w:rsid w:val="00CF47DB"/>
    <w:rsid w:val="00D84F6F"/>
    <w:rsid w:val="00D9457C"/>
    <w:rsid w:val="00DD2D72"/>
    <w:rsid w:val="00DE34F8"/>
    <w:rsid w:val="00DF1948"/>
    <w:rsid w:val="00E004CB"/>
    <w:rsid w:val="00E316C4"/>
    <w:rsid w:val="00E76D45"/>
    <w:rsid w:val="00E931FA"/>
    <w:rsid w:val="00ED290A"/>
    <w:rsid w:val="00ED7A6C"/>
    <w:rsid w:val="00F1056F"/>
    <w:rsid w:val="00F670EB"/>
    <w:rsid w:val="00F84A68"/>
    <w:rsid w:val="00FA2CE0"/>
    <w:rsid w:val="00FC139C"/>
    <w:rsid w:val="00FC6EBA"/>
    <w:rsid w:val="00FD3449"/>
    <w:rsid w:val="00FF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styleId="BodyText2">
    <w:name w:val="Body Text 2"/>
    <w:basedOn w:val="Normal"/>
    <w:link w:val="BodyText2Char"/>
    <w:uiPriority w:val="99"/>
    <w:unhideWhenUsed/>
    <w:rsid w:val="00491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491506"/>
    <w:rPr>
      <w:rFonts w:ascii="Times New Roman" w:eastAsia="Times New Roman" w:hAnsi="Times New Roman" w:cs="Times New Roman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2B18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1856"/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FootnoteText">
    <w:name w:val="footnote text"/>
    <w:basedOn w:val="Normal"/>
    <w:link w:val="FootnoteTextChar"/>
    <w:semiHidden/>
    <w:rsid w:val="002B1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B1856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semiHidden/>
    <w:rsid w:val="002B1856"/>
    <w:rPr>
      <w:vertAlign w:val="superscript"/>
    </w:rPr>
  </w:style>
  <w:style w:type="character" w:styleId="Hyperlink">
    <w:name w:val="Hyperlink"/>
    <w:uiPriority w:val="99"/>
    <w:unhideWhenUsed/>
    <w:rsid w:val="002B18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8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56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DF19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4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1138668182359924"/>
          <c:y val="0.10185408044074318"/>
          <c:w val="0.74870573779014005"/>
          <c:h val="0.57102445484258713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الرقم القياسي</c:v>
                </c:pt>
              </c:strCache>
            </c:strRef>
          </c:tx>
          <c:spPr>
            <a:ln w="12647">
              <a:solidFill>
                <a:srgbClr val="000080"/>
              </a:solidFill>
              <a:prstDash val="solid"/>
            </a:ln>
          </c:spPr>
          <c:marker>
            <c:symbol val="x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5.6167592782778782E-2"/>
                  <c:y val="-7.9886134089629246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"/>
                  <c:y val="-9.1010106800929413E-2"/>
                </c:manualLayout>
              </c:layout>
              <c:showVal val="1"/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6.9266703980843422E-4"/>
                  <c:y val="5.6240078423931847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Mode val="edge"/>
                  <c:yMode val="edge"/>
                  <c:x val="0.9193548387096776"/>
                  <c:y val="0.53679653679653683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293">
                <a:noFill/>
              </a:ln>
            </c:spPr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Sheet1!$B$1:$K$1</c:f>
              <c:strCache>
                <c:ptCount val="10"/>
                <c:pt idx="0">
                  <c:v>كانون ثاني 2017</c:v>
                </c:pt>
                <c:pt idx="1">
                  <c:v>شباط 2017</c:v>
                </c:pt>
                <c:pt idx="2">
                  <c:v>آذار 2017</c:v>
                </c:pt>
                <c:pt idx="3">
                  <c:v>نيسان 2017</c:v>
                </c:pt>
                <c:pt idx="4">
                  <c:v>أيار 2017</c:v>
                </c:pt>
                <c:pt idx="5">
                  <c:v>حزيران 2017</c:v>
                </c:pt>
                <c:pt idx="6">
                  <c:v>تموز 2017</c:v>
                </c:pt>
                <c:pt idx="7">
                  <c:v>آب 2017</c:v>
                </c:pt>
                <c:pt idx="8">
                  <c:v>أيلول 2017</c:v>
                </c:pt>
                <c:pt idx="9">
                  <c:v>تشرين اول 2017</c:v>
                </c:pt>
              </c:strCache>
            </c:strRef>
          </c:cat>
          <c:val>
            <c:numRef>
              <c:f>Sheet1!$B$2:$K$2</c:f>
              <c:numCache>
                <c:formatCode>0.00</c:formatCode>
                <c:ptCount val="10"/>
                <c:pt idx="0">
                  <c:v>100.68125319487949</c:v>
                </c:pt>
                <c:pt idx="1">
                  <c:v>100.93892228869406</c:v>
                </c:pt>
                <c:pt idx="2">
                  <c:v>99.857881187302681</c:v>
                </c:pt>
                <c:pt idx="3">
                  <c:v>102.78126332072762</c:v>
                </c:pt>
                <c:pt idx="4">
                  <c:v>100.31392715099925</c:v>
                </c:pt>
                <c:pt idx="5">
                  <c:v>103.12989582840224</c:v>
                </c:pt>
                <c:pt idx="6">
                  <c:v>102.9549941563353</c:v>
                </c:pt>
                <c:pt idx="7">
                  <c:v>99.49065465578856</c:v>
                </c:pt>
                <c:pt idx="8">
                  <c:v>100.00868244368488</c:v>
                </c:pt>
                <c:pt idx="9">
                  <c:v>101.63055042757311</c:v>
                </c:pt>
              </c:numCache>
            </c:numRef>
          </c:val>
        </c:ser>
        <c:marker val="1"/>
        <c:axId val="130188800"/>
        <c:axId val="130190336"/>
      </c:lineChart>
      <c:catAx>
        <c:axId val="130188800"/>
        <c:scaling>
          <c:orientation val="minMax"/>
        </c:scaling>
        <c:axPos val="b"/>
        <c:numFmt formatCode="General" sourceLinked="1"/>
        <c:tickLblPos val="nextTo"/>
        <c:spPr>
          <a:ln w="3162">
            <a:solidFill>
              <a:srgbClr val="000000"/>
            </a:solidFill>
            <a:prstDash val="solid"/>
          </a:ln>
        </c:spPr>
        <c:txPr>
          <a:bodyPr rot="-1920000" vert="horz"/>
          <a:lstStyle/>
          <a:p>
            <a:pPr>
              <a:defRPr/>
            </a:pPr>
            <a:endParaRPr lang="ar-SA"/>
          </a:p>
        </c:txPr>
        <c:crossAx val="130190336"/>
        <c:crossesAt val="95"/>
        <c:auto val="1"/>
        <c:lblAlgn val="ctr"/>
        <c:lblOffset val="100"/>
        <c:tickLblSkip val="1"/>
        <c:tickMarkSkip val="1"/>
      </c:catAx>
      <c:valAx>
        <c:axId val="130190336"/>
        <c:scaling>
          <c:orientation val="minMax"/>
          <c:max val="115"/>
          <c:min val="95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ar-SA"/>
                  <a:t>الرقم القياسي لأسعار المنتج (</a:t>
                </a:r>
                <a:r>
                  <a:rPr lang="en-US"/>
                  <a:t>(PPI</a:t>
                </a:r>
              </a:p>
            </c:rich>
          </c:tx>
          <c:layout>
            <c:manualLayout>
              <c:xMode val="edge"/>
              <c:yMode val="edge"/>
              <c:x val="1.3915831930483907E-2"/>
              <c:y val="0.10484204118934486"/>
            </c:manualLayout>
          </c:layout>
          <c:spPr>
            <a:noFill/>
            <a:ln w="25293">
              <a:noFill/>
            </a:ln>
          </c:spPr>
        </c:title>
        <c:numFmt formatCode="0" sourceLinked="0"/>
        <c:tickLblPos val="nextTo"/>
        <c:spPr>
          <a:ln w="316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ar-SA"/>
          </a:p>
        </c:txPr>
        <c:crossAx val="130188800"/>
        <c:crosses val="autoZero"/>
        <c:crossBetween val="between"/>
        <c:majorUnit val="5"/>
      </c:valAx>
      <c:spPr>
        <a:noFill/>
        <a:ln w="25293">
          <a:noFill/>
        </a:ln>
      </c:spPr>
    </c:plotArea>
    <c:plotVisOnly val="1"/>
    <c:dispBlanksAs val="gap"/>
  </c:chart>
  <c:spPr>
    <a:noFill/>
    <a:ln w="6350" cap="flat" cmpd="sng" algn="ctr">
      <a:noFill/>
      <a:prstDash val="solid"/>
      <a:miter lim="800000"/>
      <a:headEnd type="none" w="med" len="med"/>
      <a:tailEnd type="none" w="med" len="me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 pitchFamily="34" charset="0"/>
          <a:ea typeface="Arial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6C6E2-FB90-4F61-BD45-6BA963F8E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2</cp:revision>
  <cp:lastPrinted>2017-08-27T10:03:00Z</cp:lastPrinted>
  <dcterms:created xsi:type="dcterms:W3CDTF">2017-11-27T12:11:00Z</dcterms:created>
  <dcterms:modified xsi:type="dcterms:W3CDTF">2017-11-27T12:11:00Z</dcterms:modified>
</cp:coreProperties>
</file>