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9D" w:rsidRDefault="001D699D" w:rsidP="001A7ACC">
      <w:pPr>
        <w:pStyle w:val="Heading3"/>
        <w:jc w:val="center"/>
        <w:rPr>
          <w:rFonts w:hint="cs"/>
          <w:rtl/>
        </w:rPr>
      </w:pPr>
      <w:r w:rsidRPr="001D699D">
        <w:rPr>
          <w:rFonts w:ascii="Simplified Arabic" w:hAnsi="Simplified Arabic" w:cs="Simplified Arabic"/>
          <w:noProof/>
          <w:sz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-572770</wp:posOffset>
            </wp:positionV>
            <wp:extent cx="7429500" cy="1772920"/>
            <wp:effectExtent l="0" t="0" r="0" b="825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BS + Ministries Headed Paper 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135" cy="177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ACC" w:rsidRPr="001A7ACC" w:rsidRDefault="001A7ACC" w:rsidP="001A7ACC">
      <w:pPr>
        <w:spacing w:after="120"/>
        <w:rPr>
          <w:rtl/>
        </w:rPr>
      </w:pPr>
    </w:p>
    <w:p w:rsidR="001D699D" w:rsidRDefault="001D699D" w:rsidP="001D699D">
      <w:pPr>
        <w:rPr>
          <w:rtl/>
        </w:rPr>
      </w:pPr>
    </w:p>
    <w:p w:rsidR="001D699D" w:rsidRDefault="001D699D" w:rsidP="001D699D">
      <w:pPr>
        <w:rPr>
          <w:rtl/>
        </w:rPr>
      </w:pPr>
    </w:p>
    <w:p w:rsidR="001D699D" w:rsidRPr="001D699D" w:rsidRDefault="001D699D" w:rsidP="001D699D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D699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1D699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وزارة المالية والتخطيط</w:t>
      </w:r>
    </w:p>
    <w:p w:rsidR="001D699D" w:rsidRDefault="001D699D" w:rsidP="004D0B72">
      <w:pPr>
        <w:pStyle w:val="Heading3"/>
        <w:jc w:val="center"/>
        <w:rPr>
          <w:rFonts w:ascii="Simplified Arabic" w:hAnsi="Simplified Arabic" w:cs="Simplified Arabic"/>
          <w:sz w:val="28"/>
          <w:rtl/>
        </w:rPr>
      </w:pPr>
    </w:p>
    <w:p w:rsidR="00F13107" w:rsidRPr="00D22988" w:rsidRDefault="00F13107" w:rsidP="004D0B72">
      <w:pPr>
        <w:pStyle w:val="Heading3"/>
        <w:jc w:val="center"/>
        <w:rPr>
          <w:rFonts w:ascii="Simplified Arabic" w:hAnsi="Simplified Arabic" w:cs="Simplified Arabic"/>
          <w:sz w:val="28"/>
          <w:rtl/>
        </w:rPr>
      </w:pPr>
      <w:r w:rsidRPr="00D22988">
        <w:rPr>
          <w:rFonts w:ascii="Simplified Arabic" w:hAnsi="Simplified Arabic" w:cs="Simplified Arabic"/>
          <w:sz w:val="28"/>
          <w:rtl/>
        </w:rPr>
        <w:t>البيان الصحفي لمالية الحكومة العامة</w:t>
      </w:r>
      <w:r w:rsidR="006B51F5">
        <w:rPr>
          <w:rFonts w:ascii="Simplified Arabic" w:hAnsi="Simplified Arabic" w:cs="Simplified Arabic"/>
          <w:sz w:val="28"/>
          <w:rtl/>
        </w:rPr>
        <w:t>، 201</w:t>
      </w:r>
      <w:r w:rsidR="006B51F5">
        <w:rPr>
          <w:rFonts w:ascii="Simplified Arabic" w:hAnsi="Simplified Arabic" w:cs="Simplified Arabic" w:hint="cs"/>
          <w:sz w:val="28"/>
          <w:rtl/>
        </w:rPr>
        <w:t>6</w:t>
      </w:r>
    </w:p>
    <w:p w:rsidR="00950B0E" w:rsidRPr="00526F28" w:rsidRDefault="00950B0E" w:rsidP="00950B0E">
      <w:pPr>
        <w:pStyle w:val="BodyText"/>
        <w:jc w:val="left"/>
        <w:rPr>
          <w:rFonts w:cs="Simplified Arabic"/>
          <w:b/>
          <w:bCs/>
          <w:sz w:val="28"/>
          <w:rtl/>
        </w:rPr>
      </w:pPr>
    </w:p>
    <w:p w:rsidR="00950B0E" w:rsidRPr="00E502C3" w:rsidRDefault="00615BF1" w:rsidP="00A33F9D">
      <w:pPr>
        <w:pStyle w:val="BodyText"/>
        <w:jc w:val="center"/>
        <w:rPr>
          <w:rFonts w:ascii="Simplified Arabic" w:hAnsi="Simplified Arabic" w:cs="Simplified Arabic"/>
          <w:b/>
          <w:bCs/>
          <w:sz w:val="28"/>
          <w:rtl/>
          <w:lang w:bidi="ar-JO"/>
        </w:rPr>
      </w:pPr>
      <w:r w:rsidRPr="00615BF1">
        <w:rPr>
          <w:rFonts w:ascii="Simplified Arabic" w:hAnsi="Simplified Arabic" w:cs="Simplified Arabic"/>
          <w:b/>
          <w:bCs/>
          <w:sz w:val="28"/>
          <w:rtl/>
        </w:rPr>
        <w:t>4,600.7</w:t>
      </w:r>
      <w:r w:rsidR="00A33F9D">
        <w:rPr>
          <w:rFonts w:ascii="Simplified Arabic" w:hAnsi="Simplified Arabic" w:cs="Simplified Arabic" w:hint="cs"/>
          <w:b/>
          <w:bCs/>
          <w:sz w:val="28"/>
          <w:rtl/>
        </w:rPr>
        <w:t xml:space="preserve"> م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ليون دولار أمريكي قيمة إجمالي النفقات، </w:t>
      </w:r>
      <w:r w:rsidR="00A33F9D" w:rsidRPr="00A33F9D">
        <w:rPr>
          <w:rFonts w:ascii="Simplified Arabic" w:hAnsi="Simplified Arabic" w:cs="Simplified Arabic"/>
          <w:b/>
          <w:bCs/>
          <w:sz w:val="28"/>
          <w:rtl/>
        </w:rPr>
        <w:t>4,713.0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</w:rPr>
        <w:t xml:space="preserve"> مليون دولار أمريكي 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قيمة الإيرادات، منها </w:t>
      </w:r>
      <w:r w:rsidR="00A33F9D">
        <w:rPr>
          <w:rFonts w:ascii="Simplified Arabic" w:hAnsi="Simplified Arabic" w:cs="Simplified Arabic"/>
          <w:b/>
          <w:bCs/>
          <w:sz w:val="28"/>
          <w:lang w:bidi="ar-JO"/>
        </w:rPr>
        <w:t>17</w:t>
      </w:r>
      <w:r w:rsidR="003E7CE7" w:rsidRPr="00E502C3">
        <w:rPr>
          <w:rFonts w:ascii="Simplified Arabic" w:hAnsi="Simplified Arabic" w:cs="Simplified Arabic"/>
          <w:b/>
          <w:bCs/>
          <w:sz w:val="28"/>
          <w:lang w:bidi="ar-JO"/>
        </w:rPr>
        <w:t>.0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  <w:lang w:bidi="ar-JO"/>
        </w:rPr>
        <w:t>% منح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</w:rPr>
        <w:t xml:space="preserve"> ومساعدات خارجية.</w:t>
      </w:r>
      <w:r w:rsidR="00950B0E" w:rsidRPr="00E502C3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  </w:t>
      </w:r>
    </w:p>
    <w:p w:rsidR="00F13107" w:rsidRPr="00FC46CD" w:rsidRDefault="00950B0E" w:rsidP="00B73991">
      <w:pPr>
        <w:pStyle w:val="BodyText"/>
        <w:jc w:val="center"/>
        <w:rPr>
          <w:rFonts w:cs="Simplified Arabic"/>
          <w:b/>
          <w:bCs/>
          <w:sz w:val="20"/>
          <w:szCs w:val="20"/>
          <w:rtl/>
          <w:lang w:bidi="ar-JO"/>
        </w:rPr>
      </w:pPr>
      <w:r>
        <w:rPr>
          <w:rFonts w:ascii="Times New Roman" w:hAnsi="Times New Roman" w:cs="Simplified Arabic" w:hint="cs"/>
          <w:b/>
          <w:bCs/>
          <w:sz w:val="27"/>
          <w:szCs w:val="27"/>
          <w:rtl/>
          <w:lang w:bidi="ar-JO"/>
        </w:rPr>
        <w:t xml:space="preserve">  </w:t>
      </w:r>
      <w:r w:rsidRPr="00ED3252">
        <w:rPr>
          <w:rFonts w:ascii="Times New Roman" w:hAnsi="Times New Roman" w:cs="Simplified Arabic" w:hint="cs"/>
          <w:b/>
          <w:bCs/>
          <w:sz w:val="27"/>
          <w:szCs w:val="27"/>
          <w:rtl/>
          <w:lang w:bidi="ar-JO"/>
        </w:rPr>
        <w:t xml:space="preserve"> </w:t>
      </w:r>
    </w:p>
    <w:p w:rsidR="00B02159" w:rsidRPr="002775C0" w:rsidRDefault="00A01F14" w:rsidP="00CC5B3C">
      <w:pPr>
        <w:pStyle w:val="BodyText"/>
        <w:jc w:val="both"/>
        <w:rPr>
          <w:rFonts w:ascii="Simplified Arabic" w:hAnsi="Simplified Arabic" w:cs="Simplified Arabic"/>
          <w:szCs w:val="24"/>
          <w:rtl/>
        </w:rPr>
      </w:pPr>
      <w:r w:rsidRPr="002775C0">
        <w:rPr>
          <w:rFonts w:ascii="Simplified Arabic" w:hAnsi="Simplified Arabic" w:cs="Simplified Arabic"/>
          <w:szCs w:val="24"/>
          <w:rtl/>
        </w:rPr>
        <w:t xml:space="preserve">استمرارا للتعاون المشترك بين </w:t>
      </w:r>
      <w:r w:rsidR="00F13107" w:rsidRPr="002775C0">
        <w:rPr>
          <w:rFonts w:ascii="Simplified Arabic" w:hAnsi="Simplified Arabic" w:cs="Simplified Arabic"/>
          <w:szCs w:val="24"/>
          <w:rtl/>
        </w:rPr>
        <w:t>وزارة المالية</w:t>
      </w:r>
      <w:r w:rsidR="003327BC">
        <w:rPr>
          <w:rFonts w:ascii="Simplified Arabic" w:hAnsi="Simplified Arabic" w:cs="Simplified Arabic" w:hint="cs"/>
          <w:szCs w:val="24"/>
          <w:rtl/>
        </w:rPr>
        <w:t xml:space="preserve"> والتخطيط</w:t>
      </w:r>
      <w:r w:rsidR="00F13107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Pr="002775C0">
        <w:rPr>
          <w:rFonts w:ascii="Simplified Arabic" w:hAnsi="Simplified Arabic" w:cs="Simplified Arabic"/>
          <w:szCs w:val="24"/>
          <w:rtl/>
        </w:rPr>
        <w:t>و</w:t>
      </w:r>
      <w:r w:rsidR="00F13107" w:rsidRPr="002775C0">
        <w:rPr>
          <w:rFonts w:ascii="Simplified Arabic" w:hAnsi="Simplified Arabic" w:cs="Simplified Arabic"/>
          <w:szCs w:val="24"/>
          <w:rtl/>
        </w:rPr>
        <w:t>الجهاز المركزي للإحصاء الفلسطيني</w:t>
      </w:r>
      <w:r w:rsidR="00000E5C" w:rsidRPr="002775C0">
        <w:rPr>
          <w:rFonts w:ascii="Simplified Arabic" w:hAnsi="Simplified Arabic" w:cs="Simplified Arabic"/>
          <w:szCs w:val="24"/>
          <w:rtl/>
        </w:rPr>
        <w:t xml:space="preserve">، تم </w:t>
      </w:r>
      <w:r w:rsidR="00BD25AF" w:rsidRPr="002775C0">
        <w:rPr>
          <w:rFonts w:ascii="Simplified Arabic" w:hAnsi="Simplified Arabic" w:cs="Simplified Arabic"/>
          <w:szCs w:val="24"/>
          <w:rtl/>
        </w:rPr>
        <w:t>إعداد</w:t>
      </w:r>
      <w:r w:rsidR="00000E5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245D62" w:rsidRPr="002775C0">
        <w:rPr>
          <w:rFonts w:ascii="Simplified Arabic" w:hAnsi="Simplified Arabic" w:cs="Simplified Arabic"/>
          <w:szCs w:val="24"/>
          <w:rtl/>
        </w:rPr>
        <w:t>برنامج</w:t>
      </w:r>
      <w:r w:rsidR="00091E9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000E5C" w:rsidRPr="002775C0">
        <w:rPr>
          <w:rFonts w:ascii="Simplified Arabic" w:hAnsi="Simplified Arabic" w:cs="Simplified Arabic"/>
          <w:szCs w:val="24"/>
          <w:rtl/>
        </w:rPr>
        <w:t xml:space="preserve">إحصاءات مالية الحكومة العامة لعام </w:t>
      </w:r>
      <w:r w:rsidR="00A33F9D">
        <w:rPr>
          <w:rFonts w:ascii="Times New Roman" w:hAnsi="Times New Roman" w:cs="Times New Roman"/>
          <w:szCs w:val="24"/>
          <w:rtl/>
        </w:rPr>
        <w:t>20</w:t>
      </w:r>
      <w:r w:rsidR="00A33F9D">
        <w:rPr>
          <w:rFonts w:ascii="Times New Roman" w:hAnsi="Times New Roman" w:cs="Times New Roman" w:hint="cs"/>
          <w:szCs w:val="24"/>
          <w:rtl/>
        </w:rPr>
        <w:t>16</w:t>
      </w:r>
      <w:r w:rsidR="00000E5C" w:rsidRPr="002775C0">
        <w:rPr>
          <w:rFonts w:ascii="Simplified Arabic" w:hAnsi="Simplified Arabic" w:cs="Simplified Arabic"/>
          <w:szCs w:val="24"/>
          <w:rtl/>
        </w:rPr>
        <w:t xml:space="preserve"> حسب دليل</w:t>
      </w:r>
      <w:r w:rsidR="00CC5B3C">
        <w:rPr>
          <w:rFonts w:ascii="Simplified Arabic" w:hAnsi="Simplified Arabic" w:cs="Simplified Arabic" w:hint="cs"/>
          <w:szCs w:val="24"/>
          <w:rtl/>
        </w:rPr>
        <w:t xml:space="preserve"> </w:t>
      </w:r>
      <w:r w:rsidR="00000E5C" w:rsidRPr="002775C0">
        <w:rPr>
          <w:rFonts w:ascii="Simplified Arabic" w:hAnsi="Simplified Arabic" w:cs="Simplified Arabic"/>
          <w:szCs w:val="24"/>
          <w:rtl/>
        </w:rPr>
        <w:t xml:space="preserve">إحصاءات مالية الحكومة </w:t>
      </w:r>
      <w:r w:rsidR="00000E5C" w:rsidRPr="002775C0">
        <w:rPr>
          <w:rFonts w:ascii="Times New Roman" w:hAnsi="Times New Roman" w:cs="Times New Roman"/>
          <w:szCs w:val="24"/>
          <w:rtl/>
        </w:rPr>
        <w:t>(</w:t>
      </w:r>
      <w:r w:rsidR="00000E5C" w:rsidRPr="002775C0">
        <w:rPr>
          <w:rFonts w:ascii="Times New Roman" w:hAnsi="Times New Roman" w:cs="Times New Roman"/>
          <w:szCs w:val="24"/>
        </w:rPr>
        <w:t>GFSM 2001</w:t>
      </w:r>
      <w:r w:rsidR="00000E5C" w:rsidRPr="002775C0">
        <w:rPr>
          <w:rFonts w:ascii="Times New Roman" w:hAnsi="Times New Roman" w:cs="Times New Roman"/>
          <w:szCs w:val="24"/>
          <w:rtl/>
        </w:rPr>
        <w:t>)</w:t>
      </w:r>
      <w:r w:rsidR="00E34C15" w:rsidRPr="002775C0">
        <w:rPr>
          <w:rFonts w:ascii="Simplified Arabic" w:hAnsi="Simplified Arabic" w:cs="Simplified Arabic"/>
          <w:szCs w:val="24"/>
          <w:rtl/>
        </w:rPr>
        <w:t xml:space="preserve"> الصادر</w:t>
      </w:r>
      <w:r w:rsidR="003C71D0">
        <w:rPr>
          <w:rFonts w:ascii="Simplified Arabic" w:hAnsi="Simplified Arabic" w:cs="Simplified Arabic" w:hint="cs"/>
          <w:szCs w:val="24"/>
          <w:rtl/>
        </w:rPr>
        <w:t xml:space="preserve"> </w:t>
      </w:r>
      <w:r w:rsidR="00E34C15" w:rsidRPr="002775C0">
        <w:rPr>
          <w:rFonts w:ascii="Simplified Arabic" w:hAnsi="Simplified Arabic" w:cs="Simplified Arabic"/>
          <w:szCs w:val="24"/>
          <w:rtl/>
        </w:rPr>
        <w:t>عن صندوق النقد الدولي</w:t>
      </w:r>
      <w:r w:rsidR="002F413A" w:rsidRPr="002775C0">
        <w:rPr>
          <w:rFonts w:ascii="Simplified Arabic" w:hAnsi="Simplified Arabic" w:cs="Simplified Arabic"/>
          <w:szCs w:val="24"/>
          <w:rtl/>
        </w:rPr>
        <w:t xml:space="preserve"> عام </w:t>
      </w:r>
      <w:r w:rsidR="002F413A" w:rsidRPr="002775C0">
        <w:rPr>
          <w:rFonts w:ascii="Times New Roman" w:hAnsi="Times New Roman" w:cs="Times New Roman"/>
          <w:szCs w:val="24"/>
          <w:rtl/>
        </w:rPr>
        <w:t>2001</w:t>
      </w:r>
      <w:r w:rsidR="006E4E5C" w:rsidRPr="002775C0">
        <w:rPr>
          <w:rFonts w:ascii="Simplified Arabic" w:hAnsi="Simplified Arabic" w:cs="Simplified Arabic"/>
          <w:szCs w:val="24"/>
          <w:rtl/>
        </w:rPr>
        <w:t xml:space="preserve">. </w:t>
      </w:r>
    </w:p>
    <w:p w:rsidR="00000E5C" w:rsidRPr="00300E51" w:rsidRDefault="008E348A" w:rsidP="003C71D0">
      <w:pPr>
        <w:pStyle w:val="BodyText"/>
        <w:jc w:val="both"/>
        <w:rPr>
          <w:rFonts w:cs="Simplified Arabic"/>
          <w:szCs w:val="24"/>
        </w:rPr>
      </w:pPr>
      <w:r w:rsidRPr="002775C0">
        <w:rPr>
          <w:rFonts w:ascii="Simplified Arabic" w:hAnsi="Simplified Arabic" w:cs="Simplified Arabic"/>
          <w:szCs w:val="24"/>
          <w:rtl/>
        </w:rPr>
        <w:t>يتألف قطاع الحكومة العامة من</w:t>
      </w:r>
      <w:r w:rsidR="003C71D0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2775C0">
        <w:rPr>
          <w:rFonts w:ascii="Simplified Arabic" w:hAnsi="Simplified Arabic" w:cs="Simplified Arabic"/>
          <w:szCs w:val="24"/>
          <w:rtl/>
        </w:rPr>
        <w:t xml:space="preserve">عدة قطاعات فرعية </w:t>
      </w:r>
      <w:r w:rsidR="00B65267" w:rsidRPr="002775C0">
        <w:rPr>
          <w:rFonts w:ascii="Simplified Arabic" w:hAnsi="Simplified Arabic" w:cs="Simplified Arabic"/>
          <w:szCs w:val="24"/>
          <w:rtl/>
        </w:rPr>
        <w:t>أهمها</w:t>
      </w:r>
      <w:r w:rsidRPr="002775C0">
        <w:rPr>
          <w:rFonts w:ascii="Simplified Arabic" w:hAnsi="Simplified Arabic" w:cs="Simplified Arabic"/>
          <w:szCs w:val="24"/>
          <w:rtl/>
        </w:rPr>
        <w:t xml:space="preserve"> الحكومة المركزية وتشمل جميع الم</w:t>
      </w:r>
      <w:r w:rsidR="00091E9C" w:rsidRPr="002775C0">
        <w:rPr>
          <w:rFonts w:ascii="Simplified Arabic" w:hAnsi="Simplified Arabic" w:cs="Simplified Arabic"/>
          <w:szCs w:val="24"/>
          <w:rtl/>
        </w:rPr>
        <w:t xml:space="preserve">ؤسسات الحكومية </w:t>
      </w:r>
      <w:r w:rsidR="00725D51" w:rsidRPr="002775C0">
        <w:rPr>
          <w:rFonts w:ascii="Simplified Arabic" w:hAnsi="Simplified Arabic" w:cs="Simplified Arabic"/>
          <w:szCs w:val="24"/>
          <w:rtl/>
        </w:rPr>
        <w:t>من وزارت وهيئات ووحدات حكومية</w:t>
      </w:r>
      <w:r w:rsidRPr="002775C0">
        <w:rPr>
          <w:rFonts w:ascii="Simplified Arabic" w:hAnsi="Simplified Arabic" w:cs="Simplified Arabic"/>
          <w:szCs w:val="24"/>
          <w:rtl/>
        </w:rPr>
        <w:t>، والحكومة المحلية مثل البلديات والمجالس القروية ولجان المشاريع.</w:t>
      </w:r>
      <w:r w:rsidR="003E7CE7">
        <w:rPr>
          <w:rFonts w:cs="Simplified Arabic" w:hint="cs"/>
          <w:szCs w:val="24"/>
          <w:rtl/>
        </w:rPr>
        <w:t xml:space="preserve"> </w:t>
      </w:r>
    </w:p>
    <w:p w:rsidR="00401B91" w:rsidRPr="00300E51" w:rsidRDefault="00401B91" w:rsidP="00000E5C">
      <w:pPr>
        <w:pStyle w:val="BodyText"/>
        <w:jc w:val="both"/>
        <w:rPr>
          <w:rFonts w:cs="Simplified Arabic"/>
          <w:sz w:val="16"/>
          <w:szCs w:val="16"/>
          <w:rtl/>
        </w:rPr>
      </w:pPr>
    </w:p>
    <w:p w:rsidR="000474C3" w:rsidRPr="002775C0" w:rsidRDefault="00392093" w:rsidP="00392093">
      <w:pPr>
        <w:pStyle w:val="BodyText"/>
        <w:jc w:val="both"/>
        <w:rPr>
          <w:rFonts w:ascii="Simplified Arabic" w:hAnsi="Simplified Arabic" w:cs="Simplified Arabic"/>
          <w:b/>
          <w:bCs/>
          <w:szCs w:val="24"/>
          <w:rtl/>
        </w:rPr>
      </w:pPr>
      <w:r w:rsidRPr="002775C0">
        <w:rPr>
          <w:rFonts w:ascii="Simplified Arabic" w:hAnsi="Simplified Arabic" w:cs="Simplified Arabic"/>
          <w:b/>
          <w:bCs/>
          <w:szCs w:val="24"/>
          <w:rtl/>
        </w:rPr>
        <w:t xml:space="preserve">إجمالي </w:t>
      </w:r>
      <w:r w:rsidR="000474C3" w:rsidRPr="002775C0">
        <w:rPr>
          <w:rFonts w:ascii="Simplified Arabic" w:hAnsi="Simplified Arabic" w:cs="Simplified Arabic"/>
          <w:b/>
          <w:bCs/>
          <w:szCs w:val="24"/>
          <w:rtl/>
        </w:rPr>
        <w:t>النفقات</w:t>
      </w:r>
      <w:r w:rsidR="00187290" w:rsidRPr="002775C0">
        <w:rPr>
          <w:rFonts w:ascii="Simplified Arabic" w:hAnsi="Simplified Arabic" w:cs="Simplified Arabic"/>
          <w:b/>
          <w:bCs/>
          <w:szCs w:val="24"/>
          <w:rtl/>
        </w:rPr>
        <w:t xml:space="preserve"> </w:t>
      </w:r>
    </w:p>
    <w:p w:rsidR="00392093" w:rsidRPr="002775C0" w:rsidRDefault="00392093" w:rsidP="002F7A59">
      <w:pPr>
        <w:pStyle w:val="BodyText"/>
        <w:jc w:val="both"/>
        <w:rPr>
          <w:rFonts w:ascii="Simplified Arabic" w:hAnsi="Simplified Arabic" w:cs="Simplified Arabic"/>
          <w:szCs w:val="24"/>
          <w:rtl/>
        </w:rPr>
      </w:pPr>
      <w:r w:rsidRPr="002775C0">
        <w:rPr>
          <w:rFonts w:ascii="Simplified Arabic" w:hAnsi="Simplified Arabic" w:cs="Simplified Arabic"/>
          <w:szCs w:val="24"/>
          <w:rtl/>
        </w:rPr>
        <w:t>يتكون إجمالي النفقات من النفقات الجارية إضافة إلى صافي حيازة</w:t>
      </w:r>
      <w:r w:rsidR="002F7A59">
        <w:rPr>
          <w:rFonts w:ascii="Simplified Arabic" w:hAnsi="Simplified Arabic" w:cs="Simplified Arabic" w:hint="cs"/>
          <w:szCs w:val="24"/>
          <w:rtl/>
        </w:rPr>
        <w:t xml:space="preserve"> الأصول </w:t>
      </w:r>
      <w:r w:rsidRPr="002775C0">
        <w:rPr>
          <w:rFonts w:ascii="Simplified Arabic" w:hAnsi="Simplified Arabic" w:cs="Simplified Arabic"/>
          <w:szCs w:val="24"/>
          <w:rtl/>
        </w:rPr>
        <w:t xml:space="preserve">غير </w:t>
      </w:r>
      <w:r w:rsidR="002F7A59">
        <w:rPr>
          <w:rFonts w:ascii="Simplified Arabic" w:hAnsi="Simplified Arabic" w:cs="Simplified Arabic" w:hint="cs"/>
          <w:szCs w:val="24"/>
          <w:rtl/>
        </w:rPr>
        <w:t>ال</w:t>
      </w:r>
      <w:r w:rsidRPr="002775C0">
        <w:rPr>
          <w:rFonts w:ascii="Simplified Arabic" w:hAnsi="Simplified Arabic" w:cs="Simplified Arabic"/>
          <w:szCs w:val="24"/>
          <w:rtl/>
        </w:rPr>
        <w:t>مالية (نفقات رأسمالية).</w:t>
      </w:r>
    </w:p>
    <w:p w:rsidR="00DC79D7" w:rsidRPr="002775C0" w:rsidRDefault="008E348A" w:rsidP="001F0E43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2775C0">
        <w:rPr>
          <w:rFonts w:ascii="Simplified Arabic" w:hAnsi="Simplified Arabic" w:cs="Simplified Arabic"/>
          <w:szCs w:val="24"/>
          <w:rtl/>
        </w:rPr>
        <w:t xml:space="preserve">أظهرت النتائج أن قيمة </w:t>
      </w:r>
      <w:r w:rsidR="00EA7F96" w:rsidRPr="002775C0">
        <w:rPr>
          <w:rFonts w:ascii="Simplified Arabic" w:hAnsi="Simplified Arabic" w:cs="Simplified Arabic"/>
          <w:szCs w:val="24"/>
          <w:rtl/>
        </w:rPr>
        <w:t>ال</w:t>
      </w:r>
      <w:r w:rsidRPr="002775C0">
        <w:rPr>
          <w:rFonts w:ascii="Simplified Arabic" w:hAnsi="Simplified Arabic" w:cs="Simplified Arabic"/>
          <w:szCs w:val="24"/>
          <w:rtl/>
        </w:rPr>
        <w:t>نفقات</w:t>
      </w:r>
      <w:r w:rsidR="00EA7F96" w:rsidRPr="002775C0">
        <w:rPr>
          <w:rFonts w:ascii="Simplified Arabic" w:hAnsi="Simplified Arabic" w:cs="Simplified Arabic"/>
          <w:szCs w:val="24"/>
          <w:rtl/>
        </w:rPr>
        <w:t xml:space="preserve"> الجارية والرأسمالية ل</w:t>
      </w:r>
      <w:r w:rsidRPr="002775C0">
        <w:rPr>
          <w:rFonts w:ascii="Simplified Arabic" w:hAnsi="Simplified Arabic" w:cs="Simplified Arabic"/>
          <w:szCs w:val="24"/>
          <w:rtl/>
        </w:rPr>
        <w:t>لحكومة العامة</w:t>
      </w:r>
      <w:r w:rsidR="00187290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EA7F96" w:rsidRPr="002775C0">
        <w:rPr>
          <w:rFonts w:ascii="Simplified Arabic" w:hAnsi="Simplified Arabic" w:cs="Simplified Arabic"/>
          <w:szCs w:val="24"/>
          <w:rtl/>
        </w:rPr>
        <w:t>قد</w:t>
      </w:r>
      <w:r w:rsidRPr="002775C0">
        <w:rPr>
          <w:rFonts w:ascii="Simplified Arabic" w:hAnsi="Simplified Arabic" w:cs="Simplified Arabic"/>
          <w:szCs w:val="24"/>
          <w:rtl/>
        </w:rPr>
        <w:t xml:space="preserve"> بلغت </w:t>
      </w:r>
      <w:r w:rsidR="00A33F9D" w:rsidRPr="00A33F9D">
        <w:rPr>
          <w:rFonts w:cs="Times New Roman"/>
          <w:szCs w:val="24"/>
          <w:rtl/>
          <w:lang w:bidi="ar-JO"/>
        </w:rPr>
        <w:t>4,600.7</w:t>
      </w:r>
      <w:r w:rsidR="003F1465" w:rsidRPr="00A33F9D">
        <w:rPr>
          <w:rFonts w:cs="Times New Roman"/>
          <w:szCs w:val="24"/>
          <w:rtl/>
          <w:lang w:bidi="ar-JO"/>
        </w:rPr>
        <w:t xml:space="preserve"> </w:t>
      </w:r>
      <w:r w:rsidR="0038129E" w:rsidRPr="002775C0">
        <w:rPr>
          <w:rFonts w:ascii="Simplified Arabic" w:hAnsi="Simplified Arabic" w:cs="Simplified Arabic"/>
          <w:szCs w:val="24"/>
          <w:rtl/>
        </w:rPr>
        <w:t xml:space="preserve">مليون دولار </w:t>
      </w:r>
      <w:r w:rsidR="002F6F14" w:rsidRPr="002775C0">
        <w:rPr>
          <w:rFonts w:ascii="Simplified Arabic" w:hAnsi="Simplified Arabic" w:cs="Simplified Arabic"/>
          <w:szCs w:val="24"/>
          <w:rtl/>
        </w:rPr>
        <w:t>أمريكي</w:t>
      </w:r>
      <w:r w:rsidR="0038129E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AE5DB3" w:rsidRPr="002775C0">
        <w:rPr>
          <w:rFonts w:ascii="Simplified Arabic" w:hAnsi="Simplified Arabic" w:cs="Simplified Arabic"/>
          <w:szCs w:val="24"/>
          <w:rtl/>
        </w:rPr>
        <w:t xml:space="preserve">توزعت </w:t>
      </w:r>
      <w:r w:rsidR="006960B2" w:rsidRPr="002775C0">
        <w:rPr>
          <w:rFonts w:ascii="Simplified Arabic" w:hAnsi="Simplified Arabic" w:cs="Simplified Arabic"/>
          <w:szCs w:val="24"/>
          <w:rtl/>
        </w:rPr>
        <w:t>إلى</w:t>
      </w:r>
      <w:r w:rsidR="00AE5DB3" w:rsidRPr="002775C0">
        <w:rPr>
          <w:rFonts w:ascii="Simplified Arabic" w:hAnsi="Simplified Arabic" w:cs="Simplified Arabic"/>
          <w:szCs w:val="24"/>
          <w:rtl/>
        </w:rPr>
        <w:t xml:space="preserve"> نفقات </w:t>
      </w:r>
      <w:r w:rsidR="002F6F14" w:rsidRPr="002775C0">
        <w:rPr>
          <w:rFonts w:ascii="Simplified Arabic" w:hAnsi="Simplified Arabic" w:cs="Simplified Arabic"/>
          <w:szCs w:val="24"/>
          <w:rtl/>
        </w:rPr>
        <w:t>جارية</w:t>
      </w:r>
      <w:r w:rsidR="00AE5DB3" w:rsidRPr="002775C0">
        <w:rPr>
          <w:rFonts w:ascii="Simplified Arabic" w:hAnsi="Simplified Arabic" w:cs="Simplified Arabic"/>
          <w:szCs w:val="24"/>
          <w:rtl/>
        </w:rPr>
        <w:t xml:space="preserve"> وبلغت </w:t>
      </w:r>
      <w:r w:rsidR="001F0E43">
        <w:rPr>
          <w:rFonts w:cs="Times New Roman" w:hint="cs"/>
          <w:szCs w:val="24"/>
          <w:rtl/>
          <w:lang w:bidi="ar-JO"/>
        </w:rPr>
        <w:t xml:space="preserve">4315.8 </w:t>
      </w:r>
      <w:r w:rsidR="00AE5DB3" w:rsidRPr="002775C0">
        <w:rPr>
          <w:rFonts w:ascii="Simplified Arabic" w:hAnsi="Simplified Arabic" w:cs="Simplified Arabic"/>
          <w:szCs w:val="24"/>
          <w:rtl/>
          <w:lang w:bidi="ar-JO"/>
        </w:rPr>
        <w:t xml:space="preserve">مليون دولار أمريكي </w:t>
      </w:r>
      <w:r w:rsidR="00091E9C" w:rsidRPr="002775C0">
        <w:rPr>
          <w:rFonts w:ascii="Simplified Arabic" w:hAnsi="Simplified Arabic" w:cs="Simplified Arabic"/>
          <w:szCs w:val="24"/>
          <w:rtl/>
          <w:lang w:bidi="ar-JO"/>
        </w:rPr>
        <w:t>و</w:t>
      </w:r>
      <w:r w:rsidR="003C71D0">
        <w:rPr>
          <w:rFonts w:ascii="Simplified Arabic" w:hAnsi="Simplified Arabic" w:cs="Simplified Arabic"/>
          <w:szCs w:val="24"/>
          <w:rtl/>
        </w:rPr>
        <w:t>نفقات</w:t>
      </w:r>
      <w:r w:rsidR="003C71D0">
        <w:rPr>
          <w:rFonts w:ascii="Simplified Arabic" w:hAnsi="Simplified Arabic" w:cs="Simplified Arabic" w:hint="cs"/>
          <w:szCs w:val="24"/>
          <w:rtl/>
        </w:rPr>
        <w:t xml:space="preserve"> </w:t>
      </w:r>
      <w:r w:rsidR="002F6F14" w:rsidRPr="002775C0">
        <w:rPr>
          <w:rFonts w:ascii="Simplified Arabic" w:hAnsi="Simplified Arabic" w:cs="Simplified Arabic"/>
          <w:szCs w:val="24"/>
          <w:rtl/>
        </w:rPr>
        <w:t>رأسمالية</w:t>
      </w:r>
      <w:r w:rsidR="00233FF4" w:rsidRPr="002775C0">
        <w:rPr>
          <w:rFonts w:ascii="Simplified Arabic" w:hAnsi="Simplified Arabic" w:cs="Simplified Arabic"/>
          <w:szCs w:val="24"/>
          <w:rtl/>
        </w:rPr>
        <w:t xml:space="preserve"> (صافي حيازة الأصول غير المالية)</w:t>
      </w:r>
      <w:r w:rsidR="003C71D0">
        <w:rPr>
          <w:rFonts w:ascii="Simplified Arabic" w:hAnsi="Simplified Arabic" w:cs="Simplified Arabic" w:hint="cs"/>
          <w:szCs w:val="24"/>
          <w:rtl/>
        </w:rPr>
        <w:t xml:space="preserve"> بلغت</w:t>
      </w:r>
      <w:r w:rsidR="00A33F9D" w:rsidRPr="00862E0C">
        <w:rPr>
          <w:rFonts w:cs="Times New Roman" w:hint="cs"/>
          <w:szCs w:val="24"/>
          <w:rtl/>
          <w:lang w:bidi="ar-JO"/>
        </w:rPr>
        <w:t xml:space="preserve"> </w:t>
      </w:r>
      <w:r w:rsidR="00A33F9D" w:rsidRPr="00A33F9D">
        <w:rPr>
          <w:rFonts w:cs="Times New Roman"/>
          <w:szCs w:val="24"/>
          <w:rtl/>
          <w:lang w:bidi="ar-JO"/>
        </w:rPr>
        <w:t>284.9</w:t>
      </w:r>
      <w:r w:rsidR="00A33F9D" w:rsidRPr="00862E0C">
        <w:rPr>
          <w:rFonts w:cs="Times New Roman"/>
          <w:szCs w:val="24"/>
          <w:lang w:bidi="ar-JO"/>
        </w:rPr>
        <w:t xml:space="preserve"> </w:t>
      </w:r>
      <w:r w:rsidR="00AE5DB3" w:rsidRPr="00862E0C">
        <w:rPr>
          <w:rFonts w:cs="Times New Roman"/>
          <w:szCs w:val="24"/>
          <w:rtl/>
          <w:lang w:bidi="ar-JO"/>
        </w:rPr>
        <w:t xml:space="preserve">مليون </w:t>
      </w:r>
      <w:r w:rsidR="00AE5DB3" w:rsidRPr="002775C0">
        <w:rPr>
          <w:rFonts w:ascii="Simplified Arabic" w:hAnsi="Simplified Arabic" w:cs="Simplified Arabic"/>
          <w:szCs w:val="24"/>
          <w:rtl/>
          <w:lang w:bidi="ar-JO"/>
        </w:rPr>
        <w:t>دولار</w:t>
      </w:r>
      <w:r w:rsidR="00187290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972548" w:rsidRPr="002775C0">
        <w:rPr>
          <w:rFonts w:ascii="Simplified Arabic" w:hAnsi="Simplified Arabic" w:cs="Simplified Arabic"/>
          <w:szCs w:val="24"/>
          <w:rtl/>
        </w:rPr>
        <w:t>أمريكي</w:t>
      </w:r>
      <w:r w:rsidRPr="002775C0">
        <w:rPr>
          <w:rFonts w:ascii="Simplified Arabic" w:hAnsi="Simplified Arabic" w:cs="Simplified Arabic"/>
          <w:szCs w:val="24"/>
          <w:rtl/>
        </w:rPr>
        <w:t xml:space="preserve"> خلال العام </w:t>
      </w:r>
      <w:r w:rsidR="002D6876" w:rsidRPr="002775C0">
        <w:rPr>
          <w:rFonts w:cs="Times New Roman"/>
          <w:szCs w:val="24"/>
        </w:rPr>
        <w:t>201</w:t>
      </w:r>
      <w:r w:rsidR="00A33F9D">
        <w:rPr>
          <w:rFonts w:cs="Times New Roman"/>
          <w:szCs w:val="24"/>
        </w:rPr>
        <w:t>6</w:t>
      </w:r>
      <w:r w:rsidR="00AE5DB3" w:rsidRPr="002775C0">
        <w:rPr>
          <w:rFonts w:ascii="Simplified Arabic" w:hAnsi="Simplified Arabic" w:cs="Simplified Arabic"/>
          <w:szCs w:val="24"/>
          <w:rtl/>
        </w:rPr>
        <w:t>.</w:t>
      </w:r>
    </w:p>
    <w:p w:rsidR="00573C5B" w:rsidRPr="000C3FBF" w:rsidRDefault="00573C5B" w:rsidP="001249F0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66374" w:rsidRPr="002775C0" w:rsidRDefault="003C7AFF" w:rsidP="001060C0">
      <w:pPr>
        <w:pStyle w:val="BodyText2"/>
        <w:jc w:val="both"/>
        <w:rPr>
          <w:rFonts w:ascii="Simplified Arabic" w:hAnsi="Simplified Arabic" w:cs="Simplified Arabic"/>
          <w:szCs w:val="24"/>
        </w:rPr>
      </w:pPr>
      <w:r w:rsidRPr="00D73A7B">
        <w:rPr>
          <w:rFonts w:ascii="Simplified Arabic" w:hAnsi="Simplified Arabic" w:cs="Simplified Arabic" w:hint="cs"/>
          <w:color w:val="000000"/>
          <w:szCs w:val="24"/>
          <w:rtl/>
        </w:rPr>
        <w:t>بلغ</w:t>
      </w:r>
      <w:r w:rsidRPr="003C7AFF">
        <w:rPr>
          <w:rFonts w:ascii="Simplified Arabic" w:hAnsi="Simplified Arabic" w:cs="Simplified Arabic" w:hint="cs"/>
          <w:color w:val="C00000"/>
          <w:szCs w:val="24"/>
          <w:rtl/>
        </w:rPr>
        <w:t xml:space="preserve"> </w:t>
      </w:r>
      <w:r w:rsidR="00DC79D7" w:rsidRPr="002775C0">
        <w:rPr>
          <w:rFonts w:ascii="Simplified Arabic" w:hAnsi="Simplified Arabic" w:cs="Simplified Arabic"/>
          <w:szCs w:val="24"/>
          <w:rtl/>
        </w:rPr>
        <w:t>إ</w:t>
      </w:r>
      <w:r w:rsidR="00ED3252" w:rsidRPr="002775C0">
        <w:rPr>
          <w:rFonts w:ascii="Simplified Arabic" w:hAnsi="Simplified Arabic" w:cs="Simplified Arabic"/>
          <w:szCs w:val="24"/>
          <w:rtl/>
        </w:rPr>
        <w:t>جمالي نفقات</w:t>
      </w:r>
      <w:r w:rsidR="003C7285" w:rsidRPr="002775C0">
        <w:rPr>
          <w:rFonts w:ascii="Simplified Arabic" w:hAnsi="Simplified Arabic" w:cs="Simplified Arabic"/>
          <w:szCs w:val="24"/>
          <w:rtl/>
        </w:rPr>
        <w:t xml:space="preserve"> الحكومة المركزية</w:t>
      </w:r>
      <w:r w:rsidR="008F0B9E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A33F9D" w:rsidRPr="00862E0C">
        <w:rPr>
          <w:rFonts w:cs="Times New Roman"/>
          <w:szCs w:val="24"/>
          <w:rtl/>
          <w:lang w:bidi="ar-JO"/>
        </w:rPr>
        <w:t>4,108.7</w:t>
      </w:r>
      <w:r w:rsidR="00DC79D7" w:rsidRPr="00862E0C">
        <w:rPr>
          <w:rFonts w:cs="Times New Roman"/>
          <w:szCs w:val="24"/>
          <w:rtl/>
          <w:lang w:bidi="ar-JO"/>
        </w:rPr>
        <w:t xml:space="preserve"> </w:t>
      </w:r>
      <w:r w:rsidR="00DC79D7" w:rsidRPr="002775C0">
        <w:rPr>
          <w:rFonts w:ascii="Simplified Arabic" w:hAnsi="Simplified Arabic" w:cs="Simplified Arabic"/>
          <w:szCs w:val="24"/>
          <w:rtl/>
        </w:rPr>
        <w:t xml:space="preserve">مليون دولار </w:t>
      </w:r>
      <w:r w:rsidR="00967236" w:rsidRPr="002775C0">
        <w:rPr>
          <w:rFonts w:ascii="Simplified Arabic" w:hAnsi="Simplified Arabic" w:cs="Simplified Arabic"/>
          <w:szCs w:val="24"/>
          <w:rtl/>
        </w:rPr>
        <w:t>أمريكي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3C7285" w:rsidRPr="002775C0">
        <w:rPr>
          <w:rFonts w:ascii="Simplified Arabic" w:hAnsi="Simplified Arabic" w:cs="Simplified Arabic"/>
          <w:szCs w:val="24"/>
          <w:rtl/>
        </w:rPr>
        <w:t>توزعت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 بشكل رئيسي على تعويضات العاملين (رواتب الموظفين المدنيين والعسكريين) </w:t>
      </w:r>
      <w:r w:rsidR="00C06D60" w:rsidRPr="002775C0">
        <w:rPr>
          <w:rFonts w:ascii="Simplified Arabic" w:hAnsi="Simplified Arabic" w:cs="Simplified Arabic"/>
          <w:szCs w:val="24"/>
          <w:rtl/>
        </w:rPr>
        <w:t>والتي بلغت نسبتها</w:t>
      </w:r>
      <w:r w:rsidR="001060C0">
        <w:rPr>
          <w:rFonts w:ascii="Simplified Arabic" w:hAnsi="Simplified Arabic" w:cs="Simplified Arabic" w:hint="cs"/>
          <w:szCs w:val="24"/>
          <w:rtl/>
        </w:rPr>
        <w:t xml:space="preserve"> </w:t>
      </w:r>
      <w:r w:rsidR="002F7A59">
        <w:rPr>
          <w:rFonts w:cs="Times New Roman"/>
          <w:szCs w:val="24"/>
        </w:rPr>
        <w:t>54.7</w:t>
      </w:r>
      <w:r w:rsidR="008E348A" w:rsidRPr="002775C0">
        <w:rPr>
          <w:rFonts w:cs="Times New Roman"/>
          <w:szCs w:val="24"/>
          <w:rtl/>
        </w:rPr>
        <w:t>%،</w:t>
      </w:r>
      <w:r w:rsidR="001D736F" w:rsidRPr="002775C0">
        <w:rPr>
          <w:rFonts w:cs="Times New Roman"/>
          <w:szCs w:val="24"/>
          <w:rtl/>
        </w:rPr>
        <w:t xml:space="preserve"> </w:t>
      </w:r>
      <w:r w:rsidR="001D736F" w:rsidRPr="002775C0">
        <w:rPr>
          <w:rFonts w:ascii="Simplified Arabic" w:hAnsi="Simplified Arabic" w:cs="Simplified Arabic"/>
          <w:szCs w:val="24"/>
          <w:rtl/>
        </w:rPr>
        <w:t xml:space="preserve">المنافع الاجتماعية </w:t>
      </w:r>
      <w:r w:rsidR="003C71D0">
        <w:rPr>
          <w:rFonts w:ascii="Simplified Arabic" w:hAnsi="Simplified Arabic" w:cs="Simplified Arabic" w:hint="cs"/>
          <w:szCs w:val="24"/>
          <w:rtl/>
        </w:rPr>
        <w:t>بنسبة</w:t>
      </w:r>
      <w:r w:rsidR="002D6876" w:rsidRPr="002775C0">
        <w:rPr>
          <w:rFonts w:cs="Times New Roman"/>
          <w:szCs w:val="24"/>
        </w:rPr>
        <w:t>20</w:t>
      </w:r>
      <w:r w:rsidR="00DD59E9" w:rsidRPr="002775C0">
        <w:rPr>
          <w:rFonts w:cs="Times New Roman"/>
          <w:szCs w:val="24"/>
        </w:rPr>
        <w:t>.</w:t>
      </w:r>
      <w:r w:rsidR="00862E0C">
        <w:rPr>
          <w:rFonts w:cs="Times New Roman"/>
          <w:szCs w:val="24"/>
        </w:rPr>
        <w:t>6</w:t>
      </w:r>
      <w:r w:rsidR="00E524E1" w:rsidRPr="002775C0">
        <w:rPr>
          <w:rFonts w:cs="Times New Roman"/>
          <w:szCs w:val="24"/>
        </w:rPr>
        <w:t xml:space="preserve"> </w:t>
      </w:r>
      <w:r w:rsidR="001D736F" w:rsidRPr="002775C0">
        <w:rPr>
          <w:rFonts w:cs="Times New Roman"/>
          <w:szCs w:val="24"/>
          <w:rtl/>
        </w:rPr>
        <w:t>%،</w:t>
      </w:r>
      <w:r w:rsidR="008E348A" w:rsidRPr="002775C0">
        <w:rPr>
          <w:rFonts w:cs="Times New Roman"/>
          <w:szCs w:val="24"/>
          <w:rtl/>
        </w:rPr>
        <w:t xml:space="preserve"> </w:t>
      </w:r>
      <w:r w:rsidR="008E348A" w:rsidRPr="002775C0">
        <w:rPr>
          <w:rFonts w:ascii="Simplified Arabic" w:hAnsi="Simplified Arabic" w:cs="Simplified Arabic"/>
          <w:szCs w:val="24"/>
          <w:rtl/>
        </w:rPr>
        <w:t>بينما بلغت نسب</w:t>
      </w:r>
      <w:r w:rsidR="002B00C0" w:rsidRPr="002775C0">
        <w:rPr>
          <w:rFonts w:ascii="Simplified Arabic" w:hAnsi="Simplified Arabic" w:cs="Simplified Arabic"/>
          <w:szCs w:val="24"/>
          <w:rtl/>
        </w:rPr>
        <w:t>ة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 الإنفاق على </w:t>
      </w:r>
      <w:r w:rsidR="00903D09" w:rsidRPr="002775C0">
        <w:rPr>
          <w:rFonts w:ascii="Simplified Arabic" w:hAnsi="Simplified Arabic" w:cs="Simplified Arabic"/>
          <w:szCs w:val="24"/>
          <w:rtl/>
        </w:rPr>
        <w:t>استخدام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 السلع والخدمات</w:t>
      </w:r>
      <w:r w:rsidR="002B00C0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862E0C">
        <w:rPr>
          <w:rFonts w:cs="Times New Roman"/>
          <w:szCs w:val="24"/>
          <w:rtl/>
        </w:rPr>
        <w:t>1</w:t>
      </w:r>
      <w:r w:rsidR="00862E0C">
        <w:rPr>
          <w:rFonts w:cs="Times New Roman" w:hint="cs"/>
          <w:szCs w:val="24"/>
          <w:rtl/>
        </w:rPr>
        <w:t>6</w:t>
      </w:r>
      <w:r w:rsidR="00862E0C">
        <w:rPr>
          <w:rFonts w:cs="Times New Roman"/>
          <w:szCs w:val="24"/>
          <w:rtl/>
        </w:rPr>
        <w:t>.</w:t>
      </w:r>
      <w:r w:rsidR="00862E0C">
        <w:rPr>
          <w:rFonts w:cs="Times New Roman" w:hint="cs"/>
          <w:szCs w:val="24"/>
          <w:rtl/>
        </w:rPr>
        <w:t>6</w:t>
      </w:r>
      <w:r w:rsidR="002B00C0" w:rsidRPr="002775C0">
        <w:rPr>
          <w:rFonts w:cs="Times New Roman"/>
          <w:szCs w:val="24"/>
          <w:rtl/>
        </w:rPr>
        <w:t>%</w:t>
      </w:r>
      <w:r w:rsidR="00C63C9B" w:rsidRPr="002775C0">
        <w:rPr>
          <w:rFonts w:cs="Times New Roman"/>
          <w:szCs w:val="24"/>
          <w:rtl/>
        </w:rPr>
        <w:t>،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1D736F" w:rsidRPr="002775C0">
        <w:rPr>
          <w:rFonts w:ascii="Simplified Arabic" w:hAnsi="Simplified Arabic" w:cs="Simplified Arabic"/>
          <w:szCs w:val="24"/>
          <w:rtl/>
        </w:rPr>
        <w:t>والفوائد بنسبة</w:t>
      </w:r>
      <w:r w:rsidR="00862E0C">
        <w:rPr>
          <w:rFonts w:ascii="Simplified Arabic" w:hAnsi="Simplified Arabic" w:cs="Simplified Arabic" w:hint="cs"/>
          <w:szCs w:val="24"/>
          <w:rtl/>
        </w:rPr>
        <w:t xml:space="preserve"> </w:t>
      </w:r>
      <w:r w:rsidR="004658BE">
        <w:rPr>
          <w:rFonts w:cs="Times New Roman" w:hint="cs"/>
          <w:szCs w:val="24"/>
          <w:rtl/>
        </w:rPr>
        <w:t>1.9</w:t>
      </w:r>
      <w:r w:rsidR="001D736F" w:rsidRPr="002775C0">
        <w:rPr>
          <w:rFonts w:cs="Times New Roman"/>
          <w:szCs w:val="24"/>
          <w:rtl/>
        </w:rPr>
        <w:t>%</w:t>
      </w:r>
      <w:r w:rsidR="001D736F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8E348A" w:rsidRPr="002775C0">
        <w:rPr>
          <w:rFonts w:ascii="Simplified Arabic" w:hAnsi="Simplified Arabic" w:cs="Simplified Arabic"/>
          <w:szCs w:val="24"/>
          <w:rtl/>
        </w:rPr>
        <w:t xml:space="preserve">والنفقات الأخرى </w:t>
      </w:r>
      <w:r w:rsidR="004658BE">
        <w:rPr>
          <w:rFonts w:cs="Times New Roman" w:hint="cs"/>
          <w:szCs w:val="24"/>
          <w:rtl/>
        </w:rPr>
        <w:t>1.3</w:t>
      </w:r>
      <w:r w:rsidR="008E348A" w:rsidRPr="002775C0">
        <w:rPr>
          <w:rFonts w:cs="Times New Roman"/>
          <w:szCs w:val="24"/>
          <w:rtl/>
        </w:rPr>
        <w:t>%</w:t>
      </w:r>
      <w:r w:rsidR="00DC0D8D" w:rsidRPr="002775C0">
        <w:rPr>
          <w:rFonts w:cs="Times New Roman"/>
          <w:szCs w:val="24"/>
          <w:rtl/>
        </w:rPr>
        <w:t>،</w:t>
      </w:r>
      <w:r w:rsidR="001D736F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3C71D0">
        <w:rPr>
          <w:rFonts w:ascii="Simplified Arabic" w:hAnsi="Simplified Arabic" w:cs="Simplified Arabic"/>
          <w:szCs w:val="24"/>
          <w:rtl/>
        </w:rPr>
        <w:t>وبلغت نسب</w:t>
      </w:r>
      <w:r w:rsidR="00DC0D8D" w:rsidRPr="002775C0">
        <w:rPr>
          <w:rFonts w:ascii="Simplified Arabic" w:hAnsi="Simplified Arabic" w:cs="Simplified Arabic"/>
          <w:szCs w:val="24"/>
          <w:rtl/>
        </w:rPr>
        <w:t xml:space="preserve"> المنح</w:t>
      </w:r>
      <w:r w:rsidR="00B915F3" w:rsidRPr="002775C0">
        <w:rPr>
          <w:rFonts w:ascii="Simplified Arabic" w:hAnsi="Simplified Arabic" w:cs="Simplified Arabic"/>
          <w:szCs w:val="24"/>
          <w:rtl/>
        </w:rPr>
        <w:t xml:space="preserve"> والإعانات المالية</w:t>
      </w:r>
      <w:r w:rsidR="00DC0D8D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4658BE">
        <w:rPr>
          <w:rFonts w:cs="Times New Roman" w:hint="cs"/>
          <w:szCs w:val="24"/>
          <w:rtl/>
        </w:rPr>
        <w:t>0.8</w:t>
      </w:r>
      <w:r w:rsidR="00DC0D8D" w:rsidRPr="002775C0">
        <w:rPr>
          <w:rFonts w:cs="Times New Roman"/>
          <w:szCs w:val="24"/>
          <w:rtl/>
        </w:rPr>
        <w:t>%</w:t>
      </w:r>
      <w:r w:rsidR="00B915F3" w:rsidRPr="002775C0">
        <w:rPr>
          <w:rFonts w:cs="Times New Roman"/>
          <w:szCs w:val="24"/>
          <w:rtl/>
        </w:rPr>
        <w:t xml:space="preserve">، </w:t>
      </w:r>
      <w:r w:rsidR="00B915F3" w:rsidRPr="002775C0">
        <w:rPr>
          <w:rFonts w:ascii="Simplified Arabic" w:hAnsi="Simplified Arabic" w:cs="Simplified Arabic"/>
          <w:szCs w:val="24"/>
          <w:rtl/>
        </w:rPr>
        <w:t>و</w:t>
      </w:r>
      <w:r w:rsidR="004658BE">
        <w:rPr>
          <w:rFonts w:cs="Times New Roman" w:hint="cs"/>
          <w:szCs w:val="24"/>
          <w:rtl/>
        </w:rPr>
        <w:t>0.4</w:t>
      </w:r>
      <w:r w:rsidR="00B915F3" w:rsidRPr="002775C0">
        <w:rPr>
          <w:rFonts w:cs="Times New Roman"/>
          <w:szCs w:val="24"/>
          <w:rtl/>
        </w:rPr>
        <w:t>%</w:t>
      </w:r>
      <w:r w:rsidR="00B915F3" w:rsidRPr="002775C0">
        <w:rPr>
          <w:rFonts w:ascii="Simplified Arabic" w:hAnsi="Simplified Arabic" w:cs="Simplified Arabic"/>
          <w:szCs w:val="24"/>
          <w:rtl/>
        </w:rPr>
        <w:t xml:space="preserve"> على التوالي</w:t>
      </w:r>
      <w:r w:rsidR="00DC0D8D" w:rsidRPr="002775C0">
        <w:rPr>
          <w:rFonts w:ascii="Simplified Arabic" w:hAnsi="Simplified Arabic" w:cs="Simplified Arabic"/>
          <w:szCs w:val="24"/>
          <w:rtl/>
        </w:rPr>
        <w:t xml:space="preserve">.  </w:t>
      </w:r>
      <w:r w:rsidR="001D736F" w:rsidRPr="002775C0">
        <w:rPr>
          <w:rFonts w:ascii="Simplified Arabic" w:hAnsi="Simplified Arabic" w:cs="Simplified Arabic"/>
          <w:szCs w:val="24"/>
          <w:rtl/>
        </w:rPr>
        <w:t>في حين بلغت نسبة ا</w:t>
      </w:r>
      <w:r w:rsidR="00DA2481" w:rsidRPr="002775C0">
        <w:rPr>
          <w:rFonts w:ascii="Simplified Arabic" w:hAnsi="Simplified Arabic" w:cs="Simplified Arabic"/>
          <w:szCs w:val="24"/>
          <w:rtl/>
        </w:rPr>
        <w:t>ل</w:t>
      </w:r>
      <w:r w:rsidR="001D736F" w:rsidRPr="002775C0">
        <w:rPr>
          <w:rFonts w:ascii="Simplified Arabic" w:hAnsi="Simplified Arabic" w:cs="Simplified Arabic"/>
          <w:szCs w:val="24"/>
          <w:rtl/>
        </w:rPr>
        <w:t xml:space="preserve">نفقات الرأسمالية </w:t>
      </w:r>
      <w:r w:rsidR="004658BE">
        <w:rPr>
          <w:rFonts w:cs="Times New Roman" w:hint="cs"/>
          <w:szCs w:val="24"/>
          <w:rtl/>
        </w:rPr>
        <w:t>3.7</w:t>
      </w:r>
      <w:r w:rsidR="001D736F" w:rsidRPr="002775C0">
        <w:rPr>
          <w:rFonts w:cs="Times New Roman"/>
          <w:szCs w:val="24"/>
          <w:rtl/>
        </w:rPr>
        <w:t>%</w:t>
      </w:r>
      <w:r w:rsidR="00DA2481" w:rsidRPr="002775C0">
        <w:rPr>
          <w:rFonts w:cs="Times New Roman"/>
          <w:szCs w:val="24"/>
          <w:rtl/>
        </w:rPr>
        <w:t>.</w:t>
      </w:r>
    </w:p>
    <w:p w:rsidR="007D2B81" w:rsidRPr="002775C0" w:rsidRDefault="007D2B81" w:rsidP="00266E08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960B2" w:rsidRDefault="008229A4" w:rsidP="0020063E">
      <w:pPr>
        <w:pStyle w:val="BodyText2"/>
        <w:jc w:val="both"/>
        <w:rPr>
          <w:rFonts w:cs="Simplified Arabic"/>
          <w:szCs w:val="24"/>
        </w:rPr>
      </w:pPr>
      <w:r w:rsidRPr="002775C0">
        <w:rPr>
          <w:rFonts w:ascii="Simplified Arabic" w:hAnsi="Simplified Arabic" w:cs="Simplified Arabic"/>
          <w:szCs w:val="24"/>
          <w:rtl/>
        </w:rPr>
        <w:t>في حين تشير النتائج</w:t>
      </w:r>
      <w:r w:rsidR="00EF4796" w:rsidRPr="002775C0">
        <w:rPr>
          <w:rFonts w:ascii="Simplified Arabic" w:hAnsi="Simplified Arabic" w:cs="Simplified Arabic"/>
          <w:szCs w:val="24"/>
          <w:rtl/>
        </w:rPr>
        <w:t xml:space="preserve"> إلى</w:t>
      </w:r>
      <w:r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B65267" w:rsidRPr="002775C0">
        <w:rPr>
          <w:rFonts w:ascii="Simplified Arabic" w:hAnsi="Simplified Arabic" w:cs="Simplified Arabic"/>
          <w:szCs w:val="24"/>
          <w:rtl/>
        </w:rPr>
        <w:t>أن</w:t>
      </w:r>
      <w:r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E11AD0" w:rsidRPr="002775C0">
        <w:rPr>
          <w:rFonts w:ascii="Simplified Arabic" w:hAnsi="Simplified Arabic" w:cs="Simplified Arabic"/>
          <w:szCs w:val="24"/>
          <w:rtl/>
        </w:rPr>
        <w:t>إجمالي</w:t>
      </w:r>
      <w:r w:rsidRPr="002775C0">
        <w:rPr>
          <w:rFonts w:ascii="Simplified Arabic" w:hAnsi="Simplified Arabic" w:cs="Simplified Arabic"/>
          <w:szCs w:val="24"/>
          <w:rtl/>
        </w:rPr>
        <w:t xml:space="preserve"> نفقات الحكومة المحلية بلغت </w:t>
      </w:r>
      <w:r w:rsidR="004658BE">
        <w:rPr>
          <w:rFonts w:cs="Times New Roman" w:hint="cs"/>
          <w:szCs w:val="24"/>
          <w:rtl/>
        </w:rPr>
        <w:t>492.0</w:t>
      </w:r>
      <w:r w:rsidRPr="002775C0">
        <w:rPr>
          <w:rFonts w:ascii="Simplified Arabic" w:hAnsi="Simplified Arabic" w:cs="Simplified Arabic"/>
          <w:szCs w:val="24"/>
          <w:rtl/>
        </w:rPr>
        <w:t xml:space="preserve"> مليون </w:t>
      </w:r>
      <w:r w:rsidR="00972548" w:rsidRPr="002775C0">
        <w:rPr>
          <w:rFonts w:ascii="Simplified Arabic" w:hAnsi="Simplified Arabic" w:cs="Simplified Arabic"/>
          <w:szCs w:val="24"/>
          <w:rtl/>
        </w:rPr>
        <w:t>دولار أمريكي</w:t>
      </w:r>
      <w:r w:rsidRPr="002775C0">
        <w:rPr>
          <w:rFonts w:ascii="Simplified Arabic" w:hAnsi="Simplified Arabic" w:cs="Simplified Arabic"/>
          <w:szCs w:val="24"/>
          <w:rtl/>
        </w:rPr>
        <w:t xml:space="preserve"> خلال عام </w:t>
      </w:r>
      <w:r w:rsidR="004658BE">
        <w:rPr>
          <w:rFonts w:cs="Times New Roman" w:hint="cs"/>
          <w:szCs w:val="24"/>
          <w:rtl/>
        </w:rPr>
        <w:t>2016</w:t>
      </w:r>
      <w:r w:rsidRPr="002775C0">
        <w:rPr>
          <w:rFonts w:ascii="Simplified Arabic" w:hAnsi="Simplified Arabic" w:cs="Simplified Arabic"/>
          <w:szCs w:val="24"/>
          <w:rtl/>
        </w:rPr>
        <w:t xml:space="preserve">، </w:t>
      </w:r>
      <w:r w:rsidR="006E4E5C" w:rsidRPr="002775C0">
        <w:rPr>
          <w:rFonts w:ascii="Simplified Arabic" w:hAnsi="Simplified Arabic" w:cs="Simplified Arabic"/>
          <w:szCs w:val="24"/>
          <w:rtl/>
        </w:rPr>
        <w:t>و</w:t>
      </w:r>
      <w:r w:rsidR="0094278D">
        <w:rPr>
          <w:rFonts w:ascii="Simplified Arabic" w:hAnsi="Simplified Arabic" w:cs="Simplified Arabic" w:hint="cs"/>
          <w:szCs w:val="24"/>
          <w:rtl/>
        </w:rPr>
        <w:t>قد</w:t>
      </w:r>
      <w:r w:rsidR="006E4E5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Pr="002775C0">
        <w:rPr>
          <w:rFonts w:ascii="Simplified Arabic" w:hAnsi="Simplified Arabic" w:cs="Simplified Arabic"/>
          <w:szCs w:val="24"/>
          <w:rtl/>
        </w:rPr>
        <w:t>توزعت بشكل رئيسي على</w:t>
      </w:r>
      <w:r w:rsidR="002A760E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C63C9B" w:rsidRPr="002775C0">
        <w:rPr>
          <w:rFonts w:ascii="Simplified Arabic" w:hAnsi="Simplified Arabic" w:cs="Simplified Arabic"/>
          <w:szCs w:val="24"/>
          <w:rtl/>
        </w:rPr>
        <w:t>استخدام</w:t>
      </w:r>
      <w:r w:rsidR="00E5078C" w:rsidRPr="002775C0">
        <w:rPr>
          <w:rFonts w:ascii="Simplified Arabic" w:hAnsi="Simplified Arabic" w:cs="Simplified Arabic"/>
          <w:szCs w:val="24"/>
          <w:rtl/>
        </w:rPr>
        <w:t xml:space="preserve"> السلع والخدمات بنسبة </w:t>
      </w:r>
      <w:r w:rsidR="00DC3042">
        <w:rPr>
          <w:rFonts w:cs="Times New Roman" w:hint="cs"/>
          <w:szCs w:val="24"/>
          <w:rtl/>
        </w:rPr>
        <w:t>30.4</w:t>
      </w:r>
      <w:r w:rsidR="00E5078C" w:rsidRPr="002775C0">
        <w:rPr>
          <w:rFonts w:cs="Times New Roman"/>
          <w:szCs w:val="24"/>
          <w:rtl/>
        </w:rPr>
        <w:t>%،</w:t>
      </w:r>
      <w:r w:rsidR="00E5078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233FF4" w:rsidRPr="002775C0">
        <w:rPr>
          <w:rFonts w:ascii="Simplified Arabic" w:hAnsi="Simplified Arabic" w:cs="Simplified Arabic"/>
          <w:szCs w:val="24"/>
          <w:rtl/>
        </w:rPr>
        <w:t xml:space="preserve">فيما </w:t>
      </w:r>
      <w:r w:rsidR="003614CA" w:rsidRPr="002775C0">
        <w:rPr>
          <w:rFonts w:ascii="Simplified Arabic" w:hAnsi="Simplified Arabic" w:cs="Simplified Arabic"/>
          <w:szCs w:val="24"/>
          <w:rtl/>
        </w:rPr>
        <w:t xml:space="preserve">بلغت </w:t>
      </w:r>
      <w:r w:rsidR="00E5078C" w:rsidRPr="002775C0">
        <w:rPr>
          <w:rFonts w:ascii="Simplified Arabic" w:hAnsi="Simplified Arabic" w:cs="Simplified Arabic"/>
          <w:szCs w:val="24"/>
          <w:rtl/>
        </w:rPr>
        <w:t xml:space="preserve">تعويضات العاملين (رواتب الموظفين) </w:t>
      </w:r>
      <w:r w:rsidR="00D600D7" w:rsidRPr="002775C0">
        <w:rPr>
          <w:rFonts w:ascii="Simplified Arabic" w:hAnsi="Simplified Arabic" w:cs="Simplified Arabic"/>
          <w:szCs w:val="24"/>
          <w:rtl/>
        </w:rPr>
        <w:t>ما نسبته</w:t>
      </w:r>
      <w:r w:rsidR="00E5078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DC3042">
        <w:rPr>
          <w:rFonts w:cs="Times New Roman" w:hint="cs"/>
          <w:szCs w:val="24"/>
          <w:rtl/>
        </w:rPr>
        <w:t>22.3</w:t>
      </w:r>
      <w:r w:rsidR="00E5078C" w:rsidRPr="002775C0">
        <w:rPr>
          <w:rFonts w:cs="Times New Roman"/>
          <w:szCs w:val="24"/>
          <w:rtl/>
        </w:rPr>
        <w:t>%</w:t>
      </w:r>
      <w:r w:rsidR="00BA1AEC" w:rsidRPr="002775C0">
        <w:rPr>
          <w:rFonts w:cs="Times New Roman"/>
          <w:szCs w:val="24"/>
          <w:rtl/>
        </w:rPr>
        <w:t>،</w:t>
      </w:r>
      <w:r w:rsidR="00BA1AEC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2A760E" w:rsidRPr="002775C0">
        <w:rPr>
          <w:rFonts w:ascii="Simplified Arabic" w:hAnsi="Simplified Arabic" w:cs="Simplified Arabic"/>
          <w:szCs w:val="24"/>
          <w:rtl/>
        </w:rPr>
        <w:t xml:space="preserve">وبلغ استهلاك رأس المال الثابت ما نسبته </w:t>
      </w:r>
      <w:r w:rsidR="00DC3042">
        <w:rPr>
          <w:rFonts w:cs="Times New Roman" w:hint="cs"/>
          <w:szCs w:val="24"/>
          <w:rtl/>
        </w:rPr>
        <w:t>5.3</w:t>
      </w:r>
      <w:r w:rsidR="002A760E" w:rsidRPr="002775C0">
        <w:rPr>
          <w:rFonts w:cs="Times New Roman"/>
          <w:szCs w:val="24"/>
          <w:rtl/>
        </w:rPr>
        <w:t xml:space="preserve">%، </w:t>
      </w:r>
      <w:r w:rsidR="008F0B9E" w:rsidRPr="002775C0">
        <w:rPr>
          <w:rFonts w:ascii="Simplified Arabic" w:hAnsi="Simplified Arabic" w:cs="Simplified Arabic"/>
          <w:szCs w:val="24"/>
          <w:rtl/>
        </w:rPr>
        <w:t>و</w:t>
      </w:r>
      <w:r w:rsidR="00233FF4" w:rsidRPr="002775C0">
        <w:rPr>
          <w:rFonts w:ascii="Simplified Arabic" w:hAnsi="Simplified Arabic" w:cs="Simplified Arabic"/>
          <w:szCs w:val="24"/>
          <w:rtl/>
        </w:rPr>
        <w:t xml:space="preserve">بلغت النفقات الأخرى (والتي تمثل مصاريف تأمين وصيانة المركبات، وبدل مكافآت للعاملين، ومصاريف تنفيذ مشاريع محلية، والخصم التشجيعي لسداد الديون) </w:t>
      </w:r>
      <w:r w:rsidR="008F0B9E" w:rsidRPr="002775C0">
        <w:rPr>
          <w:rFonts w:ascii="Simplified Arabic" w:hAnsi="Simplified Arabic" w:cs="Simplified Arabic"/>
          <w:szCs w:val="24"/>
          <w:rtl/>
        </w:rPr>
        <w:t>ما نسبته</w:t>
      </w:r>
      <w:r w:rsidR="00233FF4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DC3042">
        <w:rPr>
          <w:rFonts w:cs="Times New Roman" w:hint="cs"/>
          <w:szCs w:val="24"/>
          <w:rtl/>
        </w:rPr>
        <w:t>12.4</w:t>
      </w:r>
      <w:r w:rsidR="00233FF4" w:rsidRPr="00F51DCD">
        <w:rPr>
          <w:rFonts w:cs="Times New Roman"/>
          <w:szCs w:val="24"/>
          <w:rtl/>
        </w:rPr>
        <w:t>%،</w:t>
      </w:r>
      <w:r w:rsidR="00233FF4" w:rsidRPr="002775C0">
        <w:rPr>
          <w:rFonts w:ascii="Simplified Arabic" w:hAnsi="Simplified Arabic" w:cs="Simplified Arabic"/>
          <w:szCs w:val="24"/>
          <w:rtl/>
        </w:rPr>
        <w:t xml:space="preserve"> </w:t>
      </w:r>
      <w:r w:rsidR="00E524E1" w:rsidRPr="002775C0">
        <w:rPr>
          <w:rFonts w:ascii="Simplified Arabic" w:hAnsi="Simplified Arabic" w:cs="Simplified Arabic"/>
          <w:szCs w:val="24"/>
          <w:rtl/>
        </w:rPr>
        <w:t xml:space="preserve">والمنافع الاجتماعية بنسبة </w:t>
      </w:r>
      <w:r w:rsidR="00DC3042">
        <w:rPr>
          <w:rFonts w:cs="Times New Roman" w:hint="cs"/>
          <w:szCs w:val="24"/>
          <w:rtl/>
        </w:rPr>
        <w:t>2.6</w:t>
      </w:r>
      <w:r w:rsidR="002A760E" w:rsidRPr="00F51DCD">
        <w:rPr>
          <w:rFonts w:cs="Times New Roman"/>
          <w:szCs w:val="24"/>
          <w:rtl/>
        </w:rPr>
        <w:t>%</w:t>
      </w:r>
      <w:r w:rsidR="00065F59" w:rsidRPr="00F51DCD">
        <w:rPr>
          <w:rFonts w:cs="Times New Roman"/>
          <w:szCs w:val="24"/>
          <w:rtl/>
        </w:rPr>
        <w:t>.</w:t>
      </w:r>
      <w:r w:rsidR="00B915F3" w:rsidRPr="002775C0">
        <w:rPr>
          <w:rFonts w:ascii="Simplified Arabic" w:hAnsi="Simplified Arabic" w:cs="Simplified Arabic"/>
          <w:szCs w:val="24"/>
          <w:rtl/>
        </w:rPr>
        <w:t xml:space="preserve"> وبلغت المنح والإعانات المالية </w:t>
      </w:r>
      <w:r w:rsidR="00DC3042">
        <w:rPr>
          <w:rFonts w:cs="Times New Roman" w:hint="cs"/>
          <w:szCs w:val="24"/>
          <w:rtl/>
        </w:rPr>
        <w:t>0.2</w:t>
      </w:r>
      <w:r w:rsidR="00B915F3" w:rsidRPr="00F51DCD">
        <w:rPr>
          <w:rFonts w:cs="Times New Roman"/>
          <w:szCs w:val="24"/>
          <w:rtl/>
        </w:rPr>
        <w:t xml:space="preserve">%، و0.2% </w:t>
      </w:r>
      <w:r w:rsidR="00B915F3" w:rsidRPr="002775C0">
        <w:rPr>
          <w:rFonts w:ascii="Simplified Arabic" w:hAnsi="Simplified Arabic" w:cs="Simplified Arabic"/>
          <w:szCs w:val="24"/>
          <w:rtl/>
        </w:rPr>
        <w:t>على التوالي.</w:t>
      </w:r>
      <w:r w:rsidR="00302A6D">
        <w:rPr>
          <w:rFonts w:ascii="Simplified Arabic" w:hAnsi="Simplified Arabic" w:cs="Simplified Arabic" w:hint="cs"/>
          <w:szCs w:val="24"/>
          <w:rtl/>
        </w:rPr>
        <w:t xml:space="preserve"> </w:t>
      </w:r>
      <w:r w:rsidR="006960B2" w:rsidRPr="002775C0">
        <w:rPr>
          <w:rFonts w:ascii="Simplified Arabic" w:hAnsi="Simplified Arabic" w:cs="Simplified Arabic"/>
          <w:szCs w:val="24"/>
          <w:rtl/>
        </w:rPr>
        <w:t xml:space="preserve">في حين بلغت نسبة النفقات الرأسمالية </w:t>
      </w:r>
      <w:r w:rsidR="00DC3042">
        <w:rPr>
          <w:rFonts w:cs="Times New Roman" w:hint="cs"/>
          <w:szCs w:val="24"/>
          <w:rtl/>
        </w:rPr>
        <w:t>26.6</w:t>
      </w:r>
      <w:r w:rsidR="006960B2" w:rsidRPr="00F51DCD">
        <w:rPr>
          <w:rFonts w:cs="Times New Roman"/>
          <w:szCs w:val="24"/>
          <w:rtl/>
        </w:rPr>
        <w:t>%.</w:t>
      </w:r>
    </w:p>
    <w:p w:rsidR="00401B91" w:rsidRPr="00DB37A2" w:rsidRDefault="000D53E4" w:rsidP="003C7285">
      <w:pPr>
        <w:pStyle w:val="BodyText2"/>
        <w:jc w:val="both"/>
        <w:rPr>
          <w:rFonts w:cs="Simplified Arabic"/>
          <w:sz w:val="16"/>
          <w:szCs w:val="16"/>
          <w:rtl/>
        </w:rPr>
      </w:pPr>
      <w:r w:rsidRPr="00DB37A2">
        <w:rPr>
          <w:rFonts w:cs="Simplified Arabic" w:hint="cs"/>
          <w:szCs w:val="24"/>
          <w:rtl/>
        </w:rPr>
        <w:t xml:space="preserve"> </w:t>
      </w:r>
    </w:p>
    <w:p w:rsidR="00B40ACB" w:rsidRPr="00A52D72" w:rsidRDefault="000474C3" w:rsidP="008E348A">
      <w:pPr>
        <w:pStyle w:val="BodyText2"/>
        <w:jc w:val="both"/>
        <w:rPr>
          <w:rFonts w:ascii="Simplified Arabic" w:hAnsi="Simplified Arabic" w:cs="Simplified Arabic"/>
          <w:b/>
          <w:bCs/>
          <w:szCs w:val="24"/>
          <w:rtl/>
        </w:rPr>
      </w:pPr>
      <w:r w:rsidRPr="00A52D72">
        <w:rPr>
          <w:rFonts w:ascii="Simplified Arabic" w:hAnsi="Simplified Arabic" w:cs="Simplified Arabic"/>
          <w:b/>
          <w:bCs/>
          <w:szCs w:val="24"/>
          <w:rtl/>
        </w:rPr>
        <w:t>الإيرادات</w:t>
      </w:r>
    </w:p>
    <w:p w:rsidR="008E348A" w:rsidRPr="00A52D72" w:rsidRDefault="008E348A" w:rsidP="001777C0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A52D72">
        <w:rPr>
          <w:rFonts w:ascii="Simplified Arabic" w:hAnsi="Simplified Arabic" w:cs="Simplified Arabic"/>
          <w:szCs w:val="24"/>
          <w:rtl/>
        </w:rPr>
        <w:t xml:space="preserve">أظهرت النتائج أن قيمة إيرادات الحكومة العامة بلغت </w:t>
      </w:r>
      <w:r w:rsidR="00DC3042">
        <w:rPr>
          <w:rFonts w:hint="cs"/>
          <w:color w:val="000000"/>
          <w:szCs w:val="24"/>
          <w:rtl/>
        </w:rPr>
        <w:t>4713</w:t>
      </w:r>
      <w:r w:rsidR="00E1628E" w:rsidRPr="00D73A7B">
        <w:rPr>
          <w:rFonts w:ascii="Simplified Arabic" w:hAnsi="Simplified Arabic" w:cs="Simplified Arabic"/>
          <w:szCs w:val="24"/>
          <w:rtl/>
        </w:rPr>
        <w:t xml:space="preserve"> </w:t>
      </w:r>
      <w:r w:rsidRPr="00A52D72">
        <w:rPr>
          <w:rFonts w:ascii="Simplified Arabic" w:hAnsi="Simplified Arabic" w:cs="Simplified Arabic"/>
          <w:szCs w:val="24"/>
          <w:rtl/>
        </w:rPr>
        <w:t xml:space="preserve">مليون </w:t>
      </w:r>
      <w:r w:rsidR="00972548" w:rsidRPr="00A52D72">
        <w:rPr>
          <w:rFonts w:ascii="Simplified Arabic" w:hAnsi="Simplified Arabic" w:cs="Simplified Arabic"/>
          <w:szCs w:val="24"/>
          <w:rtl/>
        </w:rPr>
        <w:t>دولار أمريكي</w:t>
      </w:r>
      <w:r w:rsidRPr="00A52D72">
        <w:rPr>
          <w:rFonts w:ascii="Simplified Arabic" w:hAnsi="Simplified Arabic" w:cs="Simplified Arabic"/>
          <w:szCs w:val="24"/>
          <w:rtl/>
        </w:rPr>
        <w:t xml:space="preserve"> خلال العام </w:t>
      </w:r>
      <w:r w:rsidR="00DC3042">
        <w:rPr>
          <w:rFonts w:cs="Times New Roman" w:hint="cs"/>
          <w:szCs w:val="24"/>
          <w:rtl/>
        </w:rPr>
        <w:t>2016</w:t>
      </w:r>
      <w:r w:rsidRPr="00A52D72">
        <w:rPr>
          <w:rFonts w:ascii="Simplified Arabic" w:hAnsi="Simplified Arabic" w:cs="Simplified Arabic"/>
          <w:szCs w:val="24"/>
          <w:rtl/>
        </w:rPr>
        <w:t xml:space="preserve">، </w:t>
      </w:r>
      <w:r w:rsidR="00300E51" w:rsidRPr="00A52D72">
        <w:rPr>
          <w:rFonts w:ascii="Simplified Arabic" w:hAnsi="Simplified Arabic" w:cs="Simplified Arabic"/>
          <w:szCs w:val="24"/>
          <w:rtl/>
        </w:rPr>
        <w:t xml:space="preserve">منها </w:t>
      </w:r>
      <w:r w:rsidR="00DC3042">
        <w:rPr>
          <w:rFonts w:cs="Times New Roman" w:hint="cs"/>
          <w:szCs w:val="24"/>
          <w:rtl/>
        </w:rPr>
        <w:t>91.1</w:t>
      </w:r>
      <w:r w:rsidR="00300E51" w:rsidRPr="00A52D72">
        <w:rPr>
          <w:rFonts w:cs="Times New Roman"/>
          <w:szCs w:val="24"/>
          <w:rtl/>
        </w:rPr>
        <w:t>%</w:t>
      </w:r>
      <w:r w:rsidR="00300E51" w:rsidRPr="00A52D72">
        <w:rPr>
          <w:rFonts w:ascii="Simplified Arabic" w:hAnsi="Simplified Arabic" w:cs="Simplified Arabic"/>
          <w:szCs w:val="24"/>
          <w:rtl/>
        </w:rPr>
        <w:t xml:space="preserve"> إيراد</w:t>
      </w:r>
      <w:r w:rsidR="00903D09" w:rsidRPr="00A52D72">
        <w:rPr>
          <w:rFonts w:ascii="Simplified Arabic" w:hAnsi="Simplified Arabic" w:cs="Simplified Arabic"/>
          <w:szCs w:val="24"/>
          <w:rtl/>
        </w:rPr>
        <w:t>ا</w:t>
      </w:r>
      <w:r w:rsidR="00013B9A" w:rsidRPr="00A52D72">
        <w:rPr>
          <w:rFonts w:ascii="Simplified Arabic" w:hAnsi="Simplified Arabic" w:cs="Simplified Arabic"/>
          <w:szCs w:val="24"/>
          <w:rtl/>
        </w:rPr>
        <w:t>ت</w:t>
      </w:r>
      <w:r w:rsidR="00374F5D" w:rsidRPr="00A52D72">
        <w:rPr>
          <w:rFonts w:ascii="Simplified Arabic" w:hAnsi="Simplified Arabic" w:cs="Simplified Arabic"/>
          <w:szCs w:val="24"/>
          <w:rtl/>
        </w:rPr>
        <w:t xml:space="preserve"> الحكومة المركزية التي </w:t>
      </w:r>
      <w:r w:rsidRPr="00A52D72">
        <w:rPr>
          <w:rFonts w:ascii="Simplified Arabic" w:hAnsi="Simplified Arabic" w:cs="Simplified Arabic"/>
          <w:szCs w:val="24"/>
          <w:rtl/>
        </w:rPr>
        <w:t>توزع</w:t>
      </w:r>
      <w:r w:rsidR="003C7285" w:rsidRPr="00A52D72">
        <w:rPr>
          <w:rFonts w:ascii="Simplified Arabic" w:hAnsi="Simplified Arabic" w:cs="Simplified Arabic"/>
          <w:szCs w:val="24"/>
          <w:rtl/>
        </w:rPr>
        <w:t>ت</w:t>
      </w:r>
      <w:r w:rsidRPr="00A52D72">
        <w:rPr>
          <w:rFonts w:ascii="Simplified Arabic" w:hAnsi="Simplified Arabic" w:cs="Simplified Arabic"/>
          <w:szCs w:val="24"/>
          <w:rtl/>
        </w:rPr>
        <w:t xml:space="preserve"> بشكل رئيسي </w:t>
      </w:r>
      <w:r w:rsidR="003C7285" w:rsidRPr="00A52D72">
        <w:rPr>
          <w:rFonts w:ascii="Simplified Arabic" w:hAnsi="Simplified Arabic" w:cs="Simplified Arabic"/>
          <w:szCs w:val="24"/>
          <w:rtl/>
        </w:rPr>
        <w:t xml:space="preserve">على </w:t>
      </w:r>
      <w:r w:rsidRPr="00A52D72">
        <w:rPr>
          <w:rFonts w:ascii="Simplified Arabic" w:hAnsi="Simplified Arabic" w:cs="Simplified Arabic"/>
          <w:szCs w:val="24"/>
          <w:rtl/>
        </w:rPr>
        <w:t xml:space="preserve">إيرادات الضرائب بنسبة </w:t>
      </w:r>
      <w:r w:rsidR="00DC3042">
        <w:rPr>
          <w:rFonts w:cs="Times New Roman" w:hint="cs"/>
          <w:szCs w:val="24"/>
          <w:rtl/>
        </w:rPr>
        <w:t>73.2</w:t>
      </w:r>
      <w:r w:rsidRPr="00A52D72">
        <w:rPr>
          <w:rFonts w:cs="Times New Roman"/>
          <w:szCs w:val="24"/>
          <w:rtl/>
        </w:rPr>
        <w:t>%،</w:t>
      </w:r>
      <w:r w:rsidRPr="00A52D72">
        <w:rPr>
          <w:rFonts w:ascii="Simplified Arabic" w:hAnsi="Simplified Arabic" w:cs="Simplified Arabic"/>
          <w:szCs w:val="24"/>
          <w:rtl/>
        </w:rPr>
        <w:t xml:space="preserve"> </w:t>
      </w:r>
      <w:r w:rsidR="00986190" w:rsidRPr="00A52D72">
        <w:rPr>
          <w:rFonts w:ascii="Simplified Arabic" w:hAnsi="Simplified Arabic" w:cs="Simplified Arabic"/>
          <w:szCs w:val="24"/>
          <w:rtl/>
        </w:rPr>
        <w:t>المنح والمساعدات</w:t>
      </w:r>
      <w:r w:rsidRPr="00A52D72">
        <w:rPr>
          <w:rFonts w:ascii="Simplified Arabic" w:hAnsi="Simplified Arabic" w:cs="Simplified Arabic"/>
          <w:szCs w:val="24"/>
          <w:rtl/>
        </w:rPr>
        <w:t xml:space="preserve"> بنسبة </w:t>
      </w:r>
      <w:r w:rsidR="00DC3042">
        <w:rPr>
          <w:rFonts w:cs="Times New Roman" w:hint="cs"/>
          <w:szCs w:val="24"/>
          <w:rtl/>
        </w:rPr>
        <w:t>17.8</w:t>
      </w:r>
      <w:r w:rsidRPr="00A52D72">
        <w:rPr>
          <w:rFonts w:cs="Times New Roman"/>
          <w:szCs w:val="24"/>
          <w:rtl/>
        </w:rPr>
        <w:t>%،</w:t>
      </w:r>
      <w:r w:rsidRPr="00A52D72">
        <w:rPr>
          <w:rFonts w:ascii="Simplified Arabic" w:hAnsi="Simplified Arabic" w:cs="Simplified Arabic"/>
          <w:szCs w:val="24"/>
          <w:rtl/>
        </w:rPr>
        <w:t xml:space="preserve"> والإيرادات الأخرى بنسبة </w:t>
      </w:r>
      <w:r w:rsidR="00DC3042">
        <w:rPr>
          <w:rFonts w:cs="Times New Roman" w:hint="cs"/>
          <w:szCs w:val="24"/>
          <w:rtl/>
        </w:rPr>
        <w:t>9.0</w:t>
      </w:r>
      <w:r w:rsidRPr="00A52D72">
        <w:rPr>
          <w:rFonts w:cs="Times New Roman"/>
          <w:szCs w:val="24"/>
          <w:rtl/>
        </w:rPr>
        <w:t>%.</w:t>
      </w:r>
    </w:p>
    <w:p w:rsidR="00C66374" w:rsidRPr="00A52D72" w:rsidRDefault="00C66374" w:rsidP="000612CA">
      <w:pPr>
        <w:pStyle w:val="BodyText2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266E08" w:rsidRPr="00A52D72" w:rsidRDefault="006E4E5C" w:rsidP="00E65C40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A52D72">
        <w:rPr>
          <w:rFonts w:ascii="Simplified Arabic" w:hAnsi="Simplified Arabic" w:cs="Simplified Arabic"/>
          <w:szCs w:val="24"/>
          <w:rtl/>
        </w:rPr>
        <w:lastRenderedPageBreak/>
        <w:t>في حين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بينت النتائج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</w:t>
      </w:r>
      <w:r w:rsidR="00B65267" w:rsidRPr="00A52D72">
        <w:rPr>
          <w:rFonts w:ascii="Simplified Arabic" w:hAnsi="Simplified Arabic" w:cs="Simplified Arabic"/>
          <w:szCs w:val="24"/>
          <w:rtl/>
        </w:rPr>
        <w:t>أن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قيمة </w:t>
      </w:r>
      <w:r w:rsidR="007D2B81" w:rsidRPr="00A52D72">
        <w:rPr>
          <w:rFonts w:ascii="Simplified Arabic" w:hAnsi="Simplified Arabic" w:cs="Simplified Arabic"/>
          <w:szCs w:val="24"/>
          <w:rtl/>
        </w:rPr>
        <w:t>إيرادات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الحكومة المحلية بلغت</w:t>
      </w:r>
      <w:r w:rsidR="005D431E">
        <w:rPr>
          <w:rFonts w:ascii="Simplified Arabic" w:hAnsi="Simplified Arabic" w:cs="Simplified Arabic" w:hint="cs"/>
          <w:szCs w:val="24"/>
          <w:rtl/>
        </w:rPr>
        <w:t>419.1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مليون </w:t>
      </w:r>
      <w:r w:rsidR="00972548" w:rsidRPr="00A52D72">
        <w:rPr>
          <w:rFonts w:ascii="Simplified Arabic" w:hAnsi="Simplified Arabic" w:cs="Simplified Arabic"/>
          <w:szCs w:val="24"/>
          <w:rtl/>
        </w:rPr>
        <w:t>دولار أمريكي</w:t>
      </w:r>
      <w:r w:rsidR="00E11AD0" w:rsidRPr="00A52D72">
        <w:rPr>
          <w:rFonts w:ascii="Simplified Arabic" w:hAnsi="Simplified Arabic" w:cs="Simplified Arabic"/>
          <w:szCs w:val="24"/>
          <w:rtl/>
        </w:rPr>
        <w:t xml:space="preserve"> خلال عام</w:t>
      </w:r>
      <w:r w:rsidR="005D431E">
        <w:rPr>
          <w:rFonts w:ascii="Simplified Arabic" w:hAnsi="Simplified Arabic" w:cs="Simplified Arabic" w:hint="cs"/>
          <w:szCs w:val="24"/>
          <w:rtl/>
        </w:rPr>
        <w:t xml:space="preserve"> </w:t>
      </w:r>
      <w:r w:rsidR="005D431E">
        <w:rPr>
          <w:rFonts w:cs="Times New Roman" w:hint="cs"/>
          <w:szCs w:val="24"/>
          <w:rtl/>
        </w:rPr>
        <w:t>2016</w:t>
      </w:r>
      <w:r w:rsidR="00266E08" w:rsidRPr="00A52D72">
        <w:rPr>
          <w:rFonts w:ascii="Simplified Arabic" w:hAnsi="Simplified Arabic" w:cs="Simplified Arabic"/>
          <w:szCs w:val="24"/>
          <w:rtl/>
        </w:rPr>
        <w:t>،</w:t>
      </w:r>
      <w:r w:rsidR="00B54818">
        <w:rPr>
          <w:rFonts w:ascii="Simplified Arabic" w:hAnsi="Simplified Arabic" w:cs="Simplified Arabic" w:hint="cs"/>
          <w:szCs w:val="24"/>
          <w:rtl/>
        </w:rPr>
        <w:t xml:space="preserve"> </w:t>
      </w:r>
      <w:r w:rsidR="00B54818" w:rsidRPr="00D73A7B">
        <w:rPr>
          <w:rFonts w:ascii="Simplified Arabic" w:hAnsi="Simplified Arabic" w:cs="Simplified Arabic" w:hint="cs"/>
          <w:color w:val="000000"/>
          <w:szCs w:val="24"/>
          <w:rtl/>
        </w:rPr>
        <w:t xml:space="preserve">(ما نسبته </w:t>
      </w:r>
      <w:r w:rsidR="002F7A59">
        <w:rPr>
          <w:rFonts w:ascii="Simplified Arabic" w:hAnsi="Simplified Arabic" w:cs="Simplified Arabic"/>
          <w:color w:val="000000"/>
          <w:szCs w:val="24"/>
        </w:rPr>
        <w:t>8.9</w:t>
      </w:r>
      <w:r w:rsidR="00B54818" w:rsidRPr="00D73A7B">
        <w:rPr>
          <w:rFonts w:ascii="Simplified Arabic" w:hAnsi="Simplified Arabic" w:cs="Simplified Arabic" w:hint="cs"/>
          <w:color w:val="000000"/>
          <w:szCs w:val="24"/>
          <w:rtl/>
        </w:rPr>
        <w:t xml:space="preserve">% من </w:t>
      </w:r>
      <w:r w:rsidR="00D73A7B" w:rsidRPr="00D73A7B">
        <w:rPr>
          <w:rFonts w:ascii="Simplified Arabic" w:hAnsi="Simplified Arabic" w:cs="Simplified Arabic" w:hint="cs"/>
          <w:color w:val="000000"/>
          <w:szCs w:val="24"/>
          <w:rtl/>
        </w:rPr>
        <w:t>إيرادات</w:t>
      </w:r>
      <w:r w:rsidR="00B54818" w:rsidRPr="00D73A7B">
        <w:rPr>
          <w:rFonts w:ascii="Simplified Arabic" w:hAnsi="Simplified Arabic" w:cs="Simplified Arabic" w:hint="cs"/>
          <w:color w:val="000000"/>
          <w:szCs w:val="24"/>
          <w:rtl/>
        </w:rPr>
        <w:t xml:space="preserve"> الحكومة العامة).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</w:t>
      </w:r>
      <w:r w:rsidRPr="00A52D72">
        <w:rPr>
          <w:rFonts w:ascii="Simplified Arabic" w:hAnsi="Simplified Arabic" w:cs="Simplified Arabic"/>
          <w:szCs w:val="24"/>
          <w:rtl/>
        </w:rPr>
        <w:t xml:space="preserve">والتي 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توزعت بشكل رئيسي على </w:t>
      </w:r>
      <w:r w:rsidR="007D2B81" w:rsidRPr="00A52D72">
        <w:rPr>
          <w:rFonts w:ascii="Simplified Arabic" w:hAnsi="Simplified Arabic" w:cs="Simplified Arabic"/>
          <w:szCs w:val="24"/>
          <w:rtl/>
        </w:rPr>
        <w:t>الإيرادات</w:t>
      </w:r>
      <w:r w:rsidR="00266E08" w:rsidRPr="00A52D72">
        <w:rPr>
          <w:rFonts w:ascii="Simplified Arabic" w:hAnsi="Simplified Arabic" w:cs="Simplified Arabic"/>
          <w:szCs w:val="24"/>
          <w:rtl/>
        </w:rPr>
        <w:t xml:space="preserve"> الأخرى (والتي تتمثل </w:t>
      </w:r>
      <w:r w:rsidR="008F0B9E" w:rsidRPr="00A52D72">
        <w:rPr>
          <w:rFonts w:ascii="Simplified Arabic" w:hAnsi="Simplified Arabic" w:cs="Simplified Arabic"/>
          <w:szCs w:val="24"/>
          <w:rtl/>
        </w:rPr>
        <w:t>بقيمة مبيعات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خدمات المياه والكهرباء للمواطنين</w:t>
      </w:r>
      <w:r w:rsidR="00266E08" w:rsidRPr="00A52D72">
        <w:rPr>
          <w:rFonts w:ascii="Simplified Arabic" w:hAnsi="Simplified Arabic" w:cs="Simplified Arabic"/>
          <w:szCs w:val="24"/>
          <w:rtl/>
        </w:rPr>
        <w:t>) بنسبة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</w:t>
      </w:r>
      <w:r w:rsidR="002F7A59">
        <w:rPr>
          <w:rFonts w:cs="Times New Roman"/>
          <w:szCs w:val="24"/>
        </w:rPr>
        <w:t>77.</w:t>
      </w:r>
      <w:r w:rsidR="00E65C40">
        <w:rPr>
          <w:rFonts w:cs="Times New Roman"/>
          <w:szCs w:val="24"/>
        </w:rPr>
        <w:t>7</w:t>
      </w:r>
      <w:r w:rsidR="007D2B81" w:rsidRPr="00A52D72">
        <w:rPr>
          <w:rFonts w:cs="Times New Roman"/>
          <w:szCs w:val="24"/>
          <w:rtl/>
        </w:rPr>
        <w:t>%،</w:t>
      </w:r>
      <w:r w:rsidR="00862F86" w:rsidRPr="00A52D72">
        <w:rPr>
          <w:rFonts w:cs="Times New Roman"/>
          <w:szCs w:val="24"/>
          <w:rtl/>
        </w:rPr>
        <w:t xml:space="preserve"> </w:t>
      </w:r>
      <w:r w:rsidR="00C63C9B" w:rsidRPr="00A52D72">
        <w:rPr>
          <w:rFonts w:ascii="Simplified Arabic" w:hAnsi="Simplified Arabic" w:cs="Simplified Arabic"/>
          <w:szCs w:val="24"/>
          <w:rtl/>
        </w:rPr>
        <w:t>و</w:t>
      </w:r>
      <w:r w:rsidR="007D2B81" w:rsidRPr="00A52D72">
        <w:rPr>
          <w:rFonts w:ascii="Simplified Arabic" w:hAnsi="Simplified Arabic" w:cs="Simplified Arabic"/>
          <w:szCs w:val="24"/>
          <w:rtl/>
        </w:rPr>
        <w:t>الضرائب</w:t>
      </w:r>
      <w:r w:rsidR="002412DE" w:rsidRPr="00A52D72">
        <w:rPr>
          <w:rFonts w:ascii="Simplified Arabic" w:hAnsi="Simplified Arabic" w:cs="Simplified Arabic"/>
          <w:szCs w:val="24"/>
          <w:rtl/>
        </w:rPr>
        <w:t xml:space="preserve"> والرسوم 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بنسبة </w:t>
      </w:r>
      <w:r w:rsidR="005D431E">
        <w:rPr>
          <w:rFonts w:cs="Times New Roman" w:hint="cs"/>
          <w:szCs w:val="24"/>
          <w:rtl/>
        </w:rPr>
        <w:t>12.8</w:t>
      </w:r>
      <w:r w:rsidR="007D2B81" w:rsidRPr="00A52D72">
        <w:rPr>
          <w:rFonts w:cs="Times New Roman"/>
          <w:szCs w:val="24"/>
          <w:rtl/>
        </w:rPr>
        <w:t>%،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و</w:t>
      </w:r>
      <w:r w:rsidR="00C86149" w:rsidRPr="00A52D72">
        <w:rPr>
          <w:rFonts w:ascii="Simplified Arabic" w:hAnsi="Simplified Arabic" w:cs="Simplified Arabic"/>
          <w:szCs w:val="24"/>
          <w:rtl/>
        </w:rPr>
        <w:t xml:space="preserve">كل من </w:t>
      </w:r>
      <w:r w:rsidR="007D2B81" w:rsidRPr="00A52D72">
        <w:rPr>
          <w:rFonts w:ascii="Simplified Arabic" w:hAnsi="Simplified Arabic" w:cs="Simplified Arabic"/>
          <w:szCs w:val="24"/>
          <w:rtl/>
        </w:rPr>
        <w:t>المنح</w:t>
      </w:r>
      <w:r w:rsidR="00C86149" w:rsidRPr="00A52D72">
        <w:rPr>
          <w:rFonts w:ascii="Simplified Arabic" w:hAnsi="Simplified Arabic" w:cs="Simplified Arabic"/>
          <w:szCs w:val="24"/>
          <w:rtl/>
        </w:rPr>
        <w:t xml:space="preserve"> والمساعدات،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وال</w:t>
      </w:r>
      <w:r w:rsidR="002412DE" w:rsidRPr="00A52D72">
        <w:rPr>
          <w:rFonts w:ascii="Simplified Arabic" w:hAnsi="Simplified Arabic" w:cs="Simplified Arabic"/>
          <w:szCs w:val="24"/>
          <w:rtl/>
        </w:rPr>
        <w:t xml:space="preserve">مساهمات </w:t>
      </w:r>
      <w:r w:rsidR="00862F86" w:rsidRPr="00A52D72">
        <w:rPr>
          <w:rFonts w:ascii="Simplified Arabic" w:hAnsi="Simplified Arabic" w:cs="Simplified Arabic"/>
          <w:szCs w:val="24"/>
          <w:rtl/>
        </w:rPr>
        <w:t>الاجتماعية</w:t>
      </w:r>
      <w:r w:rsidR="002412DE" w:rsidRPr="00A52D72">
        <w:rPr>
          <w:rFonts w:ascii="Simplified Arabic" w:hAnsi="Simplified Arabic" w:cs="Simplified Arabic"/>
          <w:szCs w:val="24"/>
          <w:rtl/>
        </w:rPr>
        <w:t xml:space="preserve"> بنسبة </w:t>
      </w:r>
      <w:r w:rsidR="005D431E">
        <w:rPr>
          <w:rFonts w:cs="Times New Roman" w:hint="cs"/>
          <w:szCs w:val="24"/>
          <w:rtl/>
        </w:rPr>
        <w:t>9.2</w:t>
      </w:r>
      <w:r w:rsidR="002412DE" w:rsidRPr="00A52D72">
        <w:rPr>
          <w:rFonts w:cs="Times New Roman"/>
          <w:szCs w:val="24"/>
          <w:rtl/>
        </w:rPr>
        <w:t>%</w:t>
      </w:r>
      <w:r w:rsidR="00C63C9B" w:rsidRPr="00A52D72">
        <w:rPr>
          <w:rFonts w:cs="Times New Roman"/>
          <w:szCs w:val="24"/>
          <w:rtl/>
        </w:rPr>
        <w:t>،</w:t>
      </w:r>
      <w:r w:rsidR="002412DE" w:rsidRPr="00A52D72">
        <w:rPr>
          <w:rFonts w:cs="Times New Roman"/>
          <w:szCs w:val="24"/>
          <w:rtl/>
        </w:rPr>
        <w:t xml:space="preserve"> </w:t>
      </w:r>
      <w:r w:rsidR="002412DE" w:rsidRPr="00A52D72">
        <w:rPr>
          <w:rFonts w:ascii="Simplified Arabic" w:hAnsi="Simplified Arabic" w:cs="Simplified Arabic"/>
          <w:szCs w:val="24"/>
          <w:rtl/>
        </w:rPr>
        <w:t>و</w:t>
      </w:r>
      <w:r w:rsidR="005D431E">
        <w:rPr>
          <w:rFonts w:cs="Times New Roman" w:hint="cs"/>
          <w:szCs w:val="24"/>
          <w:rtl/>
        </w:rPr>
        <w:t>0.</w:t>
      </w:r>
      <w:r w:rsidR="00E65C40">
        <w:rPr>
          <w:rFonts w:cs="Times New Roman" w:hint="cs"/>
          <w:szCs w:val="24"/>
          <w:rtl/>
        </w:rPr>
        <w:t>3</w:t>
      </w:r>
      <w:r w:rsidR="007D2B81" w:rsidRPr="00A52D72">
        <w:rPr>
          <w:rFonts w:cs="Times New Roman"/>
          <w:szCs w:val="24"/>
          <w:rtl/>
        </w:rPr>
        <w:t>%</w:t>
      </w:r>
      <w:r w:rsidR="007D2B81" w:rsidRPr="00A52D72">
        <w:rPr>
          <w:rFonts w:ascii="Simplified Arabic" w:hAnsi="Simplified Arabic" w:cs="Simplified Arabic"/>
          <w:szCs w:val="24"/>
          <w:rtl/>
        </w:rPr>
        <w:t xml:space="preserve"> على التوالي</w:t>
      </w:r>
      <w:r w:rsidR="004308A2" w:rsidRPr="00A52D72">
        <w:rPr>
          <w:rFonts w:ascii="Simplified Arabic" w:hAnsi="Simplified Arabic" w:cs="Simplified Arabic"/>
          <w:szCs w:val="24"/>
          <w:rtl/>
        </w:rPr>
        <w:t>.</w:t>
      </w:r>
    </w:p>
    <w:p w:rsidR="00C66374" w:rsidRPr="00DB37A2" w:rsidRDefault="00C66374" w:rsidP="00A56451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B40ACB" w:rsidRPr="00DB37A2" w:rsidRDefault="000474C3" w:rsidP="008E348A">
      <w:pPr>
        <w:pStyle w:val="BodyText2"/>
        <w:jc w:val="both"/>
        <w:rPr>
          <w:rFonts w:cs="Simplified Arabic"/>
          <w:b/>
          <w:bCs/>
          <w:szCs w:val="24"/>
          <w:rtl/>
        </w:rPr>
      </w:pPr>
      <w:r w:rsidRPr="00DB37A2">
        <w:rPr>
          <w:rFonts w:cs="Simplified Arabic" w:hint="cs"/>
          <w:b/>
          <w:bCs/>
          <w:szCs w:val="24"/>
          <w:rtl/>
        </w:rPr>
        <w:t>صافي رصيد التشغيل</w:t>
      </w:r>
    </w:p>
    <w:p w:rsidR="00392093" w:rsidRPr="00C76B1C" w:rsidRDefault="00634D51" w:rsidP="00594767">
      <w:pPr>
        <w:pStyle w:val="BodyText"/>
        <w:jc w:val="both"/>
        <w:rPr>
          <w:rFonts w:cs="Simplified Arabic"/>
          <w:color w:val="C00000"/>
          <w:szCs w:val="24"/>
          <w:rtl/>
        </w:rPr>
      </w:pPr>
      <w:r w:rsidRPr="00DB37A2">
        <w:rPr>
          <w:rFonts w:cs="Simplified Arabic" w:hint="cs"/>
          <w:szCs w:val="24"/>
          <w:rtl/>
        </w:rPr>
        <w:t>يتم احتساب صافي رصيد التشغيل للحكومة العامة</w:t>
      </w:r>
      <w:r w:rsidR="00B40ACB" w:rsidRPr="00DB37A2">
        <w:rPr>
          <w:rFonts w:cs="Simplified Arabic" w:hint="cs"/>
          <w:szCs w:val="24"/>
          <w:rtl/>
        </w:rPr>
        <w:t xml:space="preserve"> من خلال طرح النفقات</w:t>
      </w:r>
      <w:r w:rsidR="000D53A6">
        <w:rPr>
          <w:rFonts w:cs="Simplified Arabic" w:hint="cs"/>
          <w:szCs w:val="24"/>
          <w:rtl/>
        </w:rPr>
        <w:t xml:space="preserve"> الجارية</w:t>
      </w:r>
      <w:r w:rsidR="00B40ACB" w:rsidRPr="00DB37A2">
        <w:rPr>
          <w:rFonts w:cs="Simplified Arabic" w:hint="cs"/>
          <w:szCs w:val="24"/>
          <w:rtl/>
        </w:rPr>
        <w:t xml:space="preserve"> من مجموع الإيرادات</w:t>
      </w:r>
      <w:r w:rsidRPr="00DB37A2">
        <w:rPr>
          <w:rFonts w:cs="Simplified Arabic" w:hint="cs"/>
          <w:szCs w:val="24"/>
          <w:rtl/>
        </w:rPr>
        <w:t xml:space="preserve">، حيث </w:t>
      </w:r>
      <w:r w:rsidR="00EE7057">
        <w:rPr>
          <w:rFonts w:cs="Simplified Arabic" w:hint="cs"/>
          <w:szCs w:val="24"/>
          <w:rtl/>
        </w:rPr>
        <w:t>سجل</w:t>
      </w:r>
      <w:r w:rsidR="00716772">
        <w:rPr>
          <w:rFonts w:cs="Simplified Arabic" w:hint="cs"/>
          <w:szCs w:val="24"/>
          <w:rtl/>
        </w:rPr>
        <w:t xml:space="preserve"> </w:t>
      </w:r>
      <w:r w:rsidR="00F36968">
        <w:rPr>
          <w:rFonts w:cs="Simplified Arabic" w:hint="cs"/>
          <w:szCs w:val="24"/>
          <w:rtl/>
        </w:rPr>
        <w:t>فائضاً</w:t>
      </w:r>
      <w:r w:rsidR="00477EB6">
        <w:rPr>
          <w:rFonts w:cs="Simplified Arabic" w:hint="cs"/>
          <w:szCs w:val="24"/>
          <w:rtl/>
        </w:rPr>
        <w:t xml:space="preserve"> </w:t>
      </w:r>
      <w:r w:rsidR="00716772">
        <w:rPr>
          <w:rFonts w:cs="Simplified Arabic" w:hint="cs"/>
          <w:szCs w:val="24"/>
          <w:rtl/>
        </w:rPr>
        <w:t>مقداره</w:t>
      </w:r>
      <w:r w:rsidR="00716772">
        <w:rPr>
          <w:rFonts w:ascii="Times New Roman" w:hAnsi="Times New Roman" w:cs="Simplified Arabic" w:hint="cs"/>
          <w:szCs w:val="24"/>
          <w:rtl/>
        </w:rPr>
        <w:t xml:space="preserve"> </w:t>
      </w:r>
      <w:r w:rsidR="00FF118C">
        <w:rPr>
          <w:rFonts w:ascii="Times New Roman" w:hAnsi="Times New Roman" w:cs="Times New Roman" w:hint="cs"/>
          <w:szCs w:val="24"/>
          <w:rtl/>
        </w:rPr>
        <w:t>397.2</w:t>
      </w:r>
      <w:r w:rsidR="00716772">
        <w:rPr>
          <w:rFonts w:ascii="Times New Roman" w:hAnsi="Times New Roman" w:cs="Simplified Arabic" w:hint="cs"/>
          <w:szCs w:val="24"/>
          <w:rtl/>
        </w:rPr>
        <w:t xml:space="preserve"> </w:t>
      </w:r>
      <w:r w:rsidR="00B40ACB" w:rsidRPr="00DB37A2">
        <w:rPr>
          <w:rFonts w:cs="Simplified Arabic" w:hint="cs"/>
          <w:szCs w:val="24"/>
          <w:rtl/>
        </w:rPr>
        <w:t xml:space="preserve">مليون </w:t>
      </w:r>
      <w:r w:rsidR="00972548">
        <w:rPr>
          <w:rFonts w:cs="Simplified Arabic" w:hint="cs"/>
          <w:szCs w:val="24"/>
          <w:rtl/>
        </w:rPr>
        <w:t>دولار أمريكي</w:t>
      </w:r>
      <w:r w:rsidR="00B40ACB" w:rsidRPr="00DB37A2">
        <w:rPr>
          <w:rFonts w:cs="Simplified Arabic" w:hint="cs"/>
          <w:szCs w:val="24"/>
          <w:rtl/>
        </w:rPr>
        <w:t xml:space="preserve"> خلال العام</w:t>
      </w:r>
      <w:r w:rsidR="00FF118C">
        <w:rPr>
          <w:rFonts w:cs="Simplified Arabic" w:hint="cs"/>
          <w:szCs w:val="24"/>
          <w:rtl/>
        </w:rPr>
        <w:t xml:space="preserve"> </w:t>
      </w:r>
      <w:r w:rsidR="00FF118C">
        <w:rPr>
          <w:rFonts w:ascii="Times New Roman" w:hAnsi="Times New Roman" w:cs="Times New Roman" w:hint="cs"/>
          <w:szCs w:val="24"/>
          <w:rtl/>
        </w:rPr>
        <w:t>2016</w:t>
      </w:r>
      <w:r w:rsidR="00B40ACB" w:rsidRPr="00DB37A2">
        <w:rPr>
          <w:rFonts w:cs="Simplified Arabic" w:hint="cs"/>
          <w:szCs w:val="24"/>
          <w:rtl/>
        </w:rPr>
        <w:t>،</w:t>
      </w:r>
      <w:r w:rsidR="00F87107" w:rsidRPr="00DB37A2">
        <w:rPr>
          <w:rFonts w:cs="Simplified Arabic" w:hint="cs"/>
          <w:szCs w:val="24"/>
          <w:rtl/>
        </w:rPr>
        <w:t xml:space="preserve"> مما يعني أن </w:t>
      </w:r>
      <w:r w:rsidR="00302A6D">
        <w:rPr>
          <w:rFonts w:cs="Simplified Arabic" w:hint="cs"/>
          <w:szCs w:val="24"/>
          <w:rtl/>
        </w:rPr>
        <w:t>الإيرادات</w:t>
      </w:r>
      <w:r w:rsidR="00392093">
        <w:rPr>
          <w:rFonts w:cs="Simplified Arabic" w:hint="cs"/>
          <w:szCs w:val="24"/>
          <w:rtl/>
        </w:rPr>
        <w:t xml:space="preserve"> </w:t>
      </w:r>
      <w:r w:rsidR="00477EB6">
        <w:rPr>
          <w:rFonts w:cs="Simplified Arabic" w:hint="cs"/>
          <w:szCs w:val="24"/>
          <w:rtl/>
        </w:rPr>
        <w:t>قد فاق</w:t>
      </w:r>
      <w:r w:rsidR="00ED3252">
        <w:rPr>
          <w:rFonts w:cs="Simplified Arabic" w:hint="cs"/>
          <w:szCs w:val="24"/>
          <w:rtl/>
        </w:rPr>
        <w:t>ت</w:t>
      </w:r>
      <w:r w:rsidR="001F5B03">
        <w:rPr>
          <w:rFonts w:cs="Simplified Arabic" w:hint="cs"/>
          <w:szCs w:val="24"/>
          <w:rtl/>
        </w:rPr>
        <w:t xml:space="preserve"> النفقات الجارية</w:t>
      </w:r>
      <w:r w:rsidR="00F87107" w:rsidRPr="00DB37A2">
        <w:rPr>
          <w:rFonts w:cs="Simplified Arabic" w:hint="cs"/>
          <w:szCs w:val="24"/>
          <w:rtl/>
        </w:rPr>
        <w:t xml:space="preserve"> بهذا المبلغ.</w:t>
      </w:r>
      <w:r w:rsidR="00B40ACB" w:rsidRPr="00DB37A2">
        <w:rPr>
          <w:rFonts w:cs="Simplified Arabic" w:hint="cs"/>
          <w:szCs w:val="24"/>
          <w:rtl/>
        </w:rPr>
        <w:t xml:space="preserve"> وقد </w:t>
      </w:r>
      <w:r w:rsidR="0059502A">
        <w:rPr>
          <w:rFonts w:cs="Simplified Arabic" w:hint="cs"/>
          <w:szCs w:val="24"/>
          <w:rtl/>
        </w:rPr>
        <w:t xml:space="preserve">فاقت </w:t>
      </w:r>
      <w:r w:rsidR="00594767">
        <w:rPr>
          <w:rFonts w:cs="Simplified Arabic" w:hint="cs"/>
          <w:szCs w:val="24"/>
          <w:rtl/>
        </w:rPr>
        <w:t xml:space="preserve">الإيرادات </w:t>
      </w:r>
      <w:r w:rsidR="0059502A">
        <w:rPr>
          <w:rFonts w:cs="Simplified Arabic" w:hint="cs"/>
          <w:szCs w:val="24"/>
          <w:rtl/>
        </w:rPr>
        <w:t xml:space="preserve">للحكومة المركزية </w:t>
      </w:r>
      <w:r w:rsidR="00594767">
        <w:rPr>
          <w:rFonts w:cs="Simplified Arabic" w:hint="cs"/>
          <w:szCs w:val="24"/>
          <w:rtl/>
        </w:rPr>
        <w:t xml:space="preserve">النفقات الجارية </w:t>
      </w:r>
      <w:proofErr w:type="spellStart"/>
      <w:r w:rsidR="0059502A" w:rsidRPr="00D6190D">
        <w:rPr>
          <w:rFonts w:cs="Simplified Arabic" w:hint="cs"/>
          <w:color w:val="000000"/>
          <w:szCs w:val="24"/>
          <w:rtl/>
        </w:rPr>
        <w:t>ب</w:t>
      </w:r>
      <w:r w:rsidR="00F6737A" w:rsidRPr="00D6190D">
        <w:rPr>
          <w:rFonts w:cs="Simplified Arabic" w:hint="cs"/>
          <w:color w:val="000000"/>
          <w:szCs w:val="24"/>
          <w:rtl/>
        </w:rPr>
        <w:t>ـ</w:t>
      </w:r>
      <w:proofErr w:type="spellEnd"/>
      <w:r w:rsidR="0059502A">
        <w:rPr>
          <w:rFonts w:cs="Simplified Arabic" w:hint="cs"/>
          <w:szCs w:val="24"/>
          <w:rtl/>
        </w:rPr>
        <w:t xml:space="preserve"> </w:t>
      </w:r>
      <w:r w:rsidR="001060C0">
        <w:rPr>
          <w:rFonts w:cs="Simplified Arabic"/>
          <w:szCs w:val="24"/>
        </w:rPr>
        <w:t>.</w:t>
      </w:r>
      <w:r w:rsidR="001060C0" w:rsidRPr="001060C0">
        <w:rPr>
          <w:rFonts w:asciiTheme="majorBidi" w:hAnsiTheme="majorBidi" w:cstheme="majorBidi"/>
          <w:szCs w:val="24"/>
        </w:rPr>
        <w:t>0</w:t>
      </w:r>
      <w:r w:rsidR="00594767" w:rsidRPr="001060C0">
        <w:rPr>
          <w:rFonts w:asciiTheme="majorBidi" w:hAnsiTheme="majorBidi" w:cstheme="majorBidi"/>
          <w:szCs w:val="24"/>
          <w:rtl/>
        </w:rPr>
        <w:t>339</w:t>
      </w:r>
      <w:r w:rsidR="0059502A">
        <w:rPr>
          <w:rFonts w:cs="Simplified Arabic" w:hint="cs"/>
          <w:szCs w:val="24"/>
          <w:rtl/>
        </w:rPr>
        <w:t xml:space="preserve"> مليون دولار </w:t>
      </w:r>
      <w:proofErr w:type="spellStart"/>
      <w:r w:rsidR="0059502A">
        <w:rPr>
          <w:rFonts w:cs="Simplified Arabic" w:hint="cs"/>
          <w:szCs w:val="24"/>
          <w:rtl/>
        </w:rPr>
        <w:t>أمريكي</w:t>
      </w:r>
      <w:r w:rsidR="00F87107" w:rsidRPr="00D6190D">
        <w:rPr>
          <w:rFonts w:ascii="Times New Roman" w:hAnsi="Times New Roman" w:cs="Simplified Arabic"/>
          <w:color w:val="000000"/>
          <w:szCs w:val="24"/>
          <w:rtl/>
        </w:rPr>
        <w:t>،</w:t>
      </w:r>
      <w:proofErr w:type="spellEnd"/>
      <w:r w:rsidR="00F87107" w:rsidRPr="00D6190D">
        <w:rPr>
          <w:rFonts w:cs="Simplified Arabic" w:hint="cs"/>
          <w:color w:val="000000"/>
          <w:szCs w:val="24"/>
          <w:rtl/>
        </w:rPr>
        <w:t xml:space="preserve"> فيما </w:t>
      </w:r>
      <w:r w:rsidR="0052306D" w:rsidRPr="00D6190D">
        <w:rPr>
          <w:rFonts w:cs="Simplified Arabic" w:hint="cs"/>
          <w:color w:val="000000"/>
          <w:szCs w:val="24"/>
          <w:rtl/>
        </w:rPr>
        <w:t xml:space="preserve">فاقت </w:t>
      </w:r>
      <w:r w:rsidR="00D6190D" w:rsidRPr="00D6190D">
        <w:rPr>
          <w:rFonts w:cs="Simplified Arabic" w:hint="cs"/>
          <w:color w:val="000000"/>
          <w:szCs w:val="24"/>
          <w:rtl/>
        </w:rPr>
        <w:t>إيرادات</w:t>
      </w:r>
      <w:r w:rsidR="0052306D" w:rsidRPr="00D6190D">
        <w:rPr>
          <w:rFonts w:cs="Simplified Arabic" w:hint="cs"/>
          <w:color w:val="000000"/>
          <w:szCs w:val="24"/>
          <w:rtl/>
        </w:rPr>
        <w:t xml:space="preserve"> </w:t>
      </w:r>
      <w:r w:rsidR="00D6190D" w:rsidRPr="00D6190D">
        <w:rPr>
          <w:rFonts w:cs="Simplified Arabic" w:hint="cs"/>
          <w:color w:val="000000"/>
          <w:szCs w:val="24"/>
          <w:rtl/>
        </w:rPr>
        <w:t>ال</w:t>
      </w:r>
      <w:r w:rsidR="00F87107" w:rsidRPr="00D6190D">
        <w:rPr>
          <w:rFonts w:cs="Simplified Arabic" w:hint="cs"/>
          <w:color w:val="000000"/>
          <w:szCs w:val="24"/>
          <w:rtl/>
        </w:rPr>
        <w:t>حكومة المحلية</w:t>
      </w:r>
      <w:r w:rsidR="0059502A" w:rsidRPr="00D6190D">
        <w:rPr>
          <w:rFonts w:cs="Simplified Arabic" w:hint="cs"/>
          <w:color w:val="000000"/>
          <w:szCs w:val="24"/>
          <w:rtl/>
        </w:rPr>
        <w:t xml:space="preserve"> </w:t>
      </w:r>
      <w:r w:rsidR="00D6190D" w:rsidRPr="00D6190D">
        <w:rPr>
          <w:rFonts w:cs="Simplified Arabic" w:hint="cs"/>
          <w:color w:val="000000"/>
          <w:szCs w:val="24"/>
          <w:rtl/>
        </w:rPr>
        <w:t xml:space="preserve">نفقاتها </w:t>
      </w:r>
      <w:r w:rsidR="0052306D" w:rsidRPr="00D6190D">
        <w:rPr>
          <w:rFonts w:cs="Simplified Arabic" w:hint="cs"/>
          <w:color w:val="000000"/>
          <w:szCs w:val="24"/>
          <w:rtl/>
        </w:rPr>
        <w:t xml:space="preserve">الجارية </w:t>
      </w:r>
      <w:proofErr w:type="spellStart"/>
      <w:r w:rsidR="0052306D" w:rsidRPr="00D6190D">
        <w:rPr>
          <w:rFonts w:cs="Simplified Arabic" w:hint="cs"/>
          <w:color w:val="000000"/>
          <w:szCs w:val="24"/>
          <w:rtl/>
        </w:rPr>
        <w:t>بـ</w:t>
      </w:r>
      <w:proofErr w:type="spellEnd"/>
      <w:r w:rsidR="00F87107" w:rsidRPr="00D6190D">
        <w:rPr>
          <w:rFonts w:cs="Simplified Arabic" w:hint="cs"/>
          <w:color w:val="000000"/>
          <w:szCs w:val="24"/>
          <w:rtl/>
        </w:rPr>
        <w:t xml:space="preserve"> </w:t>
      </w:r>
      <w:r w:rsidR="00594767">
        <w:rPr>
          <w:rFonts w:ascii="Times New Roman" w:hAnsi="Times New Roman" w:cs="Times New Roman" w:hint="cs"/>
          <w:color w:val="000000"/>
          <w:szCs w:val="24"/>
          <w:rtl/>
        </w:rPr>
        <w:t>58.2</w:t>
      </w:r>
      <w:r w:rsidR="0052306D" w:rsidRPr="00D6190D">
        <w:rPr>
          <w:rFonts w:cs="Simplified Arabic" w:hint="cs"/>
          <w:color w:val="000000"/>
          <w:szCs w:val="24"/>
          <w:rtl/>
        </w:rPr>
        <w:t xml:space="preserve"> مليون دولار أمريكي</w:t>
      </w:r>
      <w:r w:rsidR="0052306D" w:rsidRPr="00D6190D">
        <w:rPr>
          <w:rFonts w:ascii="Times New Roman" w:hAnsi="Times New Roman" w:cs="Times New Roman" w:hint="cs"/>
          <w:color w:val="000000"/>
          <w:szCs w:val="24"/>
          <w:rtl/>
        </w:rPr>
        <w:t>.</w:t>
      </w:r>
      <w:r w:rsidR="00B40ACB" w:rsidRPr="00C76B1C">
        <w:rPr>
          <w:rFonts w:ascii="Times New Roman" w:hAnsi="Times New Roman" w:cs="Times New Roman"/>
          <w:color w:val="C00000"/>
          <w:szCs w:val="24"/>
          <w:rtl/>
        </w:rPr>
        <w:t xml:space="preserve"> </w:t>
      </w:r>
    </w:p>
    <w:p w:rsidR="00291E5D" w:rsidRPr="000C3FBF" w:rsidRDefault="00291E5D" w:rsidP="00392093">
      <w:pPr>
        <w:pStyle w:val="BodyText2"/>
        <w:jc w:val="both"/>
        <w:rPr>
          <w:rFonts w:cs="Simplified Arabic"/>
          <w:b/>
          <w:bCs/>
          <w:sz w:val="16"/>
          <w:szCs w:val="16"/>
          <w:rtl/>
        </w:rPr>
      </w:pPr>
    </w:p>
    <w:p w:rsidR="00392093" w:rsidRPr="00DB37A2" w:rsidRDefault="00392093" w:rsidP="00392093">
      <w:pPr>
        <w:pStyle w:val="BodyText2"/>
        <w:jc w:val="both"/>
        <w:rPr>
          <w:rFonts w:cs="Simplified Arabic"/>
          <w:b/>
          <w:bCs/>
          <w:szCs w:val="24"/>
          <w:rtl/>
        </w:rPr>
      </w:pPr>
      <w:r w:rsidRPr="00DB37A2">
        <w:rPr>
          <w:rFonts w:cs="Simplified Arabic" w:hint="cs"/>
          <w:b/>
          <w:bCs/>
          <w:szCs w:val="24"/>
          <w:rtl/>
        </w:rPr>
        <w:t xml:space="preserve">صافي </w:t>
      </w:r>
      <w:r>
        <w:rPr>
          <w:rFonts w:cs="Simplified Arabic" w:hint="cs"/>
          <w:b/>
          <w:bCs/>
          <w:szCs w:val="24"/>
          <w:rtl/>
        </w:rPr>
        <w:t>الإقراض والاقتراض</w:t>
      </w:r>
    </w:p>
    <w:p w:rsidR="00392093" w:rsidRDefault="00392093" w:rsidP="002F7A59">
      <w:pPr>
        <w:pStyle w:val="BodyText"/>
        <w:jc w:val="both"/>
        <w:rPr>
          <w:rFonts w:cs="Simplified Arabic"/>
          <w:szCs w:val="24"/>
          <w:rtl/>
        </w:rPr>
      </w:pPr>
      <w:r w:rsidRPr="00DB37A2">
        <w:rPr>
          <w:rFonts w:cs="Simplified Arabic" w:hint="cs"/>
          <w:szCs w:val="24"/>
          <w:rtl/>
        </w:rPr>
        <w:t xml:space="preserve">يتم احتساب صافي </w:t>
      </w:r>
      <w:r w:rsidR="00DB5D5B" w:rsidRPr="00D90308">
        <w:rPr>
          <w:rFonts w:cs="Simplified Arabic" w:hint="cs"/>
          <w:szCs w:val="24"/>
          <w:rtl/>
        </w:rPr>
        <w:t>الإقراض والاقتراض</w:t>
      </w:r>
      <w:r w:rsidR="00DB5D5B" w:rsidRPr="00DB37A2">
        <w:rPr>
          <w:rFonts w:cs="Simplified Arabic" w:hint="cs"/>
          <w:szCs w:val="24"/>
          <w:rtl/>
        </w:rPr>
        <w:t xml:space="preserve"> </w:t>
      </w:r>
      <w:r w:rsidRPr="00DB37A2">
        <w:rPr>
          <w:rFonts w:cs="Simplified Arabic" w:hint="cs"/>
          <w:szCs w:val="24"/>
          <w:rtl/>
        </w:rPr>
        <w:t xml:space="preserve">للحكومة العامة من خلال طرح مجموع </w:t>
      </w:r>
      <w:r w:rsidRPr="00392093">
        <w:rPr>
          <w:rFonts w:cs="Simplified Arabic" w:hint="cs"/>
          <w:color w:val="000000"/>
          <w:szCs w:val="24"/>
          <w:rtl/>
        </w:rPr>
        <w:t>صافي حيازة الأصول غير المالية</w:t>
      </w:r>
      <w:r w:rsidRPr="00DB37A2">
        <w:rPr>
          <w:rFonts w:cs="Simplified Arabic" w:hint="cs"/>
          <w:szCs w:val="24"/>
          <w:rtl/>
        </w:rPr>
        <w:t xml:space="preserve"> من </w:t>
      </w:r>
      <w:r>
        <w:rPr>
          <w:rFonts w:cs="Simplified Arabic" w:hint="cs"/>
          <w:szCs w:val="24"/>
          <w:rtl/>
        </w:rPr>
        <w:t>صافي رصيد التشغيل</w:t>
      </w:r>
      <w:r w:rsidRPr="00DB37A2">
        <w:rPr>
          <w:rFonts w:cs="Simplified Arabic" w:hint="cs"/>
          <w:szCs w:val="24"/>
          <w:rtl/>
        </w:rPr>
        <w:t xml:space="preserve">، حيث </w:t>
      </w:r>
      <w:r w:rsidR="0059502A">
        <w:rPr>
          <w:rFonts w:cs="Simplified Arabic" w:hint="cs"/>
          <w:szCs w:val="24"/>
          <w:rtl/>
        </w:rPr>
        <w:t xml:space="preserve">سجل </w:t>
      </w:r>
      <w:r w:rsidR="00594767">
        <w:rPr>
          <w:rFonts w:cs="Simplified Arabic" w:hint="cs"/>
          <w:szCs w:val="24"/>
          <w:rtl/>
        </w:rPr>
        <w:t xml:space="preserve">فائضا </w:t>
      </w:r>
      <w:r>
        <w:rPr>
          <w:rFonts w:cs="Simplified Arabic" w:hint="cs"/>
          <w:szCs w:val="24"/>
          <w:rtl/>
        </w:rPr>
        <w:t>مقداره</w:t>
      </w:r>
      <w:r>
        <w:rPr>
          <w:rFonts w:ascii="Times New Roman" w:hAnsi="Times New Roman" w:cs="Simplified Arabic" w:hint="cs"/>
          <w:szCs w:val="24"/>
          <w:rtl/>
        </w:rPr>
        <w:t xml:space="preserve"> </w:t>
      </w:r>
      <w:r w:rsidR="00594767">
        <w:rPr>
          <w:rFonts w:ascii="Times New Roman" w:hAnsi="Times New Roman" w:cs="Times New Roman" w:hint="cs"/>
          <w:szCs w:val="24"/>
          <w:rtl/>
        </w:rPr>
        <w:t xml:space="preserve">112.3 </w:t>
      </w:r>
      <w:r w:rsidRPr="00DB37A2">
        <w:rPr>
          <w:rFonts w:cs="Simplified Arabic" w:hint="cs"/>
          <w:szCs w:val="24"/>
          <w:rtl/>
        </w:rPr>
        <w:t xml:space="preserve">مليون </w:t>
      </w:r>
      <w:r>
        <w:rPr>
          <w:rFonts w:cs="Simplified Arabic" w:hint="cs"/>
          <w:szCs w:val="24"/>
          <w:rtl/>
        </w:rPr>
        <w:t>دولار أمريكي</w:t>
      </w:r>
      <w:r w:rsidRPr="00DB37A2">
        <w:rPr>
          <w:rFonts w:cs="Simplified Arabic" w:hint="cs"/>
          <w:szCs w:val="24"/>
          <w:rtl/>
        </w:rPr>
        <w:t xml:space="preserve"> خلال العام</w:t>
      </w:r>
      <w:r w:rsidR="002F7A59">
        <w:rPr>
          <w:rFonts w:ascii="Times New Roman" w:hAnsi="Times New Roman" w:cs="Times New Roman" w:hint="cs"/>
          <w:szCs w:val="24"/>
          <w:rtl/>
        </w:rPr>
        <w:t xml:space="preserve"> 2016</w:t>
      </w:r>
      <w:r>
        <w:rPr>
          <w:rFonts w:cs="Simplified Arabic" w:hint="cs"/>
          <w:szCs w:val="24"/>
          <w:rtl/>
        </w:rPr>
        <w:t>.</w:t>
      </w:r>
    </w:p>
    <w:p w:rsidR="008967CF" w:rsidRPr="000C3FBF" w:rsidRDefault="008967CF" w:rsidP="008967CF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8967CF" w:rsidRPr="00994099" w:rsidRDefault="008967CF" w:rsidP="008967CF">
      <w:pPr>
        <w:pStyle w:val="BodyText"/>
        <w:jc w:val="both"/>
        <w:rPr>
          <w:rFonts w:ascii="Simplified Arabic" w:hAnsi="Simplified Arabic" w:cs="Simplified Arabic"/>
          <w:b/>
          <w:bCs/>
          <w:szCs w:val="24"/>
          <w:rtl/>
        </w:rPr>
      </w:pPr>
      <w:r w:rsidRPr="00994099">
        <w:rPr>
          <w:rFonts w:ascii="Simplified Arabic" w:hAnsi="Simplified Arabic" w:cs="Simplified Arabic"/>
          <w:b/>
          <w:bCs/>
          <w:szCs w:val="24"/>
          <w:rtl/>
        </w:rPr>
        <w:t xml:space="preserve">الأصول المالية والخصوم </w:t>
      </w:r>
    </w:p>
    <w:p w:rsidR="008967CF" w:rsidRPr="00635A1B" w:rsidRDefault="00826176" w:rsidP="004658BE">
      <w:pPr>
        <w:pStyle w:val="BodyText2"/>
        <w:jc w:val="both"/>
        <w:rPr>
          <w:rFonts w:ascii="Simplified Arabic" w:hAnsi="Simplified Arabic" w:cs="Simplified Arabic"/>
          <w:color w:val="000000"/>
          <w:szCs w:val="24"/>
          <w:rtl/>
        </w:rPr>
      </w:pPr>
      <w:r w:rsidRPr="00635A1B">
        <w:rPr>
          <w:rFonts w:ascii="Simplified Arabic" w:hAnsi="Simplified Arabic" w:cs="Simplified Arabic"/>
          <w:color w:val="000000"/>
          <w:szCs w:val="24"/>
          <w:rtl/>
        </w:rPr>
        <w:t xml:space="preserve">حسب 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بيانات حسابات الميزانية للحكومة </w:t>
      </w:r>
      <w:r w:rsidR="00A66D67" w:rsidRPr="00635A1B">
        <w:rPr>
          <w:rFonts w:ascii="Simplified Arabic" w:hAnsi="Simplified Arabic" w:cs="Simplified Arabic"/>
          <w:color w:val="000000"/>
          <w:szCs w:val="24"/>
          <w:rtl/>
        </w:rPr>
        <w:t>ال</w:t>
      </w:r>
      <w:r w:rsidR="00A66D67" w:rsidRPr="00635A1B">
        <w:rPr>
          <w:rFonts w:ascii="Simplified Arabic" w:hAnsi="Simplified Arabic" w:cs="Simplified Arabic" w:hint="cs"/>
          <w:color w:val="000000"/>
          <w:szCs w:val="24"/>
          <w:rtl/>
        </w:rPr>
        <w:t>عامة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 </w:t>
      </w:r>
      <w:r w:rsidRPr="00635A1B">
        <w:rPr>
          <w:rFonts w:ascii="Simplified Arabic" w:hAnsi="Simplified Arabic" w:cs="Simplified Arabic"/>
          <w:color w:val="000000"/>
          <w:szCs w:val="24"/>
          <w:rtl/>
        </w:rPr>
        <w:t xml:space="preserve">بلغ صافي 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حيازة الأصول المالية خلال العام </w:t>
      </w:r>
      <w:r w:rsidR="00594767">
        <w:rPr>
          <w:rFonts w:cs="Times New Roman" w:hint="cs"/>
          <w:color w:val="000000"/>
          <w:szCs w:val="24"/>
          <w:rtl/>
        </w:rPr>
        <w:t>2016</w:t>
      </w:r>
      <w:r w:rsidR="00F6737A" w:rsidRPr="00635A1B">
        <w:rPr>
          <w:rFonts w:ascii="Simplified Arabic" w:hAnsi="Simplified Arabic" w:cs="Simplified Arabic" w:hint="cs"/>
          <w:color w:val="000000"/>
          <w:szCs w:val="24"/>
          <w:rtl/>
        </w:rPr>
        <w:t xml:space="preserve"> حوالي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 </w:t>
      </w:r>
      <w:r w:rsidR="00594767">
        <w:rPr>
          <w:rFonts w:cs="Times New Roman" w:hint="cs"/>
          <w:color w:val="000000"/>
          <w:szCs w:val="24"/>
          <w:rtl/>
        </w:rPr>
        <w:t xml:space="preserve">494.2 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مليون دولار أمريكي منها </w:t>
      </w:r>
      <w:r w:rsidR="004658BE">
        <w:rPr>
          <w:rFonts w:cs="Times New Roman" w:hint="cs"/>
          <w:color w:val="000000"/>
          <w:szCs w:val="24"/>
          <w:rtl/>
        </w:rPr>
        <w:t>90.2</w:t>
      </w:r>
      <w:r w:rsidRPr="00635A1B">
        <w:rPr>
          <w:rFonts w:cs="Times New Roman"/>
          <w:color w:val="000000"/>
          <w:szCs w:val="24"/>
          <w:rtl/>
        </w:rPr>
        <w:t>%</w:t>
      </w:r>
      <w:r w:rsidR="008967CF" w:rsidRPr="00635A1B">
        <w:rPr>
          <w:rFonts w:cs="Times New Roman"/>
          <w:color w:val="000000"/>
          <w:szCs w:val="24"/>
          <w:rtl/>
        </w:rPr>
        <w:t xml:space="preserve"> 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>محليا</w:t>
      </w:r>
      <w:r w:rsidR="00D32080">
        <w:rPr>
          <w:rFonts w:ascii="Simplified Arabic" w:hAnsi="Simplified Arabic" w:cs="Simplified Arabic" w:hint="cs"/>
          <w:color w:val="000000"/>
          <w:szCs w:val="24"/>
          <w:rtl/>
        </w:rPr>
        <w:t>ً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 و</w:t>
      </w:r>
      <w:r w:rsidR="004658BE">
        <w:rPr>
          <w:rFonts w:cs="Times New Roman" w:hint="cs"/>
          <w:color w:val="000000"/>
          <w:szCs w:val="24"/>
          <w:rtl/>
        </w:rPr>
        <w:t>9.8</w:t>
      </w:r>
      <w:r w:rsidR="008967CF" w:rsidRPr="00635A1B">
        <w:rPr>
          <w:rFonts w:cs="Times New Roman"/>
          <w:color w:val="000000"/>
          <w:szCs w:val="24"/>
          <w:rtl/>
        </w:rPr>
        <w:t xml:space="preserve">% </w:t>
      </w:r>
      <w:r w:rsidR="00D32080">
        <w:rPr>
          <w:rFonts w:ascii="Simplified Arabic" w:hAnsi="Simplified Arabic" w:cs="Simplified Arabic"/>
          <w:color w:val="000000"/>
          <w:szCs w:val="24"/>
          <w:rtl/>
        </w:rPr>
        <w:t>خارجي</w:t>
      </w:r>
      <w:r w:rsidR="00D32080">
        <w:rPr>
          <w:rFonts w:ascii="Simplified Arabic" w:hAnsi="Simplified Arabic" w:cs="Simplified Arabic" w:hint="cs"/>
          <w:color w:val="000000"/>
          <w:szCs w:val="24"/>
          <w:rtl/>
        </w:rPr>
        <w:t>اً</w:t>
      </w:r>
      <w:r w:rsidR="008967CF" w:rsidRPr="00635A1B">
        <w:rPr>
          <w:rFonts w:ascii="Simplified Arabic" w:hAnsi="Simplified Arabic" w:cs="Simplified Arabic"/>
          <w:color w:val="000000"/>
          <w:szCs w:val="24"/>
          <w:rtl/>
        </w:rPr>
        <w:t xml:space="preserve">.  </w:t>
      </w:r>
    </w:p>
    <w:p w:rsidR="00950B0E" w:rsidRDefault="00950B0E" w:rsidP="00F372D6">
      <w:pPr>
        <w:pStyle w:val="BodyText2"/>
        <w:jc w:val="both"/>
        <w:rPr>
          <w:rFonts w:cs="Simplified Arabic"/>
          <w:szCs w:val="24"/>
          <w:rtl/>
        </w:rPr>
      </w:pPr>
    </w:p>
    <w:p w:rsidR="00950B0E" w:rsidRPr="00640C9D" w:rsidRDefault="00950B0E" w:rsidP="00950B0E">
      <w:pPr>
        <w:pStyle w:val="BlockText"/>
        <w:ind w:left="0" w:right="0"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ملاحظه هامة:</w:t>
      </w:r>
    </w:p>
    <w:p w:rsidR="00950B0E" w:rsidRPr="00640C9D" w:rsidRDefault="00950B0E" w:rsidP="007F3ED3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بيان مالية الحكومة </w:t>
      </w:r>
      <w:r w:rsidR="00994099" w:rsidRPr="00640C9D">
        <w:rPr>
          <w:rFonts w:cs="Simplified Arabic" w:hint="cs"/>
          <w:b w:val="0"/>
          <w:bCs w:val="0"/>
          <w:sz w:val="24"/>
          <w:szCs w:val="24"/>
          <w:rtl/>
        </w:rPr>
        <w:t>العامة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يصدر وفقا لدليل إحصاءات مالية الحكومة 2001، وهو يتم وفق منهجي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وتصنيف مختلف عن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 xml:space="preserve"> ذلك المستخدم في إعداد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تقارير العمليات المالي</w:t>
      </w:r>
      <w:r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الشهري</w:t>
      </w:r>
      <w:r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المنشور</w:t>
      </w:r>
      <w:r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والتي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 xml:space="preserve"> بدورها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تعبر</w:t>
      </w:r>
      <w:r w:rsidR="007F3ED3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>عن تنفيذ الموازنة.</w:t>
      </w:r>
    </w:p>
    <w:p w:rsidR="00950B0E" w:rsidRPr="00640C9D" w:rsidRDefault="00950B0E" w:rsidP="00F63C96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يرجى الانتباه إلى </w:t>
      </w:r>
      <w:r>
        <w:rPr>
          <w:rFonts w:cs="Simplified Arabic" w:hint="cs"/>
          <w:b w:val="0"/>
          <w:bCs w:val="0"/>
          <w:sz w:val="24"/>
          <w:szCs w:val="24"/>
          <w:rtl/>
        </w:rPr>
        <w:t>أنه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في تقارير العمليات </w:t>
      </w:r>
      <w:r w:rsidR="00AB49FB" w:rsidRPr="00640C9D">
        <w:rPr>
          <w:rFonts w:cs="Simplified Arabic" w:hint="cs"/>
          <w:b w:val="0"/>
          <w:bCs w:val="0"/>
          <w:sz w:val="24"/>
          <w:szCs w:val="24"/>
          <w:rtl/>
        </w:rPr>
        <w:t>المالية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الشهري</w:t>
      </w:r>
      <w:r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هناك بند معروف </w:t>
      </w:r>
      <w:proofErr w:type="spellStart"/>
      <w:r w:rsidRPr="00640C9D">
        <w:rPr>
          <w:rFonts w:cs="Simplified Arabic" w:hint="cs"/>
          <w:b w:val="0"/>
          <w:bCs w:val="0"/>
          <w:sz w:val="24"/>
          <w:szCs w:val="24"/>
          <w:rtl/>
        </w:rPr>
        <w:t>بـ</w:t>
      </w:r>
      <w:proofErr w:type="spellEnd"/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(صافي الإقراض</w:t>
      </w:r>
      <w:r w:rsidR="00A17F5F">
        <w:rPr>
          <w:rFonts w:cs="Simplified Arabic" w:hint="cs"/>
          <w:b w:val="0"/>
          <w:bCs w:val="0"/>
          <w:sz w:val="24"/>
          <w:szCs w:val="24"/>
          <w:rtl/>
        </w:rPr>
        <w:t>/الاقتراض</w:t>
      </w:r>
      <w:proofErr w:type="spellStart"/>
      <w:r w:rsidRPr="00640C9D">
        <w:rPr>
          <w:rFonts w:cs="Simplified Arabic" w:hint="cs"/>
          <w:b w:val="0"/>
          <w:bCs w:val="0"/>
          <w:sz w:val="24"/>
          <w:szCs w:val="24"/>
          <w:rtl/>
        </w:rPr>
        <w:t>)</w:t>
      </w:r>
      <w:proofErr w:type="spellEnd"/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و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 xml:space="preserve">هو 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يعتبر مكوناً </w:t>
      </w:r>
      <w:r w:rsidR="00AB49FB" w:rsidRPr="00640C9D">
        <w:rPr>
          <w:rFonts w:cs="Simplified Arabic" w:hint="cs"/>
          <w:b w:val="0"/>
          <w:bCs w:val="0"/>
          <w:sz w:val="24"/>
          <w:szCs w:val="24"/>
          <w:rtl/>
        </w:rPr>
        <w:t>أساسيا</w:t>
      </w:r>
      <w:r w:rsidR="007D216B">
        <w:rPr>
          <w:rFonts w:cs="Simplified Arabic" w:hint="cs"/>
          <w:b w:val="0"/>
          <w:bCs w:val="0"/>
          <w:sz w:val="24"/>
          <w:szCs w:val="24"/>
          <w:rtl/>
        </w:rPr>
        <w:t>ً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>في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الموازنة وي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 xml:space="preserve">ظهر بكل وضوح في هذه التقارير، 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وفق منهجيه دليل </w:t>
      </w:r>
      <w:r w:rsidR="00AB49FB" w:rsidRPr="00640C9D">
        <w:rPr>
          <w:rFonts w:cs="Simplified Arabic" w:hint="cs"/>
          <w:b w:val="0"/>
          <w:bCs w:val="0"/>
          <w:sz w:val="24"/>
          <w:szCs w:val="24"/>
          <w:rtl/>
        </w:rPr>
        <w:t>إحصاءات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مالية الحكومة</w:t>
      </w:r>
      <w:r w:rsidR="000C3FBF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2001 يعتبر </w:t>
      </w:r>
      <w:r w:rsidR="00A052E7">
        <w:rPr>
          <w:rFonts w:cs="Simplified Arabic" w:hint="cs"/>
          <w:b w:val="0"/>
          <w:bCs w:val="0"/>
          <w:sz w:val="24"/>
          <w:szCs w:val="24"/>
          <w:rtl/>
        </w:rPr>
        <w:t xml:space="preserve">هذا البند </w:t>
      </w:r>
      <w:r w:rsidR="0018545E">
        <w:rPr>
          <w:rFonts w:cs="Simplified Arabic" w:hint="cs"/>
          <w:b w:val="0"/>
          <w:bCs w:val="0"/>
          <w:sz w:val="24"/>
          <w:szCs w:val="24"/>
          <w:rtl/>
        </w:rPr>
        <w:t>أصلا</w:t>
      </w:r>
      <w:r w:rsidR="000C3FBF">
        <w:rPr>
          <w:rFonts w:cs="Simplified Arabic" w:hint="cs"/>
          <w:b w:val="0"/>
          <w:bCs w:val="0"/>
          <w:sz w:val="24"/>
          <w:szCs w:val="24"/>
          <w:rtl/>
        </w:rPr>
        <w:t>ً</w:t>
      </w:r>
      <w:r w:rsidR="0018545E">
        <w:rPr>
          <w:rFonts w:cs="Simplified Arabic" w:hint="cs"/>
          <w:b w:val="0"/>
          <w:bCs w:val="0"/>
          <w:sz w:val="24"/>
          <w:szCs w:val="24"/>
          <w:rtl/>
        </w:rPr>
        <w:t xml:space="preserve"> مالياً وليس مصروفاً</w:t>
      </w:r>
      <w:r w:rsidR="00A17F5F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="00A17F5F" w:rsidRPr="00640C9D">
        <w:rPr>
          <w:rFonts w:cs="Simplified Arabic" w:hint="cs"/>
          <w:b w:val="0"/>
          <w:bCs w:val="0"/>
          <w:sz w:val="24"/>
          <w:szCs w:val="24"/>
          <w:rtl/>
        </w:rPr>
        <w:t>وعليه فقد استثني من قائمة المصاريف في بيان الحكومة العام</w:t>
      </w:r>
      <w:r w:rsidR="00A17F5F"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="00A17F5F" w:rsidRPr="00640C9D">
        <w:rPr>
          <w:rFonts w:cs="Simplified Arabic" w:hint="cs"/>
          <w:b w:val="0"/>
          <w:bCs w:val="0"/>
          <w:sz w:val="24"/>
          <w:szCs w:val="24"/>
          <w:rtl/>
        </w:rPr>
        <w:t xml:space="preserve"> وأدرج في بند الاستحواذ </w:t>
      </w:r>
      <w:r w:rsidR="00F63C96">
        <w:rPr>
          <w:rFonts w:cs="Simplified Arabic" w:hint="cs"/>
          <w:b w:val="0"/>
          <w:bCs w:val="0"/>
          <w:sz w:val="24"/>
          <w:szCs w:val="24"/>
          <w:rtl/>
        </w:rPr>
        <w:t>ك</w:t>
      </w:r>
      <w:r w:rsidR="00A17F5F">
        <w:rPr>
          <w:rFonts w:cs="Simplified Arabic" w:hint="cs"/>
          <w:b w:val="0"/>
          <w:bCs w:val="0"/>
          <w:sz w:val="24"/>
          <w:szCs w:val="24"/>
          <w:rtl/>
        </w:rPr>
        <w:t>أ</w:t>
      </w:r>
      <w:r w:rsidR="00A17F5F" w:rsidRPr="00640C9D">
        <w:rPr>
          <w:rFonts w:cs="Simplified Arabic" w:hint="cs"/>
          <w:b w:val="0"/>
          <w:bCs w:val="0"/>
          <w:sz w:val="24"/>
          <w:szCs w:val="24"/>
          <w:rtl/>
        </w:rPr>
        <w:t>صول مالي</w:t>
      </w:r>
      <w:r w:rsidR="00A17F5F"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="0018545E">
        <w:rPr>
          <w:rFonts w:cs="Simplified Arabic" w:hint="cs"/>
          <w:b w:val="0"/>
          <w:bCs w:val="0"/>
          <w:sz w:val="24"/>
          <w:szCs w:val="24"/>
          <w:rtl/>
        </w:rPr>
        <w:t>.</w:t>
      </w:r>
    </w:p>
    <w:p w:rsidR="00260CEE" w:rsidRDefault="0018545E" w:rsidP="0018545E">
      <w:pPr>
        <w:pStyle w:val="BodyText2"/>
        <w:jc w:val="both"/>
        <w:rPr>
          <w:rFonts w:cs="Simplified Arabic"/>
          <w:szCs w:val="24"/>
          <w:rtl/>
        </w:rPr>
      </w:pPr>
      <w:r>
        <w:rPr>
          <w:rFonts w:cs="Simplified Arabic" w:hint="cs"/>
          <w:szCs w:val="24"/>
          <w:rtl/>
        </w:rPr>
        <w:t xml:space="preserve"> </w:t>
      </w:r>
    </w:p>
    <w:tbl>
      <w:tblPr>
        <w:bidiVisual/>
        <w:tblW w:w="16062" w:type="dxa"/>
        <w:tblLook w:val="04A0"/>
      </w:tblPr>
      <w:tblGrid>
        <w:gridCol w:w="10458"/>
        <w:gridCol w:w="5604"/>
      </w:tblGrid>
      <w:tr w:rsidR="008967CF" w:rsidRPr="00CF0609" w:rsidTr="00260CEE">
        <w:tc>
          <w:tcPr>
            <w:tcW w:w="16062" w:type="dxa"/>
            <w:gridSpan w:val="2"/>
          </w:tcPr>
          <w:p w:rsidR="008967CF" w:rsidRDefault="008967CF" w:rsidP="001B7ABA">
            <w:pPr>
              <w:pStyle w:val="BlockText"/>
              <w:ind w:left="0" w:right="0"/>
              <w:jc w:val="left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B49FB">
              <w:rPr>
                <w:rFonts w:cs="Simplified Arabic" w:hint="cs"/>
                <w:sz w:val="24"/>
                <w:szCs w:val="24"/>
                <w:rtl/>
              </w:rPr>
              <w:t>للاستفسار</w:t>
            </w:r>
            <w:r w:rsidRPr="00AB49FB">
              <w:rPr>
                <w:rFonts w:cs="Simplified Arabic"/>
                <w:sz w:val="24"/>
                <w:szCs w:val="24"/>
                <w:rtl/>
              </w:rPr>
              <w:t xml:space="preserve">، </w:t>
            </w:r>
            <w:r w:rsidRPr="00AB49FB">
              <w:rPr>
                <w:rFonts w:cs="Simplified Arabic" w:hint="cs"/>
                <w:sz w:val="24"/>
                <w:szCs w:val="24"/>
                <w:rtl/>
              </w:rPr>
              <w:t>يرجى الاتصال على:</w:t>
            </w:r>
          </w:p>
          <w:p w:rsidR="00260CEE" w:rsidRPr="00AB49FB" w:rsidRDefault="00260CEE" w:rsidP="001B7ABA">
            <w:pPr>
              <w:pStyle w:val="BlockText"/>
              <w:ind w:left="0" w:right="0"/>
              <w:jc w:val="left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  <w:p w:rsidR="008967CF" w:rsidRPr="00AB49FB" w:rsidRDefault="008967CF" w:rsidP="00112A56">
            <w:pPr>
              <w:pStyle w:val="BlockText"/>
              <w:ind w:left="0" w:right="0"/>
              <w:jc w:val="left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>الجهاز المركزي للإحصاء الفلسطيني</w:t>
            </w:r>
            <w:r w:rsidR="008D5F26"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                            أو على                            وزارة المالية </w:t>
            </w:r>
            <w:r w:rsidR="00112A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والتخطيط</w:t>
            </w:r>
            <w:r w:rsidR="008D5F26"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</w:t>
            </w:r>
            <w:r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         </w:t>
            </w:r>
          </w:p>
        </w:tc>
      </w:tr>
      <w:tr w:rsidR="008967CF" w:rsidRPr="00CF0609" w:rsidTr="00260CEE">
        <w:trPr>
          <w:gridAfter w:val="1"/>
          <w:wAfter w:w="5604" w:type="dxa"/>
          <w:trHeight w:val="393"/>
        </w:trPr>
        <w:tc>
          <w:tcPr>
            <w:tcW w:w="10458" w:type="dxa"/>
          </w:tcPr>
          <w:p w:rsidR="008967CF" w:rsidRPr="00AB49FB" w:rsidRDefault="008967CF" w:rsidP="001B7ABA">
            <w:pPr>
              <w:pStyle w:val="BlockText"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ص.ب.  </w:t>
            </w:r>
            <w:r w:rsidRPr="00AB49FB">
              <w:rPr>
                <w:rFonts w:cs="Times New Roman"/>
                <w:sz w:val="20"/>
                <w:szCs w:val="20"/>
                <w:rtl/>
              </w:rPr>
              <w:t>1647</w:t>
            </w:r>
            <w:r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>، رام الله - فلسطين.</w:t>
            </w:r>
            <w:r w:rsidR="008D5F26"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                                                              ص ب.  </w:t>
            </w:r>
            <w:r w:rsidR="008D5F26" w:rsidRPr="00AB49FB">
              <w:rPr>
                <w:rFonts w:cs="Times New Roman"/>
                <w:sz w:val="20"/>
                <w:szCs w:val="20"/>
              </w:rPr>
              <w:t>795</w:t>
            </w:r>
            <w:r w:rsidR="008D5F26" w:rsidRPr="00AB49FB">
              <w:rPr>
                <w:rFonts w:ascii="Simplified Arabic" w:hAnsi="Simplified Arabic" w:cs="Simplified Arabic"/>
                <w:sz w:val="20"/>
                <w:szCs w:val="20"/>
                <w:rtl/>
              </w:rPr>
              <w:t>، رام الله – فلسطين.</w:t>
            </w:r>
          </w:p>
        </w:tc>
      </w:tr>
      <w:tr w:rsidR="008967CF" w:rsidRPr="00CF0609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AB49FB" w:rsidRDefault="008D5F26" w:rsidP="00584A10">
            <w:pPr>
              <w:rPr>
                <w:rFonts w:ascii="Simplified Arabic" w:hAnsi="Simplified Arabic" w:cs="Simplified Arabic"/>
              </w:rPr>
            </w:pPr>
            <w:r w:rsidRPr="00AB49FB">
              <w:rPr>
                <w:rFonts w:ascii="Simplified Arabic" w:hAnsi="Simplified Arabic" w:cs="Simplified Arabic"/>
              </w:rPr>
              <w:t xml:space="preserve"> </w:t>
            </w:r>
            <w:r w:rsidR="008967CF" w:rsidRPr="00AB49FB">
              <w:rPr>
                <w:rFonts w:ascii="Simplified Arabic" w:hAnsi="Simplified Arabic" w:cs="Simplified Arabic"/>
                <w:rtl/>
              </w:rPr>
              <w:t xml:space="preserve">هاتف: </w:t>
            </w:r>
            <w:r w:rsidR="008967CF" w:rsidRPr="00AB49FB">
              <w:rPr>
                <w:rFonts w:cs="Times New Roman"/>
              </w:rPr>
              <w:t>( 970/972) 2  2982700</w:t>
            </w:r>
            <w:r w:rsidRPr="00AB49FB">
              <w:rPr>
                <w:rFonts w:ascii="Simplified Arabic" w:hAnsi="Simplified Arabic" w:cs="Simplified Arabic"/>
                <w:rtl/>
              </w:rPr>
              <w:t xml:space="preserve">                                                                     هاتف: </w:t>
            </w:r>
            <w:r w:rsidRPr="00AB49FB">
              <w:rPr>
                <w:rFonts w:cs="Times New Roman"/>
              </w:rPr>
              <w:t>( 970/972) 2  29787</w:t>
            </w:r>
            <w:r w:rsidR="00584A10">
              <w:rPr>
                <w:rFonts w:cs="Times New Roman"/>
              </w:rPr>
              <w:t>70</w:t>
            </w:r>
            <w:r w:rsidRPr="00AB49FB">
              <w:rPr>
                <w:rFonts w:ascii="Simplified Arabic" w:hAnsi="Simplified Arabic" w:cs="Simplified Arabic"/>
                <w:rtl/>
              </w:rPr>
              <w:t xml:space="preserve">                                        </w:t>
            </w:r>
          </w:p>
        </w:tc>
      </w:tr>
      <w:tr w:rsidR="008967CF" w:rsidRPr="00CF0609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AB49FB" w:rsidRDefault="008967CF" w:rsidP="001B7ABA">
            <w:pPr>
              <w:rPr>
                <w:rFonts w:ascii="Simplified Arabic" w:hAnsi="Simplified Arabic" w:cs="Simplified Arabic"/>
                <w:rtl/>
              </w:rPr>
            </w:pPr>
            <w:r w:rsidRPr="00AB49FB">
              <w:rPr>
                <w:rFonts w:ascii="Simplified Arabic" w:hAnsi="Simplified Arabic" w:cs="Simplified Arabic"/>
                <w:rtl/>
              </w:rPr>
              <w:t xml:space="preserve">هاتف مجاني: </w:t>
            </w:r>
            <w:r w:rsidRPr="00AB49FB">
              <w:rPr>
                <w:rFonts w:cs="Times New Roman"/>
                <w:rtl/>
              </w:rPr>
              <w:t>1800300300</w:t>
            </w:r>
          </w:p>
        </w:tc>
      </w:tr>
      <w:tr w:rsidR="008967CF" w:rsidRPr="00CF0609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AB49FB" w:rsidRDefault="008967CF" w:rsidP="001B7ABA">
            <w:pPr>
              <w:rPr>
                <w:rFonts w:ascii="Simplified Arabic" w:hAnsi="Simplified Arabic" w:cs="Simplified Arabic"/>
              </w:rPr>
            </w:pPr>
            <w:r w:rsidRPr="00AB49FB">
              <w:rPr>
                <w:rFonts w:ascii="Simplified Arabic" w:hAnsi="Simplified Arabic" w:cs="Simplified Arabic"/>
                <w:rtl/>
              </w:rPr>
              <w:t xml:space="preserve">فاكس: </w:t>
            </w:r>
            <w:r w:rsidRPr="00AB49FB">
              <w:rPr>
                <w:rFonts w:cs="Times New Roman"/>
              </w:rPr>
              <w:t>( 970/972) 2  2982710</w:t>
            </w:r>
            <w:r w:rsidR="008D5F26" w:rsidRPr="00AB49FB">
              <w:rPr>
                <w:rFonts w:ascii="Simplified Arabic" w:hAnsi="Simplified Arabic" w:cs="Simplified Arabic"/>
                <w:rtl/>
              </w:rPr>
              <w:t xml:space="preserve">                                                                     فاكس: </w:t>
            </w:r>
            <w:r w:rsidR="008D5F26" w:rsidRPr="00AB49FB">
              <w:rPr>
                <w:rFonts w:cs="Times New Roman"/>
              </w:rPr>
              <w:t>( 970/972) 2  2978790</w:t>
            </w:r>
          </w:p>
        </w:tc>
      </w:tr>
      <w:tr w:rsidR="008967CF" w:rsidRPr="00CF0609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A00DB1" w:rsidRDefault="008967CF" w:rsidP="001B7ABA">
            <w:pPr>
              <w:rPr>
                <w:rFonts w:ascii="Simplified Arabic" w:hAnsi="Simplified Arabic" w:cs="Simplified Arabic"/>
                <w:rtl/>
              </w:rPr>
            </w:pPr>
            <w:r w:rsidRPr="00A00DB1">
              <w:rPr>
                <w:rFonts w:ascii="Simplified Arabic" w:hAnsi="Simplified Arabic" w:cs="Simplified Arabic"/>
                <w:rtl/>
              </w:rPr>
              <w:t>بريد إلكتروني:</w:t>
            </w:r>
            <w:r w:rsidRPr="00A00DB1">
              <w:rPr>
                <w:rFonts w:ascii="Simplified Arabic" w:hAnsi="Simplified Arabic" w:cs="Simplified Arabic"/>
              </w:rPr>
              <w:t xml:space="preserve">   </w:t>
            </w:r>
            <w:r w:rsidRPr="00A00DB1">
              <w:rPr>
                <w:rFonts w:ascii="Simplified Arabic" w:hAnsi="Simplified Arabic" w:cs="Simplified Arabic"/>
                <w:rtl/>
              </w:rPr>
              <w:t xml:space="preserve"> </w:t>
            </w:r>
            <w:hyperlink r:id="rId9" w:history="1">
              <w:r w:rsidRPr="00A00DB1">
                <w:rPr>
                  <w:rStyle w:val="Hyperlink"/>
                  <w:rFonts w:cs="Times New Roman"/>
                  <w:color w:val="auto"/>
                </w:rPr>
                <w:t>diwan@pcbs.gov.ps</w:t>
              </w:r>
            </w:hyperlink>
            <w:r w:rsidR="008D5F26" w:rsidRPr="00A00DB1">
              <w:rPr>
                <w:rFonts w:cs="Times New Roman"/>
                <w:rtl/>
              </w:rPr>
              <w:t xml:space="preserve">                                                             </w:t>
            </w:r>
            <w:r w:rsidR="00AB49FB" w:rsidRPr="00A00DB1">
              <w:rPr>
                <w:rFonts w:ascii="Simplified Arabic" w:hAnsi="Simplified Arabic" w:cs="Simplified Arabic" w:hint="cs"/>
                <w:rtl/>
              </w:rPr>
              <w:t xml:space="preserve">             </w:t>
            </w:r>
            <w:r w:rsidR="008D5F26" w:rsidRPr="00A00DB1">
              <w:rPr>
                <w:rFonts w:ascii="Simplified Arabic" w:hAnsi="Simplified Arabic" w:cs="Simplified Arabic"/>
                <w:rtl/>
              </w:rPr>
              <w:t>بريد إلكتروني:</w:t>
            </w:r>
            <w:r w:rsidR="008D5F26" w:rsidRPr="00A00DB1">
              <w:rPr>
                <w:rFonts w:ascii="Simplified Arabic" w:hAnsi="Simplified Arabic" w:cs="Simplified Arabic"/>
              </w:rPr>
              <w:t xml:space="preserve">   </w:t>
            </w:r>
            <w:r w:rsidR="008D5F26" w:rsidRPr="00A00DB1">
              <w:rPr>
                <w:rFonts w:ascii="Simplified Arabic" w:hAnsi="Simplified Arabic" w:cs="Simplified Arabic"/>
                <w:rtl/>
              </w:rPr>
              <w:t xml:space="preserve"> </w:t>
            </w:r>
            <w:r w:rsidR="008D5F26" w:rsidRPr="00A00DB1">
              <w:rPr>
                <w:rStyle w:val="Hyperlink"/>
                <w:rFonts w:ascii="Simplified Arabic" w:hAnsi="Simplified Arabic" w:cs="Simplified Arabic"/>
                <w:color w:val="auto"/>
              </w:rPr>
              <w:t> </w:t>
            </w:r>
            <w:hyperlink r:id="rId10" w:tgtFrame="_blank" w:history="1">
              <w:r w:rsidR="008D5F26" w:rsidRPr="00A00DB1">
                <w:rPr>
                  <w:rStyle w:val="Hyperlink"/>
                  <w:rFonts w:cs="Times New Roman"/>
                  <w:color w:val="auto"/>
                </w:rPr>
                <w:t>info@pmof.ps</w:t>
              </w:r>
            </w:hyperlink>
          </w:p>
        </w:tc>
      </w:tr>
      <w:tr w:rsidR="008967CF" w:rsidRPr="00CF0609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A00DB1" w:rsidRDefault="008967CF" w:rsidP="001B7ABA">
            <w:pPr>
              <w:rPr>
                <w:rFonts w:ascii="Simplified Arabic" w:hAnsi="Simplified Arabic" w:cs="Simplified Arabic"/>
                <w:rtl/>
              </w:rPr>
            </w:pPr>
            <w:r w:rsidRPr="00A00DB1">
              <w:rPr>
                <w:rFonts w:ascii="Simplified Arabic" w:hAnsi="Simplified Arabic" w:cs="Simplified Arabic"/>
                <w:rtl/>
              </w:rPr>
              <w:t>صفحة إلكترونية:</w:t>
            </w:r>
            <w:r w:rsidRPr="00A00DB1">
              <w:rPr>
                <w:rFonts w:ascii="Simplified Arabic" w:hAnsi="Simplified Arabic" w:cs="Simplified Arabic"/>
              </w:rPr>
              <w:t xml:space="preserve">  </w:t>
            </w:r>
            <w:hyperlink r:id="rId11" w:history="1">
              <w:r w:rsidRPr="00A00DB1">
                <w:rPr>
                  <w:rStyle w:val="Hyperlink"/>
                  <w:rFonts w:cs="Times New Roman"/>
                  <w:color w:val="auto"/>
                </w:rPr>
                <w:t>http://www.pcbs.gov.ps</w:t>
              </w:r>
            </w:hyperlink>
            <w:r w:rsidRPr="00A00DB1">
              <w:rPr>
                <w:rFonts w:ascii="Simplified Arabic" w:hAnsi="Simplified Arabic" w:cs="Simplified Arabic"/>
              </w:rPr>
              <w:t xml:space="preserve"> </w:t>
            </w:r>
            <w:r w:rsidR="008D5F26" w:rsidRPr="00A00DB1">
              <w:rPr>
                <w:rFonts w:ascii="Simplified Arabic" w:hAnsi="Simplified Arabic" w:cs="Simplified Arabic"/>
                <w:rtl/>
              </w:rPr>
              <w:t xml:space="preserve">                                                      صفحة إلكتروني</w:t>
            </w:r>
            <w:r w:rsidR="00A00DB1" w:rsidRPr="00A00DB1">
              <w:rPr>
                <w:rFonts w:ascii="Simplified Arabic" w:hAnsi="Simplified Arabic" w:cs="Simplified Arabic" w:hint="cs"/>
                <w:rtl/>
              </w:rPr>
              <w:t>ة</w:t>
            </w:r>
            <w:r w:rsidR="008D5F26" w:rsidRPr="00A00DB1">
              <w:rPr>
                <w:rFonts w:ascii="Simplified Arabic" w:hAnsi="Simplified Arabic" w:cs="Simplified Arabic"/>
                <w:rtl/>
              </w:rPr>
              <w:t xml:space="preserve">: </w:t>
            </w:r>
            <w:hyperlink r:id="rId12" w:history="1">
              <w:r w:rsidR="008D5F26" w:rsidRPr="00A00DB1">
                <w:rPr>
                  <w:rStyle w:val="Hyperlink"/>
                  <w:rFonts w:cs="Times New Roman"/>
                  <w:color w:val="auto"/>
                </w:rPr>
                <w:t>http://www.pmof.ps</w:t>
              </w:r>
            </w:hyperlink>
          </w:p>
          <w:p w:rsidR="00C83212" w:rsidRPr="00A00DB1" w:rsidRDefault="00C83212" w:rsidP="001B7ABA">
            <w:pPr>
              <w:rPr>
                <w:rFonts w:ascii="Simplified Arabic" w:hAnsi="Simplified Arabic" w:cs="Simplified Arabic"/>
                <w:rtl/>
              </w:rPr>
            </w:pPr>
          </w:p>
          <w:p w:rsidR="00C83212" w:rsidRDefault="00C83212" w:rsidP="001B7ABA">
            <w:pPr>
              <w:rPr>
                <w:rFonts w:ascii="Simplified Arabic" w:hAnsi="Simplified Arabic" w:cs="Simplified Arabic"/>
              </w:rPr>
            </w:pPr>
          </w:p>
          <w:p w:rsidR="00BA6A41" w:rsidRDefault="00BA6A41" w:rsidP="001B7ABA">
            <w:pPr>
              <w:rPr>
                <w:rFonts w:ascii="Simplified Arabic" w:hAnsi="Simplified Arabic" w:cs="Simplified Arabic"/>
              </w:rPr>
            </w:pPr>
          </w:p>
          <w:p w:rsidR="00BA6A41" w:rsidRDefault="00BA6A41" w:rsidP="001B7ABA">
            <w:pPr>
              <w:rPr>
                <w:rFonts w:ascii="Simplified Arabic" w:hAnsi="Simplified Arabic" w:cs="Simplified Arabic"/>
              </w:rPr>
            </w:pPr>
          </w:p>
          <w:p w:rsidR="00BA6A41" w:rsidRDefault="00BA6A41" w:rsidP="001B7ABA">
            <w:pPr>
              <w:rPr>
                <w:rFonts w:ascii="Simplified Arabic" w:hAnsi="Simplified Arabic" w:cs="Simplified Arabic"/>
              </w:rPr>
            </w:pPr>
          </w:p>
          <w:p w:rsidR="00BA6A41" w:rsidRDefault="00BA6A41" w:rsidP="001B7ABA">
            <w:pPr>
              <w:rPr>
                <w:rFonts w:ascii="Simplified Arabic" w:hAnsi="Simplified Arabic" w:cs="Simplified Arabic"/>
              </w:rPr>
            </w:pPr>
          </w:p>
          <w:p w:rsidR="00BA6A41" w:rsidRDefault="00BA6A41" w:rsidP="001B7ABA">
            <w:pPr>
              <w:rPr>
                <w:rFonts w:ascii="Simplified Arabic" w:hAnsi="Simplified Arabic" w:cs="Simplified Arabic"/>
              </w:rPr>
            </w:pPr>
          </w:p>
          <w:p w:rsidR="00BA6A41" w:rsidRPr="00A00DB1" w:rsidRDefault="00BA6A41" w:rsidP="001B7ABA">
            <w:pPr>
              <w:rPr>
                <w:rFonts w:ascii="Simplified Arabic" w:hAnsi="Simplified Arabic" w:cs="Simplified Arabic"/>
                <w:rtl/>
              </w:rPr>
            </w:pPr>
          </w:p>
          <w:p w:rsidR="00C83212" w:rsidRPr="00A00DB1" w:rsidRDefault="00C83212" w:rsidP="001B7ABA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tbl>
      <w:tblPr>
        <w:tblpPr w:leftFromText="180" w:rightFromText="180" w:vertAnchor="text" w:horzAnchor="margin" w:tblpY="55"/>
        <w:tblOverlap w:val="never"/>
        <w:bidiVisual/>
        <w:tblW w:w="10632" w:type="dxa"/>
        <w:tblLook w:val="04A0"/>
      </w:tblPr>
      <w:tblGrid>
        <w:gridCol w:w="2835"/>
        <w:gridCol w:w="1134"/>
        <w:gridCol w:w="1275"/>
        <w:gridCol w:w="1418"/>
        <w:gridCol w:w="1134"/>
        <w:gridCol w:w="1276"/>
        <w:gridCol w:w="1560"/>
      </w:tblGrid>
      <w:tr w:rsidR="00474ABC" w:rsidRPr="003F1723" w:rsidTr="00A50F7A">
        <w:trPr>
          <w:trHeight w:hRule="exact" w:val="422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4ABC" w:rsidRPr="003F1723" w:rsidRDefault="00474ABC" w:rsidP="00594767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  <w:bookmarkStart w:id="0" w:name="OLE_LINK2"/>
            <w:r w:rsidRPr="003F72E5">
              <w:rPr>
                <w:rFonts w:ascii="Arial" w:hAnsi="Arial" w:cs="Simplified Arabic" w:hint="cs"/>
                <w:b/>
                <w:bCs/>
                <w:color w:val="000000"/>
                <w:sz w:val="22"/>
                <w:szCs w:val="22"/>
                <w:rtl/>
              </w:rPr>
              <w:lastRenderedPageBreak/>
              <w:t>مالية الحكومة العامة</w:t>
            </w:r>
            <w:r w:rsidR="00CB767C">
              <w:rPr>
                <w:rFonts w:ascii="Arial" w:hAnsi="Arial" w:cs="Simplified Arabic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B767C">
              <w:rPr>
                <w:rFonts w:ascii="Arial" w:hAnsi="Arial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في فلسطين</w:t>
            </w:r>
            <w:r>
              <w:rPr>
                <w:rFonts w:ascii="Arial" w:hAnsi="Arial" w:cs="Simplified Arabic" w:hint="cs"/>
                <w:b/>
                <w:bCs/>
                <w:color w:val="000000"/>
                <w:sz w:val="22"/>
                <w:szCs w:val="22"/>
                <w:rtl/>
              </w:rPr>
              <w:t>*</w:t>
            </w:r>
            <w:r w:rsidRPr="003F72E5">
              <w:rPr>
                <w:rFonts w:ascii="Arial" w:hAnsi="Arial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ل</w:t>
            </w:r>
            <w:r w:rsidR="00CB767C">
              <w:rPr>
                <w:rFonts w:ascii="Arial" w:hAnsi="Arial" w:cs="Simplified Arabic" w:hint="cs"/>
                <w:b/>
                <w:bCs/>
                <w:color w:val="000000"/>
                <w:sz w:val="22"/>
                <w:szCs w:val="22"/>
                <w:rtl/>
              </w:rPr>
              <w:t>ل</w:t>
            </w:r>
            <w:r w:rsidRPr="003F72E5">
              <w:rPr>
                <w:rFonts w:ascii="Arial" w:hAnsi="Arial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عام </w:t>
            </w:r>
            <w:r w:rsidR="00594767"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2016</w:t>
            </w:r>
          </w:p>
        </w:tc>
      </w:tr>
      <w:tr w:rsidR="00474ABC" w:rsidRPr="003F1723" w:rsidTr="00474ABC">
        <w:trPr>
          <w:trHeight w:hRule="exact" w:val="31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3F1723" w:rsidRDefault="00474ABC" w:rsidP="00474ABC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</w:rPr>
            </w:pPr>
            <w:r w:rsidRPr="003B22B5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القيمة بالمليون </w:t>
            </w:r>
            <w:r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دولار أمريكي</w:t>
            </w:r>
            <w:r w:rsidRPr="003B22B5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3F1723" w:rsidRDefault="00474ABC" w:rsidP="00474ABC">
            <w:pPr>
              <w:jc w:val="center"/>
              <w:rPr>
                <w:rFonts w:ascii="Arial" w:hAnsi="Arial" w:cs="Simplified Arabic"/>
                <w:color w:val="000000"/>
                <w:sz w:val="18"/>
                <w:szCs w:val="18"/>
                <w:rtl/>
              </w:rPr>
            </w:pPr>
            <w:r w:rsidRPr="003F1723">
              <w:rPr>
                <w:rFonts w:ascii="Arial" w:hAnsi="Arial" w:cs="Simplified Arabic" w:hint="cs"/>
                <w:color w:val="000000"/>
                <w:sz w:val="18"/>
                <w:szCs w:val="18"/>
                <w:rtl/>
              </w:rPr>
              <w:t>التوزيع النسبي للإيرادات والنفقات</w:t>
            </w:r>
          </w:p>
        </w:tc>
      </w:tr>
      <w:tr w:rsidR="00474ABC" w:rsidRPr="0050289F" w:rsidTr="00474ABC">
        <w:trPr>
          <w:trHeight w:hRule="exact" w:val="312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العامة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C27136" w:rsidRDefault="00474ABC" w:rsidP="00474ABC">
            <w:pPr>
              <w:jc w:val="both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C3295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المحلية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العامة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4ABC" w:rsidRPr="0050289F" w:rsidRDefault="00474ABC" w:rsidP="00474ABC">
            <w:pPr>
              <w:jc w:val="center"/>
              <w:rPr>
                <w:rFonts w:ascii="Arial" w:hAnsi="Arial" w:cs="Simplified Arabic"/>
                <w:b/>
                <w:bCs/>
                <w:color w:val="000000"/>
                <w:sz w:val="18"/>
                <w:szCs w:val="18"/>
              </w:rPr>
            </w:pPr>
            <w:r w:rsidRPr="0050289F">
              <w:rPr>
                <w:rFonts w:ascii="Arial" w:hAnsi="Arial" w:cs="Simplified Arabic" w:hint="cs"/>
                <w:b/>
                <w:bCs/>
                <w:color w:val="000000"/>
                <w:sz w:val="18"/>
                <w:szCs w:val="18"/>
                <w:rtl/>
              </w:rPr>
              <w:t>الحكومة المحلية</w:t>
            </w:r>
          </w:p>
        </w:tc>
      </w:tr>
      <w:tr w:rsidR="002822F1" w:rsidRPr="00AD4264" w:rsidTr="000135F3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1. الإيرادات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4,713.0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4,293.9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419.1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474ABC" w:rsidRDefault="002822F1" w:rsidP="002822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474ABC" w:rsidRDefault="002822F1" w:rsidP="002822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474ABC" w:rsidRDefault="002822F1" w:rsidP="002822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.0</w:t>
            </w:r>
          </w:p>
        </w:tc>
      </w:tr>
      <w:tr w:rsidR="002822F1" w:rsidRPr="00400447" w:rsidTr="007D18A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 xml:space="preserve">1.1  ضرائب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3,197.6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3144.0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53.6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67.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73.2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12.8</w:t>
            </w:r>
          </w:p>
        </w:tc>
      </w:tr>
      <w:tr w:rsidR="002822F1" w:rsidRPr="00400447" w:rsidTr="007D18A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2.1  مساهمات اجتماعية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1.5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2822F1" w:rsidRPr="00400447" w:rsidTr="007D18A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3.1  منح ومساعدات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800.6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762.2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38.4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17.0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17.8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9.2</w:t>
            </w:r>
          </w:p>
        </w:tc>
      </w:tr>
      <w:tr w:rsidR="002822F1" w:rsidRPr="00400447" w:rsidTr="007D18A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4.1  إيرادات أخرى**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713.3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387.7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325.6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15.1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9.0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77.7</w:t>
            </w:r>
          </w:p>
        </w:tc>
      </w:tr>
      <w:tr w:rsidR="002822F1" w:rsidRPr="00400447" w:rsidTr="000135F3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إجمالي النفقات (2 + 1.3)</w:t>
            </w: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4,600.7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4,108.7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492.0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474ABC" w:rsidRDefault="002822F1" w:rsidP="002822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474ABC" w:rsidRDefault="002822F1" w:rsidP="002822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474ABC" w:rsidRDefault="002822F1" w:rsidP="002822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100</w:t>
            </w: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.0</w:t>
            </w:r>
          </w:p>
        </w:tc>
      </w:tr>
      <w:tr w:rsidR="002822F1" w:rsidRPr="00400447" w:rsidTr="000135F3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2. النفقات الجارية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4315.8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3,954.9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360.9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474ABC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2822F1" w:rsidTr="00C86661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1.2  تعويضات العاملين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2,352.0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2242.1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109.9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51.1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54.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22.3</w:t>
            </w:r>
          </w:p>
        </w:tc>
      </w:tr>
      <w:tr w:rsidR="002822F1" w:rsidTr="00C86661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2.2  استخدام سلع وخدمات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833.0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683.6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149.4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18.1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16.6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30.4</w:t>
            </w:r>
          </w:p>
        </w:tc>
      </w:tr>
      <w:tr w:rsidR="002822F1" w:rsidTr="00C86661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3.2  استهلاك رأس المال الثابت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25.9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25.9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5.3</w:t>
            </w:r>
          </w:p>
        </w:tc>
      </w:tr>
      <w:tr w:rsidR="002822F1" w:rsidTr="00C86661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4.2  فوائد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79.5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79.3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1.9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</w:tr>
      <w:tr w:rsidR="002822F1" w:rsidTr="00C86661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5.2  إعانات 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18.7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17.9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0.2</w:t>
            </w:r>
          </w:p>
        </w:tc>
      </w:tr>
      <w:tr w:rsidR="002822F1" w:rsidTr="00C86661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6.2  منح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33.2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0.2</w:t>
            </w:r>
          </w:p>
        </w:tc>
      </w:tr>
      <w:tr w:rsidR="002822F1" w:rsidTr="00C86661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7.2  منافع اجتماعية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858.2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845.5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12.7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18.7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20.6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2.6</w:t>
            </w:r>
          </w:p>
        </w:tc>
      </w:tr>
      <w:tr w:rsidR="002822F1" w:rsidTr="00C86661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sz w:val="18"/>
                <w:szCs w:val="18"/>
                <w:rtl/>
              </w:rPr>
              <w:t>8.2  نفقات أخرى****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115.3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54.5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60.8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2.5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1.3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B51F5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B51F5">
              <w:rPr>
                <w:rFonts w:ascii="Arial" w:hAnsi="Arial" w:cs="Arial"/>
                <w:sz w:val="18"/>
                <w:szCs w:val="18"/>
                <w:rtl/>
              </w:rPr>
              <w:t>12.4</w:t>
            </w:r>
          </w:p>
        </w:tc>
      </w:tr>
      <w:tr w:rsidR="002822F1" w:rsidRPr="00400447" w:rsidTr="000135F3">
        <w:trPr>
          <w:trHeight w:hRule="exact" w:val="50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(ص.ر) صافي رصيد التشغيل (1- 2)  **</w:t>
            </w: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*</w:t>
            </w: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397.2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339.0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58.2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2822F1" w:rsidTr="00681F20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1.3  صافي حيازة الأصول غير المالية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284.9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153.8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131.1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25296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25296">
              <w:rPr>
                <w:rFonts w:ascii="Arial" w:hAnsi="Arial" w:cs="Arial"/>
                <w:sz w:val="18"/>
                <w:szCs w:val="18"/>
                <w:rtl/>
              </w:rPr>
              <w:t>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625296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25296">
              <w:rPr>
                <w:rFonts w:ascii="Arial" w:hAnsi="Arial" w:cs="Arial"/>
                <w:sz w:val="18"/>
                <w:szCs w:val="18"/>
                <w:rtl/>
              </w:rPr>
              <w:t>3.7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F1" w:rsidRPr="00625296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625296">
              <w:rPr>
                <w:rFonts w:ascii="Arial" w:hAnsi="Arial" w:cs="Arial"/>
                <w:sz w:val="18"/>
                <w:szCs w:val="18"/>
                <w:rtl/>
              </w:rPr>
              <w:t>26.6</w:t>
            </w:r>
          </w:p>
        </w:tc>
      </w:tr>
      <w:tr w:rsidR="002822F1" w:rsidRPr="00400447" w:rsidTr="000135F3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1.1.3  صافي اقتناء أصول ثابتة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237.7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117.9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119.8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822F1" w:rsidRPr="00400447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2F1" w:rsidRPr="00400447" w:rsidTr="000135F3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 xml:space="preserve">2.1.3  تغير في </w:t>
            </w:r>
            <w:proofErr w:type="spellStart"/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المخزونات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27.5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23.2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4.3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822F1" w:rsidRPr="00400447" w:rsidRDefault="002822F1" w:rsidP="002822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2F1" w:rsidRPr="00400447" w:rsidTr="000135F3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3.1.3  صافي اقتناء نفائس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822F1" w:rsidRPr="00400447" w:rsidRDefault="002822F1" w:rsidP="002822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2F1" w:rsidRPr="00400447" w:rsidTr="000135F3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4.1.3  صافي اقتناء أصول غير منتجة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19.7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12.7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822F1" w:rsidRPr="00400447" w:rsidRDefault="002822F1" w:rsidP="002822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2F1" w:rsidRPr="00400447" w:rsidTr="000135F3">
        <w:trPr>
          <w:trHeight w:hRule="exact" w:val="6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(ص. ق) صافي الإقراض (+) /</w:t>
            </w:r>
          </w:p>
          <w:p w:rsidR="002822F1" w:rsidRPr="00474ABC" w:rsidRDefault="002822F1" w:rsidP="002822F1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الاقتراض (-)، (ص.ر - 1.3) ******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112.3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185.2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</w:rPr>
              <w:t>-72.9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822F1" w:rsidRPr="00400447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822F1" w:rsidRPr="00400447" w:rsidTr="000135F3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2.3 صافي حيازة الأصول المالية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494.2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438.6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55.6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822F1" w:rsidRPr="00400447" w:rsidRDefault="002822F1" w:rsidP="002822F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822F1" w:rsidRPr="00400447" w:rsidTr="000135F3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1.2.3 محلي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445.6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390.8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54.8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822F1" w:rsidRPr="00400447" w:rsidRDefault="002822F1" w:rsidP="002822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2F1" w:rsidRPr="00400447" w:rsidTr="000135F3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2.2.3 أجنبي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48.6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47.8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0.8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822F1" w:rsidRPr="00400447" w:rsidRDefault="002822F1" w:rsidP="002822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2F1" w:rsidRPr="00400447" w:rsidTr="000135F3">
        <w:trPr>
          <w:trHeight w:hRule="exact"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b/>
                <w:bCs/>
                <w:color w:val="000000"/>
                <w:sz w:val="18"/>
                <w:szCs w:val="18"/>
                <w:rtl/>
              </w:rPr>
              <w:t>3.3 صافي تحمل الخصوم المالية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-338.2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4D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-354.3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16.1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822F1" w:rsidRPr="00400447" w:rsidRDefault="002822F1" w:rsidP="002822F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822F1" w:rsidRPr="00400447" w:rsidTr="000135F3">
        <w:trPr>
          <w:trHeight w:hRule="exact" w:val="3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</w:t>
            </w: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.1.3 محلي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-330.6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-346.7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16.1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822F1" w:rsidRPr="00400447" w:rsidRDefault="002822F1" w:rsidP="002822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2F1" w:rsidRPr="00400447" w:rsidTr="000135F3">
        <w:trPr>
          <w:trHeight w:hRule="exact"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2F1" w:rsidRPr="00474ABC" w:rsidRDefault="002822F1" w:rsidP="002822F1">
            <w:pPr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474ABC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2.3.3 أجنبي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-7.6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 w:rsidRPr="00A624DA">
              <w:rPr>
                <w:rFonts w:ascii="Arial" w:hAnsi="Arial" w:cs="Arial"/>
                <w:sz w:val="18"/>
                <w:szCs w:val="18"/>
                <w:rtl/>
              </w:rPr>
              <w:t>-7.6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22F1" w:rsidRPr="00A624DA" w:rsidRDefault="002822F1" w:rsidP="002822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  <w:r w:rsidRPr="00A624DA">
              <w:rPr>
                <w:rFonts w:ascii="Arial" w:hAnsi="Arial" w:cs="Arial" w:hint="cs"/>
                <w:sz w:val="18"/>
                <w:szCs w:val="18"/>
                <w:rtl/>
              </w:rPr>
              <w:t>0</w:t>
            </w: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822F1" w:rsidRPr="00400447" w:rsidRDefault="002822F1" w:rsidP="002822F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39AB" w:rsidRPr="003F72E5" w:rsidRDefault="00F239AB" w:rsidP="00F239AB">
      <w:pPr>
        <w:jc w:val="center"/>
        <w:rPr>
          <w:sz w:val="2"/>
          <w:szCs w:val="2"/>
          <w:rtl/>
        </w:rPr>
      </w:pPr>
      <w:bookmarkStart w:id="1" w:name="OLE_LINK1"/>
      <w:bookmarkEnd w:id="0"/>
    </w:p>
    <w:tbl>
      <w:tblPr>
        <w:tblpPr w:leftFromText="180" w:rightFromText="180" w:vertAnchor="text" w:horzAnchor="page" w:tblpX="2047" w:tblpY="87"/>
        <w:tblOverlap w:val="never"/>
        <w:bidiVisual/>
        <w:tblW w:w="9499" w:type="dxa"/>
        <w:tblLook w:val="04A0"/>
      </w:tblPr>
      <w:tblGrid>
        <w:gridCol w:w="8803"/>
        <w:gridCol w:w="696"/>
      </w:tblGrid>
      <w:tr w:rsidR="00F239AB" w:rsidRPr="0050289F" w:rsidTr="00B04F73">
        <w:trPr>
          <w:gridAfter w:val="1"/>
          <w:wAfter w:w="69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9AB" w:rsidRPr="00E502C3" w:rsidRDefault="00F239AB" w:rsidP="00B04F73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E502C3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ملاحظات:</w:t>
            </w:r>
          </w:p>
          <w:p w:rsidR="00831AD7" w:rsidRPr="00E502C3" w:rsidRDefault="00831AD7" w:rsidP="00B04F73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</w:p>
        </w:tc>
      </w:tr>
      <w:bookmarkEnd w:id="1"/>
      <w:tr w:rsidR="00432535" w:rsidRPr="0050289F" w:rsidTr="00B04F73">
        <w:trPr>
          <w:trHeight w:hRule="exact" w:val="271"/>
        </w:trPr>
        <w:tc>
          <w:tcPr>
            <w:tcW w:w="9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B04F73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/>
              <w:rPr>
                <w:rFonts w:ascii="Simplified Arabic" w:hAnsi="Simplified Arabic" w:cs="Simplified Arabic"/>
                <w:noProof/>
                <w:sz w:val="18"/>
                <w:szCs w:val="18"/>
              </w:rPr>
            </w:pP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(*) البيانات باستثناء قطاع غزة وذلك الجزء من محافظة القدس الذي ضمته إسرائيل عنوة بعيد احتلالها للضفة الغربية</w:t>
            </w:r>
            <w:r w:rsidRPr="00E502C3">
              <w:rPr>
                <w:rFonts w:ascii="Simplified Arabic" w:hAnsi="Simplified Arabic" w:cs="Simplified Arabic"/>
                <w:sz w:val="18"/>
                <w:szCs w:val="18"/>
              </w:rPr>
              <w:t xml:space="preserve"> </w:t>
            </w: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عام</w:t>
            </w:r>
            <w:r w:rsidR="003A1BD5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1967.</w:t>
            </w:r>
          </w:p>
        </w:tc>
      </w:tr>
      <w:tr w:rsidR="00432535" w:rsidRPr="0050289F" w:rsidTr="00B04F73">
        <w:trPr>
          <w:gridAfter w:val="1"/>
          <w:wAfter w:w="69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B04F73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  <w:proofErr w:type="spellStart"/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(**)</w:t>
            </w:r>
            <w:proofErr w:type="spellEnd"/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="00564718"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تشمل </w:t>
            </w: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الرسوم </w:t>
            </w:r>
            <w:proofErr w:type="spellStart"/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المتحصلة</w:t>
            </w:r>
            <w:proofErr w:type="spellEnd"/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للهيئات المحلية من إعادة بيع الكهرباء والمياه للسكان ورسوم إدارية وغرامات وجزاءات ومصادرات ودخل ملكية، وتحويلات طوعية عدا المنح.</w:t>
            </w:r>
          </w:p>
        </w:tc>
      </w:tr>
      <w:tr w:rsidR="00432535" w:rsidRPr="0050289F" w:rsidTr="00B04F73">
        <w:trPr>
          <w:gridAfter w:val="1"/>
          <w:wAfter w:w="69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B04F73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(***) إجمالي النفقات = النفقات الجارية +  صافي حيازة الأصول غير المالية (نفقات رأسمالية).</w:t>
            </w:r>
          </w:p>
        </w:tc>
      </w:tr>
      <w:tr w:rsidR="00432535" w:rsidRPr="0050289F" w:rsidTr="00B04F73">
        <w:trPr>
          <w:gridAfter w:val="1"/>
          <w:wAfter w:w="69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B04F73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 w:right="0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(****) تشمل المنح الدراسية ودعم الجمعيات والنفقات الطارئة للحكومة المركزية، ومصاريف تأمين وصيانة المركبات، وبدل مكافآت</w:t>
            </w:r>
            <w:r w:rsidR="003A1BD5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</w:t>
            </w: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للعاملين، ومصاريف تنفيذ مشاريع محلية، والخصم التشجيعي لسداد الديون للحكومة المحلية.</w:t>
            </w:r>
          </w:p>
        </w:tc>
      </w:tr>
      <w:tr w:rsidR="00432535" w:rsidRPr="0050289F" w:rsidTr="00B04F73">
        <w:trPr>
          <w:gridAfter w:val="1"/>
          <w:wAfter w:w="69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B04F73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(*****) صافي رصيد التشغيل = الإيرادات – النفقات الجارية.</w:t>
            </w:r>
          </w:p>
        </w:tc>
      </w:tr>
      <w:tr w:rsidR="00432535" w:rsidRPr="0050289F" w:rsidTr="00B04F73">
        <w:trPr>
          <w:gridAfter w:val="1"/>
          <w:wAfter w:w="69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E502C3" w:rsidRDefault="00432535" w:rsidP="00B04F73">
            <w:pPr>
              <w:pStyle w:val="BodyText2"/>
              <w:numPr>
                <w:ilvl w:val="0"/>
                <w:numId w:val="11"/>
              </w:numPr>
              <w:tabs>
                <w:tab w:val="clear" w:pos="360"/>
                <w:tab w:val="num" w:pos="765"/>
              </w:tabs>
              <w:ind w:left="765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E502C3">
              <w:rPr>
                <w:rFonts w:ascii="Simplified Arabic" w:hAnsi="Simplified Arabic" w:cs="Simplified Arabic"/>
                <w:sz w:val="18"/>
                <w:szCs w:val="18"/>
                <w:rtl/>
              </w:rPr>
              <w:t>(******) صافي الإقراض/ الاقتراض = صافي رصيد التشغيل – صافي حيازة الأصول غير المالية.</w:t>
            </w:r>
          </w:p>
        </w:tc>
      </w:tr>
      <w:tr w:rsidR="00432535" w:rsidRPr="0050289F" w:rsidTr="00B04F73">
        <w:trPr>
          <w:gridAfter w:val="1"/>
          <w:wAfter w:w="696" w:type="dxa"/>
          <w:trHeight w:hRule="exact" w:val="271"/>
        </w:trPr>
        <w:tc>
          <w:tcPr>
            <w:tcW w:w="8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535" w:rsidRPr="002E4A00" w:rsidRDefault="00432535" w:rsidP="00B04F73">
            <w:pPr>
              <w:pStyle w:val="BodyText2"/>
              <w:ind w:left="765" w:right="765"/>
              <w:rPr>
                <w:b/>
                <w:bCs/>
                <w:sz w:val="18"/>
                <w:szCs w:val="18"/>
              </w:rPr>
            </w:pPr>
          </w:p>
        </w:tc>
      </w:tr>
    </w:tbl>
    <w:p w:rsidR="00F239AB" w:rsidRDefault="00F239AB" w:rsidP="00BD06AA">
      <w:pPr>
        <w:pStyle w:val="BlockText"/>
        <w:ind w:left="0"/>
        <w:jc w:val="both"/>
        <w:rPr>
          <w:rFonts w:cs="Simplified Arabic"/>
          <w:b w:val="0"/>
          <w:bCs w:val="0"/>
          <w:sz w:val="20"/>
          <w:szCs w:val="20"/>
        </w:rPr>
      </w:pPr>
    </w:p>
    <w:p w:rsidR="00CD5EBB" w:rsidRDefault="00CD5EBB" w:rsidP="00BD06AA">
      <w:pPr>
        <w:pStyle w:val="BlockText"/>
        <w:ind w:left="0"/>
        <w:jc w:val="both"/>
        <w:rPr>
          <w:rFonts w:cs="Simplified Arabic"/>
          <w:b w:val="0"/>
          <w:bCs w:val="0"/>
          <w:sz w:val="20"/>
          <w:szCs w:val="20"/>
        </w:rPr>
      </w:pPr>
    </w:p>
    <w:p w:rsidR="00A90BFA" w:rsidRDefault="00A90BFA" w:rsidP="00CD5EBB">
      <w:pPr>
        <w:pStyle w:val="BodyText"/>
        <w:jc w:val="center"/>
        <w:rPr>
          <w:rFonts w:cs="Simplified Arabic"/>
          <w:b/>
          <w:bCs/>
          <w:szCs w:val="24"/>
        </w:rPr>
      </w:pPr>
    </w:p>
    <w:sectPr w:rsidR="00A90BFA" w:rsidSect="00950B0E">
      <w:footerReference w:type="even" r:id="rId13"/>
      <w:footerReference w:type="default" r:id="rId14"/>
      <w:endnotePr>
        <w:numFmt w:val="lowerLetter"/>
      </w:endnotePr>
      <w:type w:val="continuous"/>
      <w:pgSz w:w="11906" w:h="16838"/>
      <w:pgMar w:top="992" w:right="851" w:bottom="794" w:left="851" w:header="720" w:footer="442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356" w:rsidRDefault="00EE5356">
      <w:r>
        <w:separator/>
      </w:r>
    </w:p>
  </w:endnote>
  <w:endnote w:type="continuationSeparator" w:id="0">
    <w:p w:rsidR="00EE5356" w:rsidRDefault="00EE5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BC" w:rsidRDefault="000E7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3327B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327BC" w:rsidRDefault="003327BC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7BC" w:rsidRDefault="000E7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3327BC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A7ACC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3327BC" w:rsidRDefault="003327BC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356" w:rsidRDefault="00EE5356">
      <w:r>
        <w:separator/>
      </w:r>
    </w:p>
  </w:footnote>
  <w:footnote w:type="continuationSeparator" w:id="0">
    <w:p w:rsidR="00EE5356" w:rsidRDefault="00EE5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A9B"/>
    <w:multiLevelType w:val="hybridMultilevel"/>
    <w:tmpl w:val="8CAAE9D2"/>
    <w:lvl w:ilvl="0" w:tplc="878205F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ADA4E276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7F5C5F08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11FA0DB4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DC21E8A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1DC0BC0A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69CAE102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A014B198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C8F6FFAE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1B426058"/>
    <w:multiLevelType w:val="hybridMultilevel"/>
    <w:tmpl w:val="3454E27C"/>
    <w:lvl w:ilvl="0" w:tplc="2646BEE6"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54A98"/>
    <w:multiLevelType w:val="hybridMultilevel"/>
    <w:tmpl w:val="03A08AE6"/>
    <w:lvl w:ilvl="0" w:tplc="230E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33938"/>
    <w:multiLevelType w:val="hybridMultilevel"/>
    <w:tmpl w:val="EF0661A0"/>
    <w:lvl w:ilvl="0" w:tplc="AF0E2C3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71843DD6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A0D0D34C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A3B0039A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910C0A1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8B6AD6D0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91D8AA7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86E6C4D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E21014EC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3E4053ED"/>
    <w:multiLevelType w:val="hybridMultilevel"/>
    <w:tmpl w:val="D8F4B3B0"/>
    <w:lvl w:ilvl="0" w:tplc="DC30B338">
      <w:start w:val="1"/>
      <w:numFmt w:val="bullet"/>
      <w:lvlText w:val=""/>
      <w:lvlJc w:val="left"/>
      <w:pPr>
        <w:tabs>
          <w:tab w:val="num" w:pos="1155"/>
        </w:tabs>
        <w:ind w:left="1155" w:right="1155" w:hanging="360"/>
      </w:pPr>
      <w:rPr>
        <w:rFonts w:ascii="Symbol" w:hAnsi="Symbol" w:hint="default"/>
      </w:rPr>
    </w:lvl>
    <w:lvl w:ilvl="1" w:tplc="EC4A6BF4" w:tentative="1">
      <w:start w:val="1"/>
      <w:numFmt w:val="bullet"/>
      <w:lvlText w:val="o"/>
      <w:lvlJc w:val="left"/>
      <w:pPr>
        <w:tabs>
          <w:tab w:val="num" w:pos="1875"/>
        </w:tabs>
        <w:ind w:left="1875" w:right="1875" w:hanging="360"/>
      </w:pPr>
      <w:rPr>
        <w:rFonts w:ascii="Courier New" w:hAnsi="Courier New" w:hint="default"/>
      </w:rPr>
    </w:lvl>
    <w:lvl w:ilvl="2" w:tplc="E70C55D8" w:tentative="1">
      <w:start w:val="1"/>
      <w:numFmt w:val="bullet"/>
      <w:lvlText w:val=""/>
      <w:lvlJc w:val="left"/>
      <w:pPr>
        <w:tabs>
          <w:tab w:val="num" w:pos="2595"/>
        </w:tabs>
        <w:ind w:left="2595" w:right="2595" w:hanging="360"/>
      </w:pPr>
      <w:rPr>
        <w:rFonts w:ascii="Wingdings" w:hAnsi="Wingdings" w:hint="default"/>
      </w:rPr>
    </w:lvl>
    <w:lvl w:ilvl="3" w:tplc="A8F41FFE" w:tentative="1">
      <w:start w:val="1"/>
      <w:numFmt w:val="bullet"/>
      <w:lvlText w:val=""/>
      <w:lvlJc w:val="left"/>
      <w:pPr>
        <w:tabs>
          <w:tab w:val="num" w:pos="3315"/>
        </w:tabs>
        <w:ind w:left="3315" w:right="3315" w:hanging="360"/>
      </w:pPr>
      <w:rPr>
        <w:rFonts w:ascii="Symbol" w:hAnsi="Symbol" w:hint="default"/>
      </w:rPr>
    </w:lvl>
    <w:lvl w:ilvl="4" w:tplc="A9209A4C" w:tentative="1">
      <w:start w:val="1"/>
      <w:numFmt w:val="bullet"/>
      <w:lvlText w:val="o"/>
      <w:lvlJc w:val="left"/>
      <w:pPr>
        <w:tabs>
          <w:tab w:val="num" w:pos="4035"/>
        </w:tabs>
        <w:ind w:left="4035" w:right="4035" w:hanging="360"/>
      </w:pPr>
      <w:rPr>
        <w:rFonts w:ascii="Courier New" w:hAnsi="Courier New" w:hint="default"/>
      </w:rPr>
    </w:lvl>
    <w:lvl w:ilvl="5" w:tplc="EC32BEB0" w:tentative="1">
      <w:start w:val="1"/>
      <w:numFmt w:val="bullet"/>
      <w:lvlText w:val=""/>
      <w:lvlJc w:val="left"/>
      <w:pPr>
        <w:tabs>
          <w:tab w:val="num" w:pos="4755"/>
        </w:tabs>
        <w:ind w:left="4755" w:right="4755" w:hanging="360"/>
      </w:pPr>
      <w:rPr>
        <w:rFonts w:ascii="Wingdings" w:hAnsi="Wingdings" w:hint="default"/>
      </w:rPr>
    </w:lvl>
    <w:lvl w:ilvl="6" w:tplc="D9E8338C" w:tentative="1">
      <w:start w:val="1"/>
      <w:numFmt w:val="bullet"/>
      <w:lvlText w:val=""/>
      <w:lvlJc w:val="left"/>
      <w:pPr>
        <w:tabs>
          <w:tab w:val="num" w:pos="5475"/>
        </w:tabs>
        <w:ind w:left="5475" w:right="5475" w:hanging="360"/>
      </w:pPr>
      <w:rPr>
        <w:rFonts w:ascii="Symbol" w:hAnsi="Symbol" w:hint="default"/>
      </w:rPr>
    </w:lvl>
    <w:lvl w:ilvl="7" w:tplc="EDDCBD28" w:tentative="1">
      <w:start w:val="1"/>
      <w:numFmt w:val="bullet"/>
      <w:lvlText w:val="o"/>
      <w:lvlJc w:val="left"/>
      <w:pPr>
        <w:tabs>
          <w:tab w:val="num" w:pos="6195"/>
        </w:tabs>
        <w:ind w:left="6195" w:right="6195" w:hanging="360"/>
      </w:pPr>
      <w:rPr>
        <w:rFonts w:ascii="Courier New" w:hAnsi="Courier New" w:hint="default"/>
      </w:rPr>
    </w:lvl>
    <w:lvl w:ilvl="8" w:tplc="426821A8" w:tentative="1">
      <w:start w:val="1"/>
      <w:numFmt w:val="bullet"/>
      <w:lvlText w:val=""/>
      <w:lvlJc w:val="left"/>
      <w:pPr>
        <w:tabs>
          <w:tab w:val="num" w:pos="6915"/>
        </w:tabs>
        <w:ind w:left="6915" w:right="6915" w:hanging="360"/>
      </w:pPr>
      <w:rPr>
        <w:rFonts w:ascii="Wingdings" w:hAnsi="Wingdings" w:hint="default"/>
      </w:rPr>
    </w:lvl>
  </w:abstractNum>
  <w:abstractNum w:abstractNumId="5">
    <w:nsid w:val="4ECA6800"/>
    <w:multiLevelType w:val="hybridMultilevel"/>
    <w:tmpl w:val="21E0F5DC"/>
    <w:lvl w:ilvl="0" w:tplc="CF8A9D6E">
      <w:start w:val="1"/>
      <w:numFmt w:val="none"/>
      <w:lvlText w:val=""/>
      <w:lvlJc w:val="center"/>
      <w:pPr>
        <w:tabs>
          <w:tab w:val="num" w:pos="282"/>
        </w:tabs>
        <w:ind w:left="924" w:right="924" w:hanging="360"/>
      </w:pPr>
      <w:rPr>
        <w:rFonts w:ascii="Symbol" w:hAnsi="Symbol" w:hint="default"/>
      </w:rPr>
    </w:lvl>
    <w:lvl w:ilvl="1" w:tplc="16D42936" w:tentative="1">
      <w:start w:val="1"/>
      <w:numFmt w:val="lowerLetter"/>
      <w:lvlText w:val="%2."/>
      <w:lvlJc w:val="left"/>
      <w:pPr>
        <w:tabs>
          <w:tab w:val="num" w:pos="1722"/>
        </w:tabs>
        <w:ind w:left="1722" w:right="1722" w:hanging="360"/>
      </w:pPr>
    </w:lvl>
    <w:lvl w:ilvl="2" w:tplc="88406BF0" w:tentative="1">
      <w:start w:val="1"/>
      <w:numFmt w:val="lowerRoman"/>
      <w:lvlText w:val="%3."/>
      <w:lvlJc w:val="right"/>
      <w:pPr>
        <w:tabs>
          <w:tab w:val="num" w:pos="2442"/>
        </w:tabs>
        <w:ind w:left="2442" w:right="2442" w:hanging="180"/>
      </w:pPr>
    </w:lvl>
    <w:lvl w:ilvl="3" w:tplc="5DD8BD60" w:tentative="1">
      <w:start w:val="1"/>
      <w:numFmt w:val="decimal"/>
      <w:lvlText w:val="%4."/>
      <w:lvlJc w:val="left"/>
      <w:pPr>
        <w:tabs>
          <w:tab w:val="num" w:pos="3162"/>
        </w:tabs>
        <w:ind w:left="3162" w:right="3162" w:hanging="360"/>
      </w:pPr>
    </w:lvl>
    <w:lvl w:ilvl="4" w:tplc="AEB84E6C" w:tentative="1">
      <w:start w:val="1"/>
      <w:numFmt w:val="lowerLetter"/>
      <w:lvlText w:val="%5."/>
      <w:lvlJc w:val="left"/>
      <w:pPr>
        <w:tabs>
          <w:tab w:val="num" w:pos="3882"/>
        </w:tabs>
        <w:ind w:left="3882" w:right="3882" w:hanging="360"/>
      </w:pPr>
    </w:lvl>
    <w:lvl w:ilvl="5" w:tplc="0D82A118" w:tentative="1">
      <w:start w:val="1"/>
      <w:numFmt w:val="lowerRoman"/>
      <w:lvlText w:val="%6."/>
      <w:lvlJc w:val="right"/>
      <w:pPr>
        <w:tabs>
          <w:tab w:val="num" w:pos="4602"/>
        </w:tabs>
        <w:ind w:left="4602" w:right="4602" w:hanging="180"/>
      </w:pPr>
    </w:lvl>
    <w:lvl w:ilvl="6" w:tplc="BDE6A8B0" w:tentative="1">
      <w:start w:val="1"/>
      <w:numFmt w:val="decimal"/>
      <w:lvlText w:val="%7."/>
      <w:lvlJc w:val="left"/>
      <w:pPr>
        <w:tabs>
          <w:tab w:val="num" w:pos="5322"/>
        </w:tabs>
        <w:ind w:left="5322" w:right="5322" w:hanging="360"/>
      </w:pPr>
    </w:lvl>
    <w:lvl w:ilvl="7" w:tplc="1D4C6006" w:tentative="1">
      <w:start w:val="1"/>
      <w:numFmt w:val="lowerLetter"/>
      <w:lvlText w:val="%8."/>
      <w:lvlJc w:val="left"/>
      <w:pPr>
        <w:tabs>
          <w:tab w:val="num" w:pos="6042"/>
        </w:tabs>
        <w:ind w:left="6042" w:right="6042" w:hanging="360"/>
      </w:pPr>
    </w:lvl>
    <w:lvl w:ilvl="8" w:tplc="52446F80" w:tentative="1">
      <w:start w:val="1"/>
      <w:numFmt w:val="lowerRoman"/>
      <w:lvlText w:val="%9."/>
      <w:lvlJc w:val="right"/>
      <w:pPr>
        <w:tabs>
          <w:tab w:val="num" w:pos="6762"/>
        </w:tabs>
        <w:ind w:left="6762" w:right="6762" w:hanging="180"/>
      </w:pPr>
    </w:lvl>
  </w:abstractNum>
  <w:abstractNum w:abstractNumId="6">
    <w:nsid w:val="58D23475"/>
    <w:multiLevelType w:val="hybridMultilevel"/>
    <w:tmpl w:val="3D94B284"/>
    <w:lvl w:ilvl="0" w:tplc="7116F4E6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9C1A3A18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12DCDA1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6532C8D8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8EFE3A2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3D3EE15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404872AA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6EDC507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2E386D0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>
    <w:nsid w:val="596C3D5B"/>
    <w:multiLevelType w:val="hybridMultilevel"/>
    <w:tmpl w:val="F886B530"/>
    <w:lvl w:ilvl="0" w:tplc="82C8A37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EB00213E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8DB0234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E9C4BCF0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EE94386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69E1B4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D0CE25C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93DA83E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BF6654A2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8">
    <w:nsid w:val="64C34F93"/>
    <w:multiLevelType w:val="hybridMultilevel"/>
    <w:tmpl w:val="F372166E"/>
    <w:lvl w:ilvl="0" w:tplc="0401000D">
      <w:start w:val="1"/>
      <w:numFmt w:val="bullet"/>
      <w:lvlText w:val=""/>
      <w:lvlJc w:val="left"/>
      <w:pPr>
        <w:tabs>
          <w:tab w:val="num" w:pos="360"/>
        </w:tabs>
        <w:ind w:left="360" w:right="76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8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20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92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4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6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8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80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525" w:hanging="360"/>
      </w:pPr>
      <w:rPr>
        <w:rFonts w:ascii="Wingdings" w:hAnsi="Wingdings" w:hint="default"/>
      </w:rPr>
    </w:lvl>
  </w:abstractNum>
  <w:abstractNum w:abstractNumId="9">
    <w:nsid w:val="77582A8E"/>
    <w:multiLevelType w:val="hybridMultilevel"/>
    <w:tmpl w:val="65B092F6"/>
    <w:lvl w:ilvl="0" w:tplc="FB9ACA64">
      <w:start w:val="1"/>
      <w:numFmt w:val="bullet"/>
      <w:lvlText w:val=""/>
      <w:lvlJc w:val="left"/>
      <w:pPr>
        <w:tabs>
          <w:tab w:val="num" w:pos="1088"/>
        </w:tabs>
        <w:ind w:left="1088" w:right="1088" w:hanging="360"/>
      </w:pPr>
      <w:rPr>
        <w:rFonts w:ascii="Symbol" w:hAnsi="Symbol" w:hint="default"/>
      </w:rPr>
    </w:lvl>
    <w:lvl w:ilvl="1" w:tplc="EB6ADEA4" w:tentative="1">
      <w:start w:val="1"/>
      <w:numFmt w:val="bullet"/>
      <w:lvlText w:val="o"/>
      <w:lvlJc w:val="left"/>
      <w:pPr>
        <w:tabs>
          <w:tab w:val="num" w:pos="1808"/>
        </w:tabs>
        <w:ind w:left="1808" w:right="1808" w:hanging="360"/>
      </w:pPr>
      <w:rPr>
        <w:rFonts w:ascii="Courier New" w:hAnsi="Courier New" w:hint="default"/>
      </w:rPr>
    </w:lvl>
    <w:lvl w:ilvl="2" w:tplc="D46AA658" w:tentative="1">
      <w:start w:val="1"/>
      <w:numFmt w:val="bullet"/>
      <w:lvlText w:val=""/>
      <w:lvlJc w:val="left"/>
      <w:pPr>
        <w:tabs>
          <w:tab w:val="num" w:pos="2528"/>
        </w:tabs>
        <w:ind w:left="2528" w:right="2528" w:hanging="360"/>
      </w:pPr>
      <w:rPr>
        <w:rFonts w:ascii="Wingdings" w:hAnsi="Wingdings" w:hint="default"/>
      </w:rPr>
    </w:lvl>
    <w:lvl w:ilvl="3" w:tplc="298889C8" w:tentative="1">
      <w:start w:val="1"/>
      <w:numFmt w:val="bullet"/>
      <w:lvlText w:val=""/>
      <w:lvlJc w:val="left"/>
      <w:pPr>
        <w:tabs>
          <w:tab w:val="num" w:pos="3248"/>
        </w:tabs>
        <w:ind w:left="3248" w:right="3248" w:hanging="360"/>
      </w:pPr>
      <w:rPr>
        <w:rFonts w:ascii="Symbol" w:hAnsi="Symbol" w:hint="default"/>
      </w:rPr>
    </w:lvl>
    <w:lvl w:ilvl="4" w:tplc="481E034A" w:tentative="1">
      <w:start w:val="1"/>
      <w:numFmt w:val="bullet"/>
      <w:lvlText w:val="o"/>
      <w:lvlJc w:val="left"/>
      <w:pPr>
        <w:tabs>
          <w:tab w:val="num" w:pos="3968"/>
        </w:tabs>
        <w:ind w:left="3968" w:right="3968" w:hanging="360"/>
      </w:pPr>
      <w:rPr>
        <w:rFonts w:ascii="Courier New" w:hAnsi="Courier New" w:hint="default"/>
      </w:rPr>
    </w:lvl>
    <w:lvl w:ilvl="5" w:tplc="7D3A986E" w:tentative="1">
      <w:start w:val="1"/>
      <w:numFmt w:val="bullet"/>
      <w:lvlText w:val=""/>
      <w:lvlJc w:val="left"/>
      <w:pPr>
        <w:tabs>
          <w:tab w:val="num" w:pos="4688"/>
        </w:tabs>
        <w:ind w:left="4688" w:right="4688" w:hanging="360"/>
      </w:pPr>
      <w:rPr>
        <w:rFonts w:ascii="Wingdings" w:hAnsi="Wingdings" w:hint="default"/>
      </w:rPr>
    </w:lvl>
    <w:lvl w:ilvl="6" w:tplc="30C0BF38" w:tentative="1">
      <w:start w:val="1"/>
      <w:numFmt w:val="bullet"/>
      <w:lvlText w:val=""/>
      <w:lvlJc w:val="left"/>
      <w:pPr>
        <w:tabs>
          <w:tab w:val="num" w:pos="5408"/>
        </w:tabs>
        <w:ind w:left="5408" w:right="5408" w:hanging="360"/>
      </w:pPr>
      <w:rPr>
        <w:rFonts w:ascii="Symbol" w:hAnsi="Symbol" w:hint="default"/>
      </w:rPr>
    </w:lvl>
    <w:lvl w:ilvl="7" w:tplc="581C7B4C" w:tentative="1">
      <w:start w:val="1"/>
      <w:numFmt w:val="bullet"/>
      <w:lvlText w:val="o"/>
      <w:lvlJc w:val="left"/>
      <w:pPr>
        <w:tabs>
          <w:tab w:val="num" w:pos="6128"/>
        </w:tabs>
        <w:ind w:left="6128" w:right="6128" w:hanging="360"/>
      </w:pPr>
      <w:rPr>
        <w:rFonts w:ascii="Courier New" w:hAnsi="Courier New" w:hint="default"/>
      </w:rPr>
    </w:lvl>
    <w:lvl w:ilvl="8" w:tplc="885461CC" w:tentative="1">
      <w:start w:val="1"/>
      <w:numFmt w:val="bullet"/>
      <w:lvlText w:val=""/>
      <w:lvlJc w:val="left"/>
      <w:pPr>
        <w:tabs>
          <w:tab w:val="num" w:pos="6848"/>
        </w:tabs>
        <w:ind w:left="6848" w:right="6848" w:hanging="360"/>
      </w:pPr>
      <w:rPr>
        <w:rFonts w:ascii="Wingdings" w:hAnsi="Wingdings" w:hint="default"/>
      </w:rPr>
    </w:lvl>
  </w:abstractNum>
  <w:abstractNum w:abstractNumId="10">
    <w:nsid w:val="7B134F10"/>
    <w:multiLevelType w:val="hybridMultilevel"/>
    <w:tmpl w:val="5C023E9E"/>
    <w:lvl w:ilvl="0" w:tplc="C7385D54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</w:rPr>
    </w:lvl>
    <w:lvl w:ilvl="1" w:tplc="C6AADFEE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6634301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D09456F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A6EE74D0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BECA0234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D6F2BD2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EE66720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AB4ABE3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6A4DA0"/>
    <w:rsid w:val="00000E5C"/>
    <w:rsid w:val="00010F21"/>
    <w:rsid w:val="0001150B"/>
    <w:rsid w:val="00013B9A"/>
    <w:rsid w:val="00014EA0"/>
    <w:rsid w:val="00016108"/>
    <w:rsid w:val="00023B64"/>
    <w:rsid w:val="00025B05"/>
    <w:rsid w:val="00026594"/>
    <w:rsid w:val="00031650"/>
    <w:rsid w:val="00031BFF"/>
    <w:rsid w:val="00032292"/>
    <w:rsid w:val="00043757"/>
    <w:rsid w:val="000474C3"/>
    <w:rsid w:val="0004763F"/>
    <w:rsid w:val="000516BB"/>
    <w:rsid w:val="00052168"/>
    <w:rsid w:val="000540A5"/>
    <w:rsid w:val="0005694F"/>
    <w:rsid w:val="000612CA"/>
    <w:rsid w:val="00061D1C"/>
    <w:rsid w:val="00065F59"/>
    <w:rsid w:val="0006673D"/>
    <w:rsid w:val="0007206D"/>
    <w:rsid w:val="00072BB0"/>
    <w:rsid w:val="000730FA"/>
    <w:rsid w:val="000755D2"/>
    <w:rsid w:val="00083AB1"/>
    <w:rsid w:val="000844A8"/>
    <w:rsid w:val="0008693E"/>
    <w:rsid w:val="00091E9C"/>
    <w:rsid w:val="000941CC"/>
    <w:rsid w:val="000A2AF5"/>
    <w:rsid w:val="000B6F24"/>
    <w:rsid w:val="000C0CC6"/>
    <w:rsid w:val="000C3FBF"/>
    <w:rsid w:val="000C6BBC"/>
    <w:rsid w:val="000C6C3C"/>
    <w:rsid w:val="000D20C5"/>
    <w:rsid w:val="000D355B"/>
    <w:rsid w:val="000D4306"/>
    <w:rsid w:val="000D53A6"/>
    <w:rsid w:val="000D53E4"/>
    <w:rsid w:val="000E301C"/>
    <w:rsid w:val="000E64EB"/>
    <w:rsid w:val="000E7975"/>
    <w:rsid w:val="000F6578"/>
    <w:rsid w:val="001060C0"/>
    <w:rsid w:val="001076CB"/>
    <w:rsid w:val="00112A56"/>
    <w:rsid w:val="001135B1"/>
    <w:rsid w:val="00117CE2"/>
    <w:rsid w:val="0012067A"/>
    <w:rsid w:val="00120D6B"/>
    <w:rsid w:val="00123793"/>
    <w:rsid w:val="00123F4A"/>
    <w:rsid w:val="001244E1"/>
    <w:rsid w:val="001249F0"/>
    <w:rsid w:val="00124AA5"/>
    <w:rsid w:val="00126983"/>
    <w:rsid w:val="001308EA"/>
    <w:rsid w:val="00134263"/>
    <w:rsid w:val="00141D66"/>
    <w:rsid w:val="00147AC5"/>
    <w:rsid w:val="00152E73"/>
    <w:rsid w:val="00156025"/>
    <w:rsid w:val="001723FF"/>
    <w:rsid w:val="00172717"/>
    <w:rsid w:val="001777C0"/>
    <w:rsid w:val="001800C4"/>
    <w:rsid w:val="00182647"/>
    <w:rsid w:val="0018545E"/>
    <w:rsid w:val="00187290"/>
    <w:rsid w:val="00187524"/>
    <w:rsid w:val="00191868"/>
    <w:rsid w:val="00195A61"/>
    <w:rsid w:val="001A2768"/>
    <w:rsid w:val="001A6E1E"/>
    <w:rsid w:val="001A7ACC"/>
    <w:rsid w:val="001B3995"/>
    <w:rsid w:val="001B3C52"/>
    <w:rsid w:val="001B5ACE"/>
    <w:rsid w:val="001B5D24"/>
    <w:rsid w:val="001B6ACD"/>
    <w:rsid w:val="001B7ABA"/>
    <w:rsid w:val="001D2F1A"/>
    <w:rsid w:val="001D325C"/>
    <w:rsid w:val="001D699D"/>
    <w:rsid w:val="001D736F"/>
    <w:rsid w:val="001E08C0"/>
    <w:rsid w:val="001E0D29"/>
    <w:rsid w:val="001F0E43"/>
    <w:rsid w:val="001F3E28"/>
    <w:rsid w:val="001F4900"/>
    <w:rsid w:val="001F5B03"/>
    <w:rsid w:val="001F6060"/>
    <w:rsid w:val="001F7496"/>
    <w:rsid w:val="0020063E"/>
    <w:rsid w:val="00213905"/>
    <w:rsid w:val="002139CD"/>
    <w:rsid w:val="0021442B"/>
    <w:rsid w:val="0021718F"/>
    <w:rsid w:val="00223EBD"/>
    <w:rsid w:val="00232ACC"/>
    <w:rsid w:val="00233CBE"/>
    <w:rsid w:val="00233FF4"/>
    <w:rsid w:val="00234971"/>
    <w:rsid w:val="00236873"/>
    <w:rsid w:val="00237D6C"/>
    <w:rsid w:val="002412DE"/>
    <w:rsid w:val="00241614"/>
    <w:rsid w:val="00243D40"/>
    <w:rsid w:val="00245D62"/>
    <w:rsid w:val="00246CE3"/>
    <w:rsid w:val="0025172F"/>
    <w:rsid w:val="00251949"/>
    <w:rsid w:val="00251BB5"/>
    <w:rsid w:val="00257E30"/>
    <w:rsid w:val="00260CEE"/>
    <w:rsid w:val="00263CE8"/>
    <w:rsid w:val="00266E08"/>
    <w:rsid w:val="0026730E"/>
    <w:rsid w:val="0027216E"/>
    <w:rsid w:val="002723E2"/>
    <w:rsid w:val="0027369A"/>
    <w:rsid w:val="0027398D"/>
    <w:rsid w:val="0027439C"/>
    <w:rsid w:val="002775C0"/>
    <w:rsid w:val="002814B9"/>
    <w:rsid w:val="002822F1"/>
    <w:rsid w:val="002828AC"/>
    <w:rsid w:val="002830AA"/>
    <w:rsid w:val="00287924"/>
    <w:rsid w:val="00291E5D"/>
    <w:rsid w:val="00294200"/>
    <w:rsid w:val="002966BB"/>
    <w:rsid w:val="00297514"/>
    <w:rsid w:val="002A2714"/>
    <w:rsid w:val="002A7272"/>
    <w:rsid w:val="002A760E"/>
    <w:rsid w:val="002B00C0"/>
    <w:rsid w:val="002B0E22"/>
    <w:rsid w:val="002B1A12"/>
    <w:rsid w:val="002B21A5"/>
    <w:rsid w:val="002B3902"/>
    <w:rsid w:val="002B6BDF"/>
    <w:rsid w:val="002C028A"/>
    <w:rsid w:val="002C4773"/>
    <w:rsid w:val="002D456B"/>
    <w:rsid w:val="002D50C0"/>
    <w:rsid w:val="002D6876"/>
    <w:rsid w:val="002E0DCA"/>
    <w:rsid w:val="002E1FA4"/>
    <w:rsid w:val="002E30D5"/>
    <w:rsid w:val="002F0034"/>
    <w:rsid w:val="002F1716"/>
    <w:rsid w:val="002F3F05"/>
    <w:rsid w:val="002F413A"/>
    <w:rsid w:val="002F4AE3"/>
    <w:rsid w:val="002F4B23"/>
    <w:rsid w:val="002F612C"/>
    <w:rsid w:val="002F6F14"/>
    <w:rsid w:val="002F7063"/>
    <w:rsid w:val="002F7A59"/>
    <w:rsid w:val="00300E51"/>
    <w:rsid w:val="00301C8D"/>
    <w:rsid w:val="00302A6D"/>
    <w:rsid w:val="003062BE"/>
    <w:rsid w:val="00307109"/>
    <w:rsid w:val="0031009D"/>
    <w:rsid w:val="00310508"/>
    <w:rsid w:val="0031150F"/>
    <w:rsid w:val="00315EBD"/>
    <w:rsid w:val="00316137"/>
    <w:rsid w:val="00316B15"/>
    <w:rsid w:val="00320B1B"/>
    <w:rsid w:val="003223A6"/>
    <w:rsid w:val="003327BC"/>
    <w:rsid w:val="00333182"/>
    <w:rsid w:val="00334285"/>
    <w:rsid w:val="00334C05"/>
    <w:rsid w:val="00334F1C"/>
    <w:rsid w:val="00336253"/>
    <w:rsid w:val="00343931"/>
    <w:rsid w:val="0034467C"/>
    <w:rsid w:val="00345A7E"/>
    <w:rsid w:val="00347408"/>
    <w:rsid w:val="00350138"/>
    <w:rsid w:val="0035606F"/>
    <w:rsid w:val="003614CA"/>
    <w:rsid w:val="0037104D"/>
    <w:rsid w:val="00374F5D"/>
    <w:rsid w:val="00376ADD"/>
    <w:rsid w:val="00377F5B"/>
    <w:rsid w:val="0038129E"/>
    <w:rsid w:val="00390043"/>
    <w:rsid w:val="00392093"/>
    <w:rsid w:val="00395EA8"/>
    <w:rsid w:val="003961A3"/>
    <w:rsid w:val="003A1BD5"/>
    <w:rsid w:val="003A4335"/>
    <w:rsid w:val="003A75BA"/>
    <w:rsid w:val="003B20A5"/>
    <w:rsid w:val="003C0BB5"/>
    <w:rsid w:val="003C1471"/>
    <w:rsid w:val="003C157E"/>
    <w:rsid w:val="003C3295"/>
    <w:rsid w:val="003C3B42"/>
    <w:rsid w:val="003C42F1"/>
    <w:rsid w:val="003C5D7C"/>
    <w:rsid w:val="003C71D0"/>
    <w:rsid w:val="003C7285"/>
    <w:rsid w:val="003C7AFF"/>
    <w:rsid w:val="003C7B05"/>
    <w:rsid w:val="003D2B31"/>
    <w:rsid w:val="003E7CE7"/>
    <w:rsid w:val="003F1465"/>
    <w:rsid w:val="003F1806"/>
    <w:rsid w:val="003F72E5"/>
    <w:rsid w:val="0040117C"/>
    <w:rsid w:val="00401B91"/>
    <w:rsid w:val="00401E41"/>
    <w:rsid w:val="00402E57"/>
    <w:rsid w:val="00404ADA"/>
    <w:rsid w:val="00410754"/>
    <w:rsid w:val="00414DF6"/>
    <w:rsid w:val="00416B24"/>
    <w:rsid w:val="0042367D"/>
    <w:rsid w:val="004308A2"/>
    <w:rsid w:val="00432535"/>
    <w:rsid w:val="00434B78"/>
    <w:rsid w:val="004371A0"/>
    <w:rsid w:val="00445A53"/>
    <w:rsid w:val="00456958"/>
    <w:rsid w:val="00460556"/>
    <w:rsid w:val="00464194"/>
    <w:rsid w:val="00465445"/>
    <w:rsid w:val="004658BE"/>
    <w:rsid w:val="00467722"/>
    <w:rsid w:val="0047186D"/>
    <w:rsid w:val="00474ABC"/>
    <w:rsid w:val="00477EB6"/>
    <w:rsid w:val="00480333"/>
    <w:rsid w:val="00483042"/>
    <w:rsid w:val="004831F1"/>
    <w:rsid w:val="00492E66"/>
    <w:rsid w:val="004A1407"/>
    <w:rsid w:val="004A3702"/>
    <w:rsid w:val="004A5419"/>
    <w:rsid w:val="004B0B79"/>
    <w:rsid w:val="004B21CE"/>
    <w:rsid w:val="004C21DF"/>
    <w:rsid w:val="004C3640"/>
    <w:rsid w:val="004D0B72"/>
    <w:rsid w:val="004D135C"/>
    <w:rsid w:val="004D4518"/>
    <w:rsid w:val="004E363C"/>
    <w:rsid w:val="004F6C2A"/>
    <w:rsid w:val="005059A2"/>
    <w:rsid w:val="00510A9C"/>
    <w:rsid w:val="0051134E"/>
    <w:rsid w:val="00511634"/>
    <w:rsid w:val="00511A5F"/>
    <w:rsid w:val="00520824"/>
    <w:rsid w:val="005214D9"/>
    <w:rsid w:val="0052306D"/>
    <w:rsid w:val="00526F28"/>
    <w:rsid w:val="0052711B"/>
    <w:rsid w:val="0052757E"/>
    <w:rsid w:val="00530E85"/>
    <w:rsid w:val="005362DB"/>
    <w:rsid w:val="0054124A"/>
    <w:rsid w:val="00554692"/>
    <w:rsid w:val="00556D5E"/>
    <w:rsid w:val="00560F10"/>
    <w:rsid w:val="00564718"/>
    <w:rsid w:val="005713E3"/>
    <w:rsid w:val="00572FD7"/>
    <w:rsid w:val="00573C5B"/>
    <w:rsid w:val="0057739F"/>
    <w:rsid w:val="00584A10"/>
    <w:rsid w:val="005904D3"/>
    <w:rsid w:val="00593D38"/>
    <w:rsid w:val="00594767"/>
    <w:rsid w:val="0059502A"/>
    <w:rsid w:val="005A0666"/>
    <w:rsid w:val="005B71E6"/>
    <w:rsid w:val="005C42ED"/>
    <w:rsid w:val="005C4E7D"/>
    <w:rsid w:val="005C5B2C"/>
    <w:rsid w:val="005C69D6"/>
    <w:rsid w:val="005D431E"/>
    <w:rsid w:val="005D44AB"/>
    <w:rsid w:val="005D503B"/>
    <w:rsid w:val="005D573B"/>
    <w:rsid w:val="005D59D3"/>
    <w:rsid w:val="005D7D06"/>
    <w:rsid w:val="005E2595"/>
    <w:rsid w:val="005E7E32"/>
    <w:rsid w:val="005F17E2"/>
    <w:rsid w:val="005F324C"/>
    <w:rsid w:val="005F6A0B"/>
    <w:rsid w:val="00602684"/>
    <w:rsid w:val="0060690A"/>
    <w:rsid w:val="0061052F"/>
    <w:rsid w:val="00615BF1"/>
    <w:rsid w:val="00616D21"/>
    <w:rsid w:val="006205D0"/>
    <w:rsid w:val="006232B0"/>
    <w:rsid w:val="00625296"/>
    <w:rsid w:val="00634BC7"/>
    <w:rsid w:val="00634D51"/>
    <w:rsid w:val="00635A1B"/>
    <w:rsid w:val="00636ABF"/>
    <w:rsid w:val="00640CD0"/>
    <w:rsid w:val="00645DEF"/>
    <w:rsid w:val="00651657"/>
    <w:rsid w:val="0065271A"/>
    <w:rsid w:val="006546F9"/>
    <w:rsid w:val="00654F6F"/>
    <w:rsid w:val="00657E59"/>
    <w:rsid w:val="0066603F"/>
    <w:rsid w:val="00666078"/>
    <w:rsid w:val="00667644"/>
    <w:rsid w:val="0067256E"/>
    <w:rsid w:val="00677CF0"/>
    <w:rsid w:val="006815EC"/>
    <w:rsid w:val="00682223"/>
    <w:rsid w:val="00684D3B"/>
    <w:rsid w:val="00685865"/>
    <w:rsid w:val="00686790"/>
    <w:rsid w:val="006960B2"/>
    <w:rsid w:val="006A0CBE"/>
    <w:rsid w:val="006A4DA0"/>
    <w:rsid w:val="006A5B28"/>
    <w:rsid w:val="006B1EB2"/>
    <w:rsid w:val="006B3EE6"/>
    <w:rsid w:val="006B51F5"/>
    <w:rsid w:val="006B7019"/>
    <w:rsid w:val="006C4727"/>
    <w:rsid w:val="006C665E"/>
    <w:rsid w:val="006D088B"/>
    <w:rsid w:val="006E14D5"/>
    <w:rsid w:val="006E18F1"/>
    <w:rsid w:val="006E1A39"/>
    <w:rsid w:val="006E4E5C"/>
    <w:rsid w:val="006E57DD"/>
    <w:rsid w:val="007016E7"/>
    <w:rsid w:val="00706AE5"/>
    <w:rsid w:val="00710C20"/>
    <w:rsid w:val="00716772"/>
    <w:rsid w:val="007218F7"/>
    <w:rsid w:val="00724936"/>
    <w:rsid w:val="0072554D"/>
    <w:rsid w:val="00725B73"/>
    <w:rsid w:val="00725D51"/>
    <w:rsid w:val="007309DF"/>
    <w:rsid w:val="007361AE"/>
    <w:rsid w:val="00737160"/>
    <w:rsid w:val="00737CD4"/>
    <w:rsid w:val="00747E6F"/>
    <w:rsid w:val="00751C39"/>
    <w:rsid w:val="0075658D"/>
    <w:rsid w:val="00767B50"/>
    <w:rsid w:val="00770E5A"/>
    <w:rsid w:val="00772DCE"/>
    <w:rsid w:val="00776D1A"/>
    <w:rsid w:val="00783FDE"/>
    <w:rsid w:val="00783FF6"/>
    <w:rsid w:val="0078417A"/>
    <w:rsid w:val="007866A8"/>
    <w:rsid w:val="007961B5"/>
    <w:rsid w:val="007A06EE"/>
    <w:rsid w:val="007A22F4"/>
    <w:rsid w:val="007A618F"/>
    <w:rsid w:val="007C0D72"/>
    <w:rsid w:val="007C496D"/>
    <w:rsid w:val="007D0761"/>
    <w:rsid w:val="007D216B"/>
    <w:rsid w:val="007D2B81"/>
    <w:rsid w:val="007E171B"/>
    <w:rsid w:val="007E6D4A"/>
    <w:rsid w:val="007E6FC5"/>
    <w:rsid w:val="007F389C"/>
    <w:rsid w:val="007F3ED3"/>
    <w:rsid w:val="007F7090"/>
    <w:rsid w:val="007F7318"/>
    <w:rsid w:val="007F7EC2"/>
    <w:rsid w:val="00801855"/>
    <w:rsid w:val="0080514C"/>
    <w:rsid w:val="008055A0"/>
    <w:rsid w:val="0081446F"/>
    <w:rsid w:val="0082158D"/>
    <w:rsid w:val="00821BD7"/>
    <w:rsid w:val="00821DAD"/>
    <w:rsid w:val="008229A4"/>
    <w:rsid w:val="00826176"/>
    <w:rsid w:val="008303EA"/>
    <w:rsid w:val="00831AD7"/>
    <w:rsid w:val="00833CDE"/>
    <w:rsid w:val="00836B1B"/>
    <w:rsid w:val="00836C5D"/>
    <w:rsid w:val="0083701A"/>
    <w:rsid w:val="00837323"/>
    <w:rsid w:val="0083743F"/>
    <w:rsid w:val="00837852"/>
    <w:rsid w:val="00842FF6"/>
    <w:rsid w:val="008501D1"/>
    <w:rsid w:val="008605E4"/>
    <w:rsid w:val="008610D5"/>
    <w:rsid w:val="00862E0C"/>
    <w:rsid w:val="00862F86"/>
    <w:rsid w:val="00865278"/>
    <w:rsid w:val="00867DF4"/>
    <w:rsid w:val="00870102"/>
    <w:rsid w:val="008703AA"/>
    <w:rsid w:val="00870B83"/>
    <w:rsid w:val="0087534A"/>
    <w:rsid w:val="0088083B"/>
    <w:rsid w:val="00880B43"/>
    <w:rsid w:val="00886D84"/>
    <w:rsid w:val="008967CF"/>
    <w:rsid w:val="008A1AF6"/>
    <w:rsid w:val="008A2AF3"/>
    <w:rsid w:val="008A44D2"/>
    <w:rsid w:val="008A4711"/>
    <w:rsid w:val="008A4B99"/>
    <w:rsid w:val="008A5ECF"/>
    <w:rsid w:val="008A635D"/>
    <w:rsid w:val="008C0F08"/>
    <w:rsid w:val="008C62DD"/>
    <w:rsid w:val="008C671D"/>
    <w:rsid w:val="008C6E57"/>
    <w:rsid w:val="008D0994"/>
    <w:rsid w:val="008D099D"/>
    <w:rsid w:val="008D41F6"/>
    <w:rsid w:val="008D5F26"/>
    <w:rsid w:val="008D6778"/>
    <w:rsid w:val="008D76D7"/>
    <w:rsid w:val="008E2FD8"/>
    <w:rsid w:val="008E348A"/>
    <w:rsid w:val="008E3FBF"/>
    <w:rsid w:val="008E4C63"/>
    <w:rsid w:val="008E7B16"/>
    <w:rsid w:val="008F0B9E"/>
    <w:rsid w:val="008F38B2"/>
    <w:rsid w:val="008F5FF5"/>
    <w:rsid w:val="00900AD8"/>
    <w:rsid w:val="00901684"/>
    <w:rsid w:val="00903D09"/>
    <w:rsid w:val="00904163"/>
    <w:rsid w:val="009066E8"/>
    <w:rsid w:val="009129D0"/>
    <w:rsid w:val="0091468F"/>
    <w:rsid w:val="0092539F"/>
    <w:rsid w:val="00934D61"/>
    <w:rsid w:val="009372B8"/>
    <w:rsid w:val="009405C0"/>
    <w:rsid w:val="0094278D"/>
    <w:rsid w:val="00944195"/>
    <w:rsid w:val="00944336"/>
    <w:rsid w:val="00944F53"/>
    <w:rsid w:val="00950B0E"/>
    <w:rsid w:val="00951EB5"/>
    <w:rsid w:val="00952EC2"/>
    <w:rsid w:val="009549A1"/>
    <w:rsid w:val="00962E65"/>
    <w:rsid w:val="00967236"/>
    <w:rsid w:val="00972548"/>
    <w:rsid w:val="00972EFE"/>
    <w:rsid w:val="00976415"/>
    <w:rsid w:val="00980226"/>
    <w:rsid w:val="00982111"/>
    <w:rsid w:val="0098568C"/>
    <w:rsid w:val="009858D3"/>
    <w:rsid w:val="00986190"/>
    <w:rsid w:val="009929FB"/>
    <w:rsid w:val="00994099"/>
    <w:rsid w:val="009944DB"/>
    <w:rsid w:val="0099528A"/>
    <w:rsid w:val="009979CE"/>
    <w:rsid w:val="009A3402"/>
    <w:rsid w:val="009B146D"/>
    <w:rsid w:val="009B1951"/>
    <w:rsid w:val="009B2138"/>
    <w:rsid w:val="009B2196"/>
    <w:rsid w:val="009B2FEF"/>
    <w:rsid w:val="009B792B"/>
    <w:rsid w:val="009C1F1A"/>
    <w:rsid w:val="009C6E53"/>
    <w:rsid w:val="009C792C"/>
    <w:rsid w:val="009D22F0"/>
    <w:rsid w:val="009E0C84"/>
    <w:rsid w:val="009F0638"/>
    <w:rsid w:val="009F0DAD"/>
    <w:rsid w:val="009F6549"/>
    <w:rsid w:val="00A00DB1"/>
    <w:rsid w:val="00A018A4"/>
    <w:rsid w:val="00A01F14"/>
    <w:rsid w:val="00A02487"/>
    <w:rsid w:val="00A052E7"/>
    <w:rsid w:val="00A109E6"/>
    <w:rsid w:val="00A146D0"/>
    <w:rsid w:val="00A17F5F"/>
    <w:rsid w:val="00A202BD"/>
    <w:rsid w:val="00A208CE"/>
    <w:rsid w:val="00A21A67"/>
    <w:rsid w:val="00A23958"/>
    <w:rsid w:val="00A26E75"/>
    <w:rsid w:val="00A27A5E"/>
    <w:rsid w:val="00A30682"/>
    <w:rsid w:val="00A314D3"/>
    <w:rsid w:val="00A317A3"/>
    <w:rsid w:val="00A3342A"/>
    <w:rsid w:val="00A33F9D"/>
    <w:rsid w:val="00A44BD7"/>
    <w:rsid w:val="00A44CC6"/>
    <w:rsid w:val="00A458E2"/>
    <w:rsid w:val="00A4714F"/>
    <w:rsid w:val="00A50F7A"/>
    <w:rsid w:val="00A52974"/>
    <w:rsid w:val="00A52D72"/>
    <w:rsid w:val="00A52FFB"/>
    <w:rsid w:val="00A53AC1"/>
    <w:rsid w:val="00A56451"/>
    <w:rsid w:val="00A575D8"/>
    <w:rsid w:val="00A6082F"/>
    <w:rsid w:val="00A624DA"/>
    <w:rsid w:val="00A62831"/>
    <w:rsid w:val="00A65C94"/>
    <w:rsid w:val="00A66D67"/>
    <w:rsid w:val="00A740E4"/>
    <w:rsid w:val="00A825BE"/>
    <w:rsid w:val="00A83517"/>
    <w:rsid w:val="00A87304"/>
    <w:rsid w:val="00A90BFA"/>
    <w:rsid w:val="00A91C18"/>
    <w:rsid w:val="00A95C07"/>
    <w:rsid w:val="00A970A5"/>
    <w:rsid w:val="00AA4538"/>
    <w:rsid w:val="00AB28AA"/>
    <w:rsid w:val="00AB34F8"/>
    <w:rsid w:val="00AB49FB"/>
    <w:rsid w:val="00AC54D7"/>
    <w:rsid w:val="00AC7786"/>
    <w:rsid w:val="00AD57B6"/>
    <w:rsid w:val="00AE1709"/>
    <w:rsid w:val="00AE5DB3"/>
    <w:rsid w:val="00AF20FC"/>
    <w:rsid w:val="00AF2C27"/>
    <w:rsid w:val="00AF68EC"/>
    <w:rsid w:val="00B0090E"/>
    <w:rsid w:val="00B02159"/>
    <w:rsid w:val="00B04998"/>
    <w:rsid w:val="00B04F73"/>
    <w:rsid w:val="00B10451"/>
    <w:rsid w:val="00B14C9F"/>
    <w:rsid w:val="00B16777"/>
    <w:rsid w:val="00B25B2E"/>
    <w:rsid w:val="00B30F30"/>
    <w:rsid w:val="00B312B3"/>
    <w:rsid w:val="00B34556"/>
    <w:rsid w:val="00B346BA"/>
    <w:rsid w:val="00B40ACB"/>
    <w:rsid w:val="00B4610A"/>
    <w:rsid w:val="00B46402"/>
    <w:rsid w:val="00B46909"/>
    <w:rsid w:val="00B54818"/>
    <w:rsid w:val="00B56711"/>
    <w:rsid w:val="00B6431C"/>
    <w:rsid w:val="00B65267"/>
    <w:rsid w:val="00B70474"/>
    <w:rsid w:val="00B7072F"/>
    <w:rsid w:val="00B7337F"/>
    <w:rsid w:val="00B73991"/>
    <w:rsid w:val="00B75B41"/>
    <w:rsid w:val="00B7698B"/>
    <w:rsid w:val="00B8401B"/>
    <w:rsid w:val="00B879C1"/>
    <w:rsid w:val="00B915F3"/>
    <w:rsid w:val="00B94558"/>
    <w:rsid w:val="00BA1AEC"/>
    <w:rsid w:val="00BA253B"/>
    <w:rsid w:val="00BA4BF4"/>
    <w:rsid w:val="00BA579D"/>
    <w:rsid w:val="00BA6544"/>
    <w:rsid w:val="00BA6A41"/>
    <w:rsid w:val="00BB72B9"/>
    <w:rsid w:val="00BD06AA"/>
    <w:rsid w:val="00BD07FF"/>
    <w:rsid w:val="00BD25AF"/>
    <w:rsid w:val="00BD6E9F"/>
    <w:rsid w:val="00BE0B01"/>
    <w:rsid w:val="00BE1891"/>
    <w:rsid w:val="00BE5D4C"/>
    <w:rsid w:val="00BF29F4"/>
    <w:rsid w:val="00BF4759"/>
    <w:rsid w:val="00C05707"/>
    <w:rsid w:val="00C06D60"/>
    <w:rsid w:val="00C17449"/>
    <w:rsid w:val="00C17CE0"/>
    <w:rsid w:val="00C22E8E"/>
    <w:rsid w:val="00C262CD"/>
    <w:rsid w:val="00C27136"/>
    <w:rsid w:val="00C278D4"/>
    <w:rsid w:val="00C30C5E"/>
    <w:rsid w:val="00C30F6A"/>
    <w:rsid w:val="00C32295"/>
    <w:rsid w:val="00C34D21"/>
    <w:rsid w:val="00C4299A"/>
    <w:rsid w:val="00C43CC3"/>
    <w:rsid w:val="00C44B90"/>
    <w:rsid w:val="00C45243"/>
    <w:rsid w:val="00C524ED"/>
    <w:rsid w:val="00C52614"/>
    <w:rsid w:val="00C63906"/>
    <w:rsid w:val="00C63C9B"/>
    <w:rsid w:val="00C649B5"/>
    <w:rsid w:val="00C66374"/>
    <w:rsid w:val="00C73DD7"/>
    <w:rsid w:val="00C76B1C"/>
    <w:rsid w:val="00C8214E"/>
    <w:rsid w:val="00C83212"/>
    <w:rsid w:val="00C85633"/>
    <w:rsid w:val="00C86149"/>
    <w:rsid w:val="00C865BB"/>
    <w:rsid w:val="00C96363"/>
    <w:rsid w:val="00CA1CC6"/>
    <w:rsid w:val="00CA5EB5"/>
    <w:rsid w:val="00CB0CBE"/>
    <w:rsid w:val="00CB72FC"/>
    <w:rsid w:val="00CB767C"/>
    <w:rsid w:val="00CC5B3C"/>
    <w:rsid w:val="00CC5EEA"/>
    <w:rsid w:val="00CD0824"/>
    <w:rsid w:val="00CD2093"/>
    <w:rsid w:val="00CD5EBB"/>
    <w:rsid w:val="00CD757C"/>
    <w:rsid w:val="00CE2E3C"/>
    <w:rsid w:val="00CE56BB"/>
    <w:rsid w:val="00CE78EE"/>
    <w:rsid w:val="00CF0609"/>
    <w:rsid w:val="00D01772"/>
    <w:rsid w:val="00D01C4B"/>
    <w:rsid w:val="00D022E6"/>
    <w:rsid w:val="00D107A0"/>
    <w:rsid w:val="00D109F6"/>
    <w:rsid w:val="00D1434F"/>
    <w:rsid w:val="00D15E6B"/>
    <w:rsid w:val="00D21394"/>
    <w:rsid w:val="00D22988"/>
    <w:rsid w:val="00D23C6C"/>
    <w:rsid w:val="00D32080"/>
    <w:rsid w:val="00D362ED"/>
    <w:rsid w:val="00D36C93"/>
    <w:rsid w:val="00D418E8"/>
    <w:rsid w:val="00D4752F"/>
    <w:rsid w:val="00D518F0"/>
    <w:rsid w:val="00D51D39"/>
    <w:rsid w:val="00D51F9D"/>
    <w:rsid w:val="00D556F6"/>
    <w:rsid w:val="00D56C8F"/>
    <w:rsid w:val="00D600D7"/>
    <w:rsid w:val="00D6190D"/>
    <w:rsid w:val="00D6461E"/>
    <w:rsid w:val="00D64746"/>
    <w:rsid w:val="00D652EC"/>
    <w:rsid w:val="00D73A7B"/>
    <w:rsid w:val="00D77AA4"/>
    <w:rsid w:val="00D80CB0"/>
    <w:rsid w:val="00D82E89"/>
    <w:rsid w:val="00D831A7"/>
    <w:rsid w:val="00D90308"/>
    <w:rsid w:val="00D90C8F"/>
    <w:rsid w:val="00D92B81"/>
    <w:rsid w:val="00D93FA4"/>
    <w:rsid w:val="00D9462F"/>
    <w:rsid w:val="00D952A4"/>
    <w:rsid w:val="00D95701"/>
    <w:rsid w:val="00D95CE5"/>
    <w:rsid w:val="00DA2481"/>
    <w:rsid w:val="00DA3573"/>
    <w:rsid w:val="00DA4F07"/>
    <w:rsid w:val="00DA7F31"/>
    <w:rsid w:val="00DB37A2"/>
    <w:rsid w:val="00DB3F9D"/>
    <w:rsid w:val="00DB49CF"/>
    <w:rsid w:val="00DB5D5B"/>
    <w:rsid w:val="00DC007E"/>
    <w:rsid w:val="00DC0C42"/>
    <w:rsid w:val="00DC0D8D"/>
    <w:rsid w:val="00DC1962"/>
    <w:rsid w:val="00DC3042"/>
    <w:rsid w:val="00DC79D7"/>
    <w:rsid w:val="00DD59E9"/>
    <w:rsid w:val="00DE74E2"/>
    <w:rsid w:val="00DE798F"/>
    <w:rsid w:val="00E02141"/>
    <w:rsid w:val="00E03E47"/>
    <w:rsid w:val="00E058E3"/>
    <w:rsid w:val="00E11822"/>
    <w:rsid w:val="00E11AD0"/>
    <w:rsid w:val="00E13326"/>
    <w:rsid w:val="00E13E61"/>
    <w:rsid w:val="00E14B69"/>
    <w:rsid w:val="00E1628E"/>
    <w:rsid w:val="00E2019C"/>
    <w:rsid w:val="00E2139E"/>
    <w:rsid w:val="00E25BC9"/>
    <w:rsid w:val="00E26113"/>
    <w:rsid w:val="00E272BE"/>
    <w:rsid w:val="00E32BEA"/>
    <w:rsid w:val="00E34C15"/>
    <w:rsid w:val="00E3692F"/>
    <w:rsid w:val="00E40B36"/>
    <w:rsid w:val="00E502C3"/>
    <w:rsid w:val="00E50409"/>
    <w:rsid w:val="00E5078C"/>
    <w:rsid w:val="00E50F8C"/>
    <w:rsid w:val="00E51B6C"/>
    <w:rsid w:val="00E524E1"/>
    <w:rsid w:val="00E6039D"/>
    <w:rsid w:val="00E6171B"/>
    <w:rsid w:val="00E63EDF"/>
    <w:rsid w:val="00E65C40"/>
    <w:rsid w:val="00E66441"/>
    <w:rsid w:val="00E67548"/>
    <w:rsid w:val="00E7620D"/>
    <w:rsid w:val="00E77204"/>
    <w:rsid w:val="00E77F6F"/>
    <w:rsid w:val="00E8030D"/>
    <w:rsid w:val="00E84651"/>
    <w:rsid w:val="00E84D7B"/>
    <w:rsid w:val="00E916CC"/>
    <w:rsid w:val="00EA02D2"/>
    <w:rsid w:val="00EA3F82"/>
    <w:rsid w:val="00EA711C"/>
    <w:rsid w:val="00EA7F96"/>
    <w:rsid w:val="00EB5A32"/>
    <w:rsid w:val="00EB6427"/>
    <w:rsid w:val="00EC1099"/>
    <w:rsid w:val="00EC766D"/>
    <w:rsid w:val="00ED3252"/>
    <w:rsid w:val="00ED3BF5"/>
    <w:rsid w:val="00ED7BB8"/>
    <w:rsid w:val="00EE17C0"/>
    <w:rsid w:val="00EE2119"/>
    <w:rsid w:val="00EE5356"/>
    <w:rsid w:val="00EE69B3"/>
    <w:rsid w:val="00EE7057"/>
    <w:rsid w:val="00EF4796"/>
    <w:rsid w:val="00F13107"/>
    <w:rsid w:val="00F152C0"/>
    <w:rsid w:val="00F238D5"/>
    <w:rsid w:val="00F239AB"/>
    <w:rsid w:val="00F31100"/>
    <w:rsid w:val="00F333D1"/>
    <w:rsid w:val="00F36968"/>
    <w:rsid w:val="00F372D6"/>
    <w:rsid w:val="00F41EDF"/>
    <w:rsid w:val="00F4279C"/>
    <w:rsid w:val="00F445CA"/>
    <w:rsid w:val="00F479FE"/>
    <w:rsid w:val="00F51DCD"/>
    <w:rsid w:val="00F53C4F"/>
    <w:rsid w:val="00F54C98"/>
    <w:rsid w:val="00F6173E"/>
    <w:rsid w:val="00F63C96"/>
    <w:rsid w:val="00F6737A"/>
    <w:rsid w:val="00F71583"/>
    <w:rsid w:val="00F74413"/>
    <w:rsid w:val="00F74C32"/>
    <w:rsid w:val="00F76BCD"/>
    <w:rsid w:val="00F80C71"/>
    <w:rsid w:val="00F80F79"/>
    <w:rsid w:val="00F83036"/>
    <w:rsid w:val="00F85633"/>
    <w:rsid w:val="00F86416"/>
    <w:rsid w:val="00F87107"/>
    <w:rsid w:val="00FA0D93"/>
    <w:rsid w:val="00FA1772"/>
    <w:rsid w:val="00FA2BB5"/>
    <w:rsid w:val="00FA45DD"/>
    <w:rsid w:val="00FA498C"/>
    <w:rsid w:val="00FA6144"/>
    <w:rsid w:val="00FA700C"/>
    <w:rsid w:val="00FB1484"/>
    <w:rsid w:val="00FB493A"/>
    <w:rsid w:val="00FB760C"/>
    <w:rsid w:val="00FB7D03"/>
    <w:rsid w:val="00FC0B31"/>
    <w:rsid w:val="00FC1156"/>
    <w:rsid w:val="00FC46CD"/>
    <w:rsid w:val="00FD16D4"/>
    <w:rsid w:val="00FD4755"/>
    <w:rsid w:val="00FD7408"/>
    <w:rsid w:val="00FE1110"/>
    <w:rsid w:val="00FE4FA5"/>
    <w:rsid w:val="00FF0D55"/>
    <w:rsid w:val="00FF118C"/>
    <w:rsid w:val="00FF2BBF"/>
    <w:rsid w:val="00FF2D3C"/>
    <w:rsid w:val="00FF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4D7"/>
    <w:pPr>
      <w:bidi/>
    </w:pPr>
  </w:style>
  <w:style w:type="paragraph" w:styleId="Heading1">
    <w:name w:val="heading 1"/>
    <w:basedOn w:val="Normal"/>
    <w:next w:val="Normal"/>
    <w:qFormat/>
    <w:rsid w:val="00AC54D7"/>
    <w:pPr>
      <w:keepNext/>
      <w:jc w:val="center"/>
      <w:outlineLvl w:val="0"/>
    </w:pPr>
    <w:rPr>
      <w:b/>
      <w:bCs/>
      <w:sz w:val="28"/>
      <w:szCs w:val="33"/>
    </w:rPr>
  </w:style>
  <w:style w:type="paragraph" w:styleId="Heading2">
    <w:name w:val="heading 2"/>
    <w:basedOn w:val="Normal"/>
    <w:next w:val="Normal"/>
    <w:qFormat/>
    <w:rsid w:val="00AC54D7"/>
    <w:pPr>
      <w:keepNext/>
      <w:ind w:left="360" w:right="360" w:hanging="362"/>
      <w:jc w:val="both"/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qFormat/>
    <w:rsid w:val="00AC54D7"/>
    <w:pPr>
      <w:keepNext/>
      <w:jc w:val="both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rsid w:val="00AC54D7"/>
    <w:pPr>
      <w:keepNext/>
      <w:spacing w:line="400" w:lineRule="exac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C54D7"/>
    <w:pPr>
      <w:keepNext/>
      <w:ind w:left="-569" w:right="-569" w:firstLine="569"/>
      <w:jc w:val="center"/>
      <w:outlineLvl w:val="4"/>
    </w:pPr>
    <w:rPr>
      <w:sz w:val="24"/>
      <w:szCs w:val="28"/>
    </w:rPr>
  </w:style>
  <w:style w:type="paragraph" w:styleId="Heading6">
    <w:name w:val="heading 6"/>
    <w:basedOn w:val="Normal"/>
    <w:next w:val="Normal"/>
    <w:qFormat/>
    <w:rsid w:val="00AC54D7"/>
    <w:pPr>
      <w:keepNext/>
      <w:jc w:val="center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next w:val="Normal"/>
    <w:qFormat/>
    <w:rsid w:val="00AC54D7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AC54D7"/>
    <w:pPr>
      <w:keepNext/>
      <w:bidi w:val="0"/>
      <w:jc w:val="center"/>
      <w:outlineLvl w:val="7"/>
    </w:pPr>
    <w:rPr>
      <w:b/>
      <w:bCs/>
      <w:sz w:val="28"/>
      <w:szCs w:val="33"/>
    </w:rPr>
  </w:style>
  <w:style w:type="paragraph" w:styleId="Heading9">
    <w:name w:val="heading 9"/>
    <w:basedOn w:val="Normal"/>
    <w:next w:val="Normal"/>
    <w:qFormat/>
    <w:rsid w:val="00AC54D7"/>
    <w:pPr>
      <w:keepNext/>
      <w:overflowPunct w:val="0"/>
      <w:autoSpaceDE w:val="0"/>
      <w:autoSpaceDN w:val="0"/>
      <w:adjustRightInd w:val="0"/>
      <w:ind w:left="-807" w:right="-807"/>
      <w:jc w:val="both"/>
      <w:textAlignment w:val="baseline"/>
      <w:outlineLvl w:val="8"/>
    </w:pPr>
    <w:rPr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54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54D7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AC54D7"/>
    <w:pPr>
      <w:jc w:val="center"/>
    </w:pPr>
    <w:rPr>
      <w:b/>
      <w:bCs/>
      <w:sz w:val="36"/>
      <w:szCs w:val="43"/>
    </w:rPr>
  </w:style>
  <w:style w:type="paragraph" w:styleId="Caption">
    <w:name w:val="caption"/>
    <w:basedOn w:val="Normal"/>
    <w:next w:val="Normal"/>
    <w:qFormat/>
    <w:rsid w:val="00AC54D7"/>
    <w:pPr>
      <w:ind w:left="-144" w:right="-144"/>
      <w:jc w:val="both"/>
    </w:pPr>
    <w:rPr>
      <w:b/>
      <w:bCs/>
      <w:sz w:val="24"/>
      <w:szCs w:val="28"/>
    </w:rPr>
  </w:style>
  <w:style w:type="paragraph" w:styleId="BodyTextIndent">
    <w:name w:val="Body Text Indent"/>
    <w:basedOn w:val="Normal"/>
    <w:semiHidden/>
    <w:rsid w:val="00AC54D7"/>
    <w:pPr>
      <w:ind w:left="-58" w:right="-58"/>
      <w:jc w:val="both"/>
    </w:pPr>
    <w:rPr>
      <w:sz w:val="24"/>
      <w:szCs w:val="28"/>
    </w:rPr>
  </w:style>
  <w:style w:type="paragraph" w:styleId="BodyTextIndent3">
    <w:name w:val="Body Text Indent 3"/>
    <w:basedOn w:val="Normal"/>
    <w:semiHidden/>
    <w:rsid w:val="00AC54D7"/>
    <w:pPr>
      <w:overflowPunct w:val="0"/>
      <w:autoSpaceDE w:val="0"/>
      <w:autoSpaceDN w:val="0"/>
      <w:adjustRightInd w:val="0"/>
      <w:ind w:left="-803" w:right="-803"/>
      <w:jc w:val="both"/>
      <w:textAlignment w:val="baseline"/>
    </w:pPr>
    <w:rPr>
      <w:b/>
      <w:bCs/>
      <w:sz w:val="22"/>
      <w:szCs w:val="26"/>
    </w:rPr>
  </w:style>
  <w:style w:type="paragraph" w:styleId="BodyText">
    <w:name w:val="Body Text"/>
    <w:basedOn w:val="Normal"/>
    <w:link w:val="BodyTextChar"/>
    <w:semiHidden/>
    <w:rsid w:val="00AC54D7"/>
    <w:pPr>
      <w:jc w:val="right"/>
    </w:pPr>
    <w:rPr>
      <w:rFonts w:ascii="Arial" w:hAnsi="Arial"/>
      <w:sz w:val="24"/>
      <w:szCs w:val="28"/>
    </w:rPr>
  </w:style>
  <w:style w:type="character" w:styleId="PageNumber">
    <w:name w:val="page number"/>
    <w:basedOn w:val="DefaultParagraphFont"/>
    <w:semiHidden/>
    <w:rsid w:val="00AC54D7"/>
  </w:style>
  <w:style w:type="paragraph" w:styleId="EnvelopeAddress">
    <w:name w:val="envelope address"/>
    <w:basedOn w:val="Normal"/>
    <w:semiHidden/>
    <w:rsid w:val="00AC54D7"/>
    <w:pPr>
      <w:framePr w:w="7920" w:h="1980" w:hRule="exact" w:hSpace="180" w:wrap="auto" w:hAnchor="page" w:xAlign="center" w:yAlign="bottom"/>
      <w:ind w:left="2880" w:right="2880"/>
      <w:jc w:val="right"/>
    </w:pPr>
    <w:rPr>
      <w:sz w:val="24"/>
      <w:szCs w:val="28"/>
    </w:rPr>
  </w:style>
  <w:style w:type="paragraph" w:styleId="FootnoteText">
    <w:name w:val="footnote text"/>
    <w:basedOn w:val="Normal"/>
    <w:semiHidden/>
    <w:rsid w:val="00AC54D7"/>
    <w:pPr>
      <w:jc w:val="right"/>
    </w:pPr>
  </w:style>
  <w:style w:type="character" w:styleId="FootnoteReference">
    <w:name w:val="footnote reference"/>
    <w:basedOn w:val="DefaultParagraphFont"/>
    <w:semiHidden/>
    <w:rsid w:val="00AC54D7"/>
    <w:rPr>
      <w:vertAlign w:val="superscript"/>
    </w:rPr>
  </w:style>
  <w:style w:type="paragraph" w:styleId="BlockText">
    <w:name w:val="Block Text"/>
    <w:basedOn w:val="Normal"/>
    <w:rsid w:val="00AC54D7"/>
    <w:pPr>
      <w:tabs>
        <w:tab w:val="right" w:pos="9495"/>
      </w:tabs>
      <w:ind w:left="-2" w:right="993"/>
      <w:jc w:val="center"/>
    </w:pPr>
    <w:rPr>
      <w:b/>
      <w:bCs/>
      <w:sz w:val="28"/>
      <w:szCs w:val="33"/>
    </w:rPr>
  </w:style>
  <w:style w:type="paragraph" w:styleId="BodyText2">
    <w:name w:val="Body Text 2"/>
    <w:basedOn w:val="Normal"/>
    <w:link w:val="BodyText2Char"/>
    <w:semiHidden/>
    <w:rsid w:val="00AC54D7"/>
    <w:pPr>
      <w:jc w:val="lowKashida"/>
    </w:pPr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rsid w:val="0035013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5633"/>
  </w:style>
  <w:style w:type="character" w:customStyle="1" w:styleId="yshortcuts">
    <w:name w:val="yshortcuts"/>
    <w:basedOn w:val="DefaultParagraphFont"/>
    <w:rsid w:val="00F85633"/>
  </w:style>
  <w:style w:type="character" w:customStyle="1" w:styleId="HeaderChar">
    <w:name w:val="Header Char"/>
    <w:basedOn w:val="DefaultParagraphFont"/>
    <w:link w:val="Header"/>
    <w:uiPriority w:val="99"/>
    <w:rsid w:val="00634BC7"/>
  </w:style>
  <w:style w:type="character" w:customStyle="1" w:styleId="BodyTextChar">
    <w:name w:val="Body Text Char"/>
    <w:basedOn w:val="DefaultParagraphFont"/>
    <w:link w:val="BodyText"/>
    <w:semiHidden/>
    <w:rsid w:val="00AB34F8"/>
    <w:rPr>
      <w:rFonts w:ascii="Arial" w:hAnsi="Arial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AB34F8"/>
    <w:rPr>
      <w:sz w:val="24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6C5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6C5D"/>
  </w:style>
  <w:style w:type="character" w:styleId="EndnoteReference">
    <w:name w:val="endnote reference"/>
    <w:basedOn w:val="DefaultParagraphFont"/>
    <w:uiPriority w:val="99"/>
    <w:semiHidden/>
    <w:unhideWhenUsed/>
    <w:rsid w:val="00836C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mof.p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cbs.gov.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pmof.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wan@pcbs.gov.p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{B886EB0C-3A46-4733-810E-DC6635A57DCE}</b:Guid>
    <b:LCID>0</b:LCID>
    <b:RefOrder>1</b:RefOrder>
  </b:Source>
</b:Sources>
</file>

<file path=customXml/itemProps1.xml><?xml version="1.0" encoding="utf-8"?>
<ds:datastoreItem xmlns:ds="http://schemas.openxmlformats.org/officeDocument/2006/customXml" ds:itemID="{AEB55BCE-F16D-44F2-9C80-0D40C7B2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1036</Words>
  <Characters>6328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الجهاز المركزي للإحصاء الفلسطيني</vt:lpstr>
      <vt:lpstr>الجهاز المركزي للإحصاء الفلسطيني</vt:lpstr>
    </vt:vector>
  </TitlesOfParts>
  <Company>PCBS</Company>
  <LinksUpToDate>false</LinksUpToDate>
  <CharactersWithSpaces>7350</CharactersWithSpaces>
  <SharedDoc>false</SharedDoc>
  <HLinks>
    <vt:vector size="24" baseType="variant">
      <vt:variant>
        <vt:i4>6881323</vt:i4>
      </vt:variant>
      <vt:variant>
        <vt:i4>9</vt:i4>
      </vt:variant>
      <vt:variant>
        <vt:i4>0</vt:i4>
      </vt:variant>
      <vt:variant>
        <vt:i4>5</vt:i4>
      </vt:variant>
      <vt:variant>
        <vt:lpwstr>http://www.pmof.ps/</vt:lpwstr>
      </vt:variant>
      <vt:variant>
        <vt:lpwstr/>
      </vt:variant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5636218</vt:i4>
      </vt:variant>
      <vt:variant>
        <vt:i4>3</vt:i4>
      </vt:variant>
      <vt:variant>
        <vt:i4>0</vt:i4>
      </vt:variant>
      <vt:variant>
        <vt:i4>5</vt:i4>
      </vt:variant>
      <vt:variant>
        <vt:lpwstr>mailto:info@pmof.ps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للإحصاء الفلسطيني</dc:title>
  <dc:creator>Rashad Yousef</dc:creator>
  <cp:lastModifiedBy>Faied</cp:lastModifiedBy>
  <cp:revision>17</cp:revision>
  <cp:lastPrinted>2017-07-11T10:35:00Z</cp:lastPrinted>
  <dcterms:created xsi:type="dcterms:W3CDTF">2017-07-16T07:04:00Z</dcterms:created>
  <dcterms:modified xsi:type="dcterms:W3CDTF">2017-08-17T11:55:00Z</dcterms:modified>
</cp:coreProperties>
</file>