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A1" w:rsidRDefault="003B69A1" w:rsidP="00EE7785">
      <w:pPr>
        <w:pStyle w:val="Title"/>
        <w:jc w:val="left"/>
        <w:rPr>
          <w:rFonts w:ascii="Simplified Arabic" w:hAnsi="Simplified Arabic" w:cs="Simplified Arabic"/>
          <w:sz w:val="28"/>
          <w:szCs w:val="28"/>
          <w:rtl/>
        </w:rPr>
      </w:pPr>
    </w:p>
    <w:p w:rsidR="00B448D9" w:rsidRPr="00EE7785" w:rsidRDefault="00B448D9" w:rsidP="00EE7785">
      <w:pPr>
        <w:pStyle w:val="Title"/>
        <w:rPr>
          <w:rFonts w:ascii="Simplified Arabic" w:hAnsi="Simplified Arabic" w:cs="Simplified Arabic"/>
          <w:sz w:val="32"/>
          <w:szCs w:val="32"/>
          <w:rtl/>
        </w:rPr>
      </w:pPr>
      <w:r w:rsidRPr="00EE7785">
        <w:rPr>
          <w:rFonts w:ascii="Simplified Arabic" w:hAnsi="Simplified Arabic" w:cs="Simplified Arabic"/>
          <w:sz w:val="32"/>
          <w:szCs w:val="32"/>
          <w:rtl/>
        </w:rPr>
        <w:t xml:space="preserve">الإحصاء الفلسطيني </w:t>
      </w:r>
      <w:r w:rsidR="00822BFF" w:rsidRPr="00EE7785">
        <w:rPr>
          <w:rFonts w:ascii="Simplified Arabic" w:hAnsi="Simplified Arabic" w:cs="Simplified Arabic" w:hint="cs"/>
          <w:sz w:val="32"/>
          <w:szCs w:val="32"/>
          <w:rtl/>
        </w:rPr>
        <w:t xml:space="preserve">وسلطة جودة البيئة </w:t>
      </w:r>
      <w:r w:rsidRPr="00EE7785">
        <w:rPr>
          <w:rFonts w:ascii="Simplified Arabic" w:hAnsi="Simplified Arabic" w:cs="Simplified Arabic"/>
          <w:sz w:val="32"/>
          <w:szCs w:val="32"/>
          <w:rtl/>
        </w:rPr>
        <w:t>يصدر</w:t>
      </w:r>
      <w:r w:rsidR="00822BFF" w:rsidRPr="00EE7785">
        <w:rPr>
          <w:rFonts w:ascii="Simplified Arabic" w:hAnsi="Simplified Arabic" w:cs="Simplified Arabic" w:hint="cs"/>
          <w:sz w:val="32"/>
          <w:szCs w:val="32"/>
          <w:rtl/>
        </w:rPr>
        <w:t>ان</w:t>
      </w:r>
      <w:r w:rsidRPr="00EE7785">
        <w:rPr>
          <w:rFonts w:ascii="Simplified Arabic" w:hAnsi="Simplified Arabic" w:cs="Simplified Arabic"/>
          <w:sz w:val="32"/>
          <w:szCs w:val="32"/>
          <w:rtl/>
        </w:rPr>
        <w:t xml:space="preserve"> بياناً صحفياً بمناسبة يوم البيئة العالمي </w:t>
      </w:r>
      <w:r w:rsidRPr="00EE7785">
        <w:rPr>
          <w:rFonts w:ascii="Simplified Arabic" w:hAnsi="Simplified Arabic" w:cs="Simplified Arabic" w:hint="cs"/>
          <w:sz w:val="32"/>
          <w:szCs w:val="32"/>
          <w:rtl/>
        </w:rPr>
        <w:t xml:space="preserve">حول التنوع الحيوي </w:t>
      </w:r>
      <w:r w:rsidR="008E2C06" w:rsidRPr="00EE7785">
        <w:rPr>
          <w:rFonts w:ascii="Simplified Arabic" w:hAnsi="Simplified Arabic" w:cs="Simplified Arabic" w:hint="cs"/>
          <w:sz w:val="32"/>
          <w:szCs w:val="32"/>
          <w:rtl/>
        </w:rPr>
        <w:t>تحت شعار</w:t>
      </w:r>
      <w:r w:rsidR="000403C9" w:rsidRPr="00EE7785">
        <w:rPr>
          <w:rFonts w:ascii="Simplified Arabic" w:hAnsi="Simplified Arabic" w:cs="Simplified Arabic" w:hint="cs"/>
          <w:sz w:val="32"/>
          <w:szCs w:val="32"/>
          <w:rtl/>
        </w:rPr>
        <w:t xml:space="preserve"> </w:t>
      </w:r>
      <w:r w:rsidR="008E2C06" w:rsidRPr="00EE7785">
        <w:rPr>
          <w:rFonts w:ascii="Simplified Arabic" w:hAnsi="Simplified Arabic" w:cs="Simplified Arabic" w:hint="cs"/>
          <w:sz w:val="32"/>
          <w:szCs w:val="32"/>
          <w:rtl/>
        </w:rPr>
        <w:t xml:space="preserve">"الاحتفال بالتنوع الحيوي" </w:t>
      </w:r>
    </w:p>
    <w:p w:rsidR="003D1BD8" w:rsidRPr="002E4F2A" w:rsidRDefault="003D1BD8" w:rsidP="00E71035">
      <w:pPr>
        <w:jc w:val="lowKashida"/>
        <w:rPr>
          <w:rFonts w:ascii="Simplified Arabic" w:hAnsi="Simplified Arabic" w:cs="Simplified Arabic"/>
          <w:sz w:val="16"/>
          <w:szCs w:val="16"/>
          <w:rtl/>
        </w:rPr>
      </w:pPr>
    </w:p>
    <w:p w:rsidR="00B448D9" w:rsidRPr="00EE7785" w:rsidRDefault="00B448D9" w:rsidP="00E71035">
      <w:pPr>
        <w:jc w:val="lowKashida"/>
        <w:rPr>
          <w:rFonts w:ascii="Simplified Arabic" w:hAnsi="Simplified Arabic" w:cs="Simplified Arabic"/>
          <w:sz w:val="26"/>
          <w:szCs w:val="26"/>
          <w:rtl/>
        </w:rPr>
      </w:pPr>
      <w:r w:rsidRPr="00EE7785">
        <w:rPr>
          <w:rFonts w:ascii="Simplified Arabic" w:hAnsi="Simplified Arabic" w:cs="Simplified Arabic" w:hint="cs"/>
          <w:sz w:val="26"/>
          <w:szCs w:val="26"/>
          <w:rtl/>
        </w:rPr>
        <w:t xml:space="preserve">خصصت الجمعية العامة للأمم المتحدة  في عام 1972 الخامس من حزيران من كل عام </w:t>
      </w:r>
      <w:r w:rsidR="00557079" w:rsidRPr="00EE7785">
        <w:rPr>
          <w:rFonts w:ascii="Simplified Arabic" w:hAnsi="Simplified Arabic" w:cs="Simplified Arabic" w:hint="cs"/>
          <w:sz w:val="26"/>
          <w:szCs w:val="26"/>
          <w:rtl/>
        </w:rPr>
        <w:t>يوما عالميا للبيئة</w:t>
      </w:r>
      <w:r w:rsidRPr="00EE7785">
        <w:rPr>
          <w:rFonts w:ascii="Simplified Arabic" w:hAnsi="Simplified Arabic" w:cs="Simplified Arabic" w:hint="cs"/>
          <w:sz w:val="26"/>
          <w:szCs w:val="26"/>
          <w:rtl/>
        </w:rPr>
        <w:t xml:space="preserve"> ليكون</w:t>
      </w:r>
      <w:r w:rsidRPr="00EE7785">
        <w:rPr>
          <w:rFonts w:ascii="Simplified Arabic" w:hAnsi="Simplified Arabic" w:cs="Simplified Arabic"/>
          <w:sz w:val="26"/>
          <w:szCs w:val="26"/>
          <w:rtl/>
        </w:rPr>
        <w:t xml:space="preserve"> آلية أساسية للأمم المتحدة لتشجيع الوعي العالمي والعمل من أجل البيئة.</w:t>
      </w:r>
      <w:r w:rsidR="00557079"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ولم ينفك هذا اليوم في التنامي مع مرور الأعوام ليصبح منبر</w:t>
      </w:r>
      <w:r w:rsidRPr="00EE7785">
        <w:rPr>
          <w:rFonts w:ascii="Simplified Arabic" w:hAnsi="Simplified Arabic" w:cs="Simplified Arabic" w:hint="cs"/>
          <w:sz w:val="26"/>
          <w:szCs w:val="26"/>
          <w:rtl/>
        </w:rPr>
        <w:t>اً</w:t>
      </w:r>
      <w:r w:rsidRPr="00EE7785">
        <w:rPr>
          <w:rFonts w:ascii="Simplified Arabic" w:hAnsi="Simplified Arabic" w:cs="Simplified Arabic"/>
          <w:sz w:val="26"/>
          <w:szCs w:val="26"/>
          <w:rtl/>
        </w:rPr>
        <w:t xml:space="preserve"> عالمي</w:t>
      </w:r>
      <w:r w:rsidRPr="00EE7785">
        <w:rPr>
          <w:rFonts w:ascii="Simplified Arabic" w:hAnsi="Simplified Arabic" w:cs="Simplified Arabic" w:hint="cs"/>
          <w:sz w:val="26"/>
          <w:szCs w:val="26"/>
          <w:rtl/>
        </w:rPr>
        <w:t>اً</w:t>
      </w:r>
      <w:r w:rsidRPr="00EE7785">
        <w:rPr>
          <w:rFonts w:ascii="Simplified Arabic" w:hAnsi="Simplified Arabic" w:cs="Simplified Arabic"/>
          <w:sz w:val="26"/>
          <w:szCs w:val="26"/>
          <w:rtl/>
        </w:rPr>
        <w:t xml:space="preserve"> للتوعية العامة تحتفل </w:t>
      </w:r>
      <w:proofErr w:type="spellStart"/>
      <w:r w:rsidRPr="00EE7785">
        <w:rPr>
          <w:rFonts w:ascii="Simplified Arabic" w:hAnsi="Simplified Arabic" w:cs="Simplified Arabic"/>
          <w:sz w:val="26"/>
          <w:szCs w:val="26"/>
          <w:rtl/>
        </w:rPr>
        <w:t>به</w:t>
      </w:r>
      <w:proofErr w:type="spellEnd"/>
      <w:r w:rsidRPr="00EE7785">
        <w:rPr>
          <w:rFonts w:ascii="Simplified Arabic" w:hAnsi="Simplified Arabic" w:cs="Simplified Arabic"/>
          <w:sz w:val="26"/>
          <w:szCs w:val="26"/>
          <w:rtl/>
        </w:rPr>
        <w:t xml:space="preserve"> الأطراف المعنية في أكثر من </w:t>
      </w:r>
      <w:r w:rsidR="00E71035" w:rsidRPr="00EE7785">
        <w:rPr>
          <w:rFonts w:ascii="Simplified Arabic" w:hAnsi="Simplified Arabic" w:cs="Simplified Arabic" w:hint="cs"/>
          <w:sz w:val="26"/>
          <w:szCs w:val="26"/>
          <w:rtl/>
        </w:rPr>
        <w:t>190</w:t>
      </w:r>
      <w:r w:rsidRPr="00EE7785">
        <w:rPr>
          <w:rFonts w:ascii="Simplified Arabic" w:hAnsi="Simplified Arabic" w:cs="Simplified Arabic"/>
          <w:sz w:val="26"/>
          <w:szCs w:val="26"/>
          <w:rtl/>
        </w:rPr>
        <w:t xml:space="preserve"> دولة على نطاق واسع. ويدور موضوع يوم البيئة العالمي هذا العام حول </w:t>
      </w:r>
      <w:r w:rsidRPr="00EE7785">
        <w:rPr>
          <w:rFonts w:ascii="Simplified Arabic" w:hAnsi="Simplified Arabic" w:cs="Simplified Arabic" w:hint="cs"/>
          <w:sz w:val="26"/>
          <w:szCs w:val="26"/>
          <w:rtl/>
        </w:rPr>
        <w:t xml:space="preserve">التنوع الحيوي </w:t>
      </w:r>
      <w:r w:rsidR="00E71035" w:rsidRPr="00EE7785">
        <w:rPr>
          <w:rFonts w:ascii="Simplified Arabic" w:hAnsi="Simplified Arabic" w:cs="Simplified Arabic" w:hint="cs"/>
          <w:sz w:val="26"/>
          <w:szCs w:val="26"/>
          <w:rtl/>
        </w:rPr>
        <w:t>وأهمية</w:t>
      </w:r>
      <w:r w:rsidRPr="00EE7785">
        <w:rPr>
          <w:rFonts w:ascii="Simplified Arabic" w:hAnsi="Simplified Arabic" w:cs="Simplified Arabic" w:hint="cs"/>
          <w:sz w:val="26"/>
          <w:szCs w:val="26"/>
          <w:rtl/>
        </w:rPr>
        <w:t xml:space="preserve"> الحفاظ عليه.</w:t>
      </w:r>
    </w:p>
    <w:p w:rsidR="002410E2" w:rsidRPr="002E4F2A" w:rsidRDefault="002410E2" w:rsidP="00E71035">
      <w:pPr>
        <w:jc w:val="lowKashida"/>
        <w:rPr>
          <w:rFonts w:ascii="Simplified Arabic" w:hAnsi="Simplified Arabic" w:cs="Simplified Arabic"/>
          <w:sz w:val="16"/>
          <w:szCs w:val="16"/>
          <w:rtl/>
        </w:rPr>
      </w:pPr>
    </w:p>
    <w:p w:rsidR="00E71035" w:rsidRPr="00EE7785" w:rsidRDefault="00EF66A4" w:rsidP="00E71035">
      <w:pPr>
        <w:jc w:val="both"/>
        <w:rPr>
          <w:rFonts w:cs="Simplified Arabic"/>
          <w:sz w:val="26"/>
          <w:szCs w:val="26"/>
          <w:rtl/>
        </w:rPr>
      </w:pPr>
      <w:r w:rsidRPr="00EE7785">
        <w:rPr>
          <w:rFonts w:cs="Simplified Arabic" w:hint="cs"/>
          <w:sz w:val="26"/>
          <w:szCs w:val="26"/>
          <w:rtl/>
        </w:rPr>
        <w:t>وتتميز</w:t>
      </w:r>
      <w:r w:rsidR="00E71035" w:rsidRPr="00EE7785">
        <w:rPr>
          <w:rFonts w:cs="Simplified Arabic" w:hint="cs"/>
          <w:sz w:val="26"/>
          <w:szCs w:val="26"/>
          <w:rtl/>
        </w:rPr>
        <w:t xml:space="preserve"> فلسطين </w:t>
      </w:r>
      <w:r w:rsidR="00E71035" w:rsidRPr="00EE7785">
        <w:rPr>
          <w:rFonts w:cs="Simplified Arabic"/>
          <w:sz w:val="26"/>
          <w:szCs w:val="26"/>
          <w:rtl/>
        </w:rPr>
        <w:t>على الرغم من</w:t>
      </w:r>
      <w:r w:rsidR="00E71035" w:rsidRPr="00EE7785">
        <w:rPr>
          <w:rFonts w:cs="Simplified Arabic" w:hint="cs"/>
          <w:sz w:val="26"/>
          <w:szCs w:val="26"/>
          <w:rtl/>
        </w:rPr>
        <w:t xml:space="preserve"> كونها </w:t>
      </w:r>
      <w:r w:rsidR="00E71035" w:rsidRPr="00EE7785">
        <w:rPr>
          <w:rFonts w:cs="Simplified Arabic"/>
          <w:sz w:val="26"/>
          <w:szCs w:val="26"/>
          <w:rtl/>
        </w:rPr>
        <w:t>منطقة جغرافية صغيرة</w:t>
      </w:r>
      <w:r w:rsidR="00E71035" w:rsidRPr="00EE7785">
        <w:rPr>
          <w:rFonts w:cs="Simplified Arabic" w:hint="cs"/>
          <w:sz w:val="26"/>
          <w:szCs w:val="26"/>
          <w:rtl/>
        </w:rPr>
        <w:t xml:space="preserve"> المساحة</w:t>
      </w:r>
      <w:r w:rsidR="00E71035" w:rsidRPr="00EE7785">
        <w:rPr>
          <w:rFonts w:cs="Simplified Arabic"/>
          <w:sz w:val="26"/>
          <w:szCs w:val="26"/>
          <w:rtl/>
        </w:rPr>
        <w:t xml:space="preserve">، </w:t>
      </w:r>
      <w:r w:rsidR="00E71035" w:rsidRPr="00EE7785">
        <w:rPr>
          <w:rFonts w:cs="Simplified Arabic" w:hint="cs"/>
          <w:sz w:val="26"/>
          <w:szCs w:val="26"/>
          <w:rtl/>
        </w:rPr>
        <w:t xml:space="preserve">إلا أنها </w:t>
      </w:r>
      <w:r w:rsidR="00E71035" w:rsidRPr="00EE7785">
        <w:rPr>
          <w:rFonts w:cs="Simplified Arabic"/>
          <w:sz w:val="26"/>
          <w:szCs w:val="26"/>
          <w:rtl/>
        </w:rPr>
        <w:t xml:space="preserve">تتميز </w:t>
      </w:r>
      <w:r w:rsidR="00E71035" w:rsidRPr="00EE7785">
        <w:rPr>
          <w:rFonts w:cs="Simplified Arabic" w:hint="cs"/>
          <w:sz w:val="26"/>
          <w:szCs w:val="26"/>
          <w:rtl/>
        </w:rPr>
        <w:t>ب</w:t>
      </w:r>
      <w:r w:rsidR="00E71035" w:rsidRPr="00EE7785">
        <w:rPr>
          <w:rFonts w:cs="Simplified Arabic"/>
          <w:sz w:val="26"/>
          <w:szCs w:val="26"/>
          <w:rtl/>
        </w:rPr>
        <w:t>تباين كبير في التضاريس والمناخ</w:t>
      </w:r>
      <w:r w:rsidR="00E71035" w:rsidRPr="00EE7785">
        <w:rPr>
          <w:rFonts w:cs="Simplified Arabic" w:hint="cs"/>
          <w:sz w:val="26"/>
          <w:szCs w:val="26"/>
          <w:rtl/>
        </w:rPr>
        <w:t>، الأمر الذي ا</w:t>
      </w:r>
      <w:r w:rsidR="00E71035" w:rsidRPr="00EE7785">
        <w:rPr>
          <w:rFonts w:cs="Simplified Arabic"/>
          <w:sz w:val="26"/>
          <w:szCs w:val="26"/>
          <w:rtl/>
        </w:rPr>
        <w:t xml:space="preserve">نعكس على توزيع وتنوع </w:t>
      </w:r>
      <w:r w:rsidR="00E71035" w:rsidRPr="00EE7785">
        <w:rPr>
          <w:rFonts w:cs="Simplified Arabic" w:hint="cs"/>
          <w:sz w:val="26"/>
          <w:szCs w:val="26"/>
          <w:rtl/>
        </w:rPr>
        <w:t>ال</w:t>
      </w:r>
      <w:r w:rsidR="00E71035" w:rsidRPr="00EE7785">
        <w:rPr>
          <w:rFonts w:cs="Simplified Arabic"/>
          <w:sz w:val="26"/>
          <w:szCs w:val="26"/>
          <w:rtl/>
        </w:rPr>
        <w:t>أنماط</w:t>
      </w:r>
      <w:r w:rsidR="00E71035" w:rsidRPr="00EE7785">
        <w:rPr>
          <w:rFonts w:cs="Simplified Arabic" w:hint="cs"/>
          <w:sz w:val="26"/>
          <w:szCs w:val="26"/>
          <w:rtl/>
        </w:rPr>
        <w:t xml:space="preserve"> والنظم البيئية الحيوية و</w:t>
      </w:r>
      <w:r w:rsidR="00E71035" w:rsidRPr="00EE7785">
        <w:rPr>
          <w:rFonts w:cs="Simplified Arabic"/>
          <w:sz w:val="26"/>
          <w:szCs w:val="26"/>
          <w:rtl/>
        </w:rPr>
        <w:t>الزراعية والجغرافية</w:t>
      </w:r>
      <w:r w:rsidR="00E71035" w:rsidRPr="00EE7785">
        <w:rPr>
          <w:rFonts w:cs="Simplified Arabic" w:hint="cs"/>
          <w:sz w:val="26"/>
          <w:szCs w:val="26"/>
          <w:rtl/>
        </w:rPr>
        <w:t>.</w:t>
      </w:r>
    </w:p>
    <w:p w:rsidR="00E71035" w:rsidRPr="002E4F2A" w:rsidRDefault="00E71035" w:rsidP="00E71035">
      <w:pPr>
        <w:jc w:val="both"/>
        <w:rPr>
          <w:rFonts w:cs="Simplified Arabic"/>
          <w:sz w:val="16"/>
          <w:szCs w:val="16"/>
          <w:rtl/>
        </w:rPr>
      </w:pPr>
    </w:p>
    <w:p w:rsidR="00E71035" w:rsidRPr="00EE7785" w:rsidRDefault="00EF66A4" w:rsidP="002410E2">
      <w:pPr>
        <w:jc w:val="both"/>
        <w:rPr>
          <w:rFonts w:cs="Simplified Arabic"/>
          <w:sz w:val="26"/>
          <w:szCs w:val="26"/>
          <w:rtl/>
        </w:rPr>
      </w:pPr>
      <w:r w:rsidRPr="00EE7785">
        <w:rPr>
          <w:rFonts w:cs="Simplified Arabic" w:hint="cs"/>
          <w:sz w:val="26"/>
          <w:szCs w:val="26"/>
          <w:rtl/>
        </w:rPr>
        <w:t>وتنقسم</w:t>
      </w:r>
      <w:r w:rsidRPr="00EE7785">
        <w:rPr>
          <w:rFonts w:cs="Simplified Arabic"/>
          <w:sz w:val="26"/>
          <w:szCs w:val="26"/>
          <w:rtl/>
        </w:rPr>
        <w:t xml:space="preserve"> الضفة الغربية إلى أربعة </w:t>
      </w:r>
      <w:r w:rsidRPr="00EE7785">
        <w:rPr>
          <w:rFonts w:cs="Simplified Arabic" w:hint="cs"/>
          <w:sz w:val="26"/>
          <w:szCs w:val="26"/>
          <w:rtl/>
        </w:rPr>
        <w:t xml:space="preserve">مناطق </w:t>
      </w:r>
      <w:r w:rsidRPr="00EE7785">
        <w:rPr>
          <w:rFonts w:cs="Simplified Arabic"/>
          <w:sz w:val="26"/>
          <w:szCs w:val="26"/>
          <w:rtl/>
        </w:rPr>
        <w:t>جيومورفولوجية رئيسية:</w:t>
      </w:r>
      <w:r w:rsidRPr="00EE7785">
        <w:rPr>
          <w:rFonts w:cs="Simplified Arabic" w:hint="cs"/>
          <w:sz w:val="26"/>
          <w:szCs w:val="26"/>
          <w:rtl/>
        </w:rPr>
        <w:t xml:space="preserve"> </w:t>
      </w:r>
      <w:r w:rsidRPr="00EE7785">
        <w:rPr>
          <w:rFonts w:cs="Simplified Arabic" w:hint="cs"/>
          <w:sz w:val="26"/>
          <w:szCs w:val="26"/>
          <w:rtl/>
          <w:lang w:bidi="ar-JO"/>
        </w:rPr>
        <w:t>سلسلة الجبال الوسطى (</w:t>
      </w:r>
      <w:r w:rsidRPr="00EE7785">
        <w:rPr>
          <w:rFonts w:cs="Simplified Arabic" w:hint="cs"/>
          <w:sz w:val="26"/>
          <w:szCs w:val="26"/>
          <w:rtl/>
        </w:rPr>
        <w:t>جبال نابلس</w:t>
      </w:r>
      <w:r w:rsidRPr="00EE7785">
        <w:rPr>
          <w:rFonts w:cs="Simplified Arabic"/>
          <w:sz w:val="26"/>
          <w:szCs w:val="26"/>
          <w:rtl/>
        </w:rPr>
        <w:t xml:space="preserve">، </w:t>
      </w:r>
      <w:r w:rsidRPr="00EE7785">
        <w:rPr>
          <w:rFonts w:cs="Simplified Arabic" w:hint="cs"/>
          <w:sz w:val="26"/>
          <w:szCs w:val="26"/>
          <w:rtl/>
        </w:rPr>
        <w:t>وجبال القدس، وجبال الخليل)</w:t>
      </w:r>
      <w:r w:rsidRPr="00EE7785">
        <w:rPr>
          <w:rFonts w:cs="Simplified Arabic"/>
          <w:sz w:val="26"/>
          <w:szCs w:val="26"/>
          <w:rtl/>
        </w:rPr>
        <w:t>،</w:t>
      </w:r>
      <w:r w:rsidRPr="00EE7785">
        <w:rPr>
          <w:rFonts w:cs="Simplified Arabic" w:hint="cs"/>
          <w:sz w:val="26"/>
          <w:szCs w:val="26"/>
          <w:rtl/>
        </w:rPr>
        <w:t xml:space="preserve"> وهي تتبع نظام إقليم البحر المتوسط، غور و</w:t>
      </w:r>
      <w:r w:rsidRPr="00EE7785">
        <w:rPr>
          <w:rFonts w:cs="Simplified Arabic"/>
          <w:sz w:val="26"/>
          <w:szCs w:val="26"/>
          <w:rtl/>
        </w:rPr>
        <w:t>أخدود وادي الأردن</w:t>
      </w:r>
      <w:r w:rsidRPr="00EE7785">
        <w:rPr>
          <w:rFonts w:cs="Simplified Arabic" w:hint="cs"/>
          <w:sz w:val="26"/>
          <w:szCs w:val="26"/>
          <w:rtl/>
        </w:rPr>
        <w:t xml:space="preserve"> وتتبع نظام الإقليم السوداني، السفوح الشرقية (المنحدرات الشرقية)، وتتبع الإقليم الإيراني الطوراني، والمنطقة شبه الساحلية، وتتبع إقليم البحر المتوسط، وتعتبر </w:t>
      </w:r>
      <w:r w:rsidRPr="00EE7785">
        <w:rPr>
          <w:rFonts w:cs="Simplified Arabic"/>
          <w:sz w:val="26"/>
          <w:szCs w:val="26"/>
          <w:rtl/>
        </w:rPr>
        <w:t xml:space="preserve">المنطقة الجبلية من الضفة الغربية بمثابة </w:t>
      </w:r>
      <w:r w:rsidRPr="00EE7785">
        <w:rPr>
          <w:rFonts w:cs="Simplified Arabic" w:hint="cs"/>
          <w:sz w:val="26"/>
          <w:szCs w:val="26"/>
          <w:rtl/>
        </w:rPr>
        <w:t xml:space="preserve">منطقة </w:t>
      </w:r>
      <w:r w:rsidRPr="00EE7785">
        <w:rPr>
          <w:rFonts w:cs="Simplified Arabic"/>
          <w:sz w:val="26"/>
          <w:szCs w:val="26"/>
          <w:rtl/>
        </w:rPr>
        <w:t xml:space="preserve">جمع مياه الأمطار </w:t>
      </w:r>
      <w:r w:rsidRPr="00EE7785">
        <w:rPr>
          <w:rFonts w:cs="Simplified Arabic" w:hint="cs"/>
          <w:sz w:val="26"/>
          <w:szCs w:val="26"/>
          <w:rtl/>
        </w:rPr>
        <w:t xml:space="preserve">والمغذي </w:t>
      </w:r>
      <w:r w:rsidRPr="00EE7785">
        <w:rPr>
          <w:rFonts w:cs="Simplified Arabic"/>
          <w:sz w:val="26"/>
          <w:szCs w:val="26"/>
          <w:rtl/>
        </w:rPr>
        <w:t xml:space="preserve">الرئيسي لخزانات المياه </w:t>
      </w:r>
      <w:r w:rsidRPr="00EE7785">
        <w:rPr>
          <w:rFonts w:cs="Simplified Arabic" w:hint="cs"/>
          <w:sz w:val="26"/>
          <w:szCs w:val="26"/>
          <w:rtl/>
        </w:rPr>
        <w:t>والأحواض الجوفية.</w:t>
      </w:r>
      <w:r w:rsidR="00E71035" w:rsidRPr="00EE7785">
        <w:rPr>
          <w:rFonts w:cs="Simplified Arabic" w:hint="cs"/>
          <w:sz w:val="26"/>
          <w:szCs w:val="26"/>
          <w:rtl/>
        </w:rPr>
        <w:t xml:space="preserve">  مما ساهم في  انتشار العديد من الوديان والينابيع والآبار الارتوازية في هذه المناطق.</w:t>
      </w:r>
    </w:p>
    <w:p w:rsidR="00E71035" w:rsidRPr="002E4F2A" w:rsidRDefault="00E71035" w:rsidP="00E71035">
      <w:pPr>
        <w:jc w:val="both"/>
        <w:rPr>
          <w:rFonts w:cs="Simplified Arabic"/>
          <w:sz w:val="16"/>
          <w:szCs w:val="16"/>
          <w:rtl/>
        </w:rPr>
      </w:pPr>
    </w:p>
    <w:p w:rsidR="000403C9" w:rsidRPr="00EE7785" w:rsidRDefault="00E71035" w:rsidP="000403C9">
      <w:pPr>
        <w:jc w:val="both"/>
        <w:rPr>
          <w:rFonts w:ascii="Simplified Arabic" w:eastAsia="Arial Unicode MS" w:hAnsi="Simplified Arabic" w:cs="Simplified Arabic"/>
          <w:b/>
          <w:bCs/>
          <w:sz w:val="26"/>
          <w:szCs w:val="26"/>
          <w:rtl/>
        </w:rPr>
      </w:pPr>
      <w:r w:rsidRPr="00EE7785">
        <w:rPr>
          <w:rFonts w:cs="Simplified Arabic" w:hint="cs"/>
          <w:sz w:val="26"/>
          <w:szCs w:val="26"/>
          <w:rtl/>
        </w:rPr>
        <w:t xml:space="preserve">أما </w:t>
      </w:r>
      <w:r w:rsidRPr="00EE7785">
        <w:rPr>
          <w:rFonts w:cs="Simplified Arabic"/>
          <w:sz w:val="26"/>
          <w:szCs w:val="26"/>
          <w:rtl/>
        </w:rPr>
        <w:t xml:space="preserve">قطاع غزة </w:t>
      </w:r>
      <w:r w:rsidRPr="00EE7785">
        <w:rPr>
          <w:rFonts w:cs="Simplified Arabic" w:hint="cs"/>
          <w:sz w:val="26"/>
          <w:szCs w:val="26"/>
          <w:rtl/>
        </w:rPr>
        <w:t>ف</w:t>
      </w:r>
      <w:r w:rsidRPr="00EE7785">
        <w:rPr>
          <w:rFonts w:cs="Simplified Arabic"/>
          <w:sz w:val="26"/>
          <w:szCs w:val="26"/>
          <w:rtl/>
        </w:rPr>
        <w:t xml:space="preserve">هو </w:t>
      </w:r>
      <w:r w:rsidRPr="00EE7785">
        <w:rPr>
          <w:rFonts w:cs="Simplified Arabic" w:hint="cs"/>
          <w:sz w:val="26"/>
          <w:szCs w:val="26"/>
          <w:rtl/>
        </w:rPr>
        <w:t xml:space="preserve">عبارة عن شريط ساحلي يتبع </w:t>
      </w:r>
      <w:r w:rsidR="00EF66A4" w:rsidRPr="00EE7785">
        <w:rPr>
          <w:rFonts w:cs="Simplified Arabic" w:hint="cs"/>
          <w:sz w:val="26"/>
          <w:szCs w:val="26"/>
          <w:rtl/>
        </w:rPr>
        <w:t>إقليم</w:t>
      </w:r>
      <w:r w:rsidRPr="00EE7785">
        <w:rPr>
          <w:rFonts w:cs="Simplified Arabic" w:hint="cs"/>
          <w:sz w:val="26"/>
          <w:szCs w:val="26"/>
          <w:rtl/>
        </w:rPr>
        <w:t xml:space="preserve"> البحر المتوسط، تقع في الشمال منه أربعة مرتفعات تتدرج في ارتفاعها عن سطح البحر من 20-90 متر، وهذه المرتفعات هي:  مرتفعات الساحل، ومرتفعات غزة، ومرتفعات </w:t>
      </w:r>
      <w:proofErr w:type="spellStart"/>
      <w:r w:rsidRPr="00EE7785">
        <w:rPr>
          <w:rFonts w:cs="Simplified Arabic" w:hint="cs"/>
          <w:sz w:val="26"/>
          <w:szCs w:val="26"/>
          <w:rtl/>
        </w:rPr>
        <w:t>المنطار</w:t>
      </w:r>
      <w:proofErr w:type="spellEnd"/>
      <w:r w:rsidRPr="00EE7785">
        <w:rPr>
          <w:rFonts w:cs="Simplified Arabic" w:hint="cs"/>
          <w:sz w:val="26"/>
          <w:szCs w:val="26"/>
          <w:rtl/>
        </w:rPr>
        <w:t xml:space="preserve">، ومرتفعات بيت حانون.  </w:t>
      </w:r>
    </w:p>
    <w:p w:rsidR="003B69A1" w:rsidRPr="002E4F2A" w:rsidRDefault="003B69A1" w:rsidP="000403C9">
      <w:pPr>
        <w:jc w:val="both"/>
        <w:rPr>
          <w:rFonts w:ascii="Simplified Arabic" w:eastAsia="Arial Unicode MS" w:hAnsi="Simplified Arabic" w:cs="Simplified Arabic"/>
          <w:b/>
          <w:bCs/>
          <w:sz w:val="16"/>
          <w:szCs w:val="16"/>
          <w:rtl/>
        </w:rPr>
      </w:pPr>
    </w:p>
    <w:p w:rsidR="00E71035" w:rsidRPr="002E4F2A" w:rsidRDefault="0076543F" w:rsidP="0076543F">
      <w:pPr>
        <w:jc w:val="both"/>
        <w:rPr>
          <w:rFonts w:ascii="Simplified Arabic" w:eastAsia="Arial Unicode MS" w:hAnsi="Simplified Arabic" w:cs="Simplified Arabic"/>
          <w:b/>
          <w:bCs/>
          <w:sz w:val="26"/>
          <w:szCs w:val="26"/>
          <w:rtl/>
        </w:rPr>
      </w:pPr>
      <w:r w:rsidRPr="002E4F2A">
        <w:rPr>
          <w:rFonts w:ascii="Simplified Arabic" w:eastAsia="Arial Unicode MS" w:hAnsi="Simplified Arabic" w:cs="Simplified Arabic" w:hint="cs"/>
          <w:b/>
          <w:bCs/>
          <w:sz w:val="26"/>
          <w:szCs w:val="26"/>
          <w:rtl/>
        </w:rPr>
        <w:t xml:space="preserve">أهمية </w:t>
      </w:r>
      <w:r w:rsidR="00E71035" w:rsidRPr="002E4F2A">
        <w:rPr>
          <w:rFonts w:ascii="Simplified Arabic" w:eastAsia="Arial Unicode MS" w:hAnsi="Simplified Arabic" w:cs="Simplified Arabic" w:hint="cs"/>
          <w:b/>
          <w:bCs/>
          <w:sz w:val="26"/>
          <w:szCs w:val="26"/>
          <w:rtl/>
        </w:rPr>
        <w:t xml:space="preserve">التنوع الحيوي  </w:t>
      </w:r>
    </w:p>
    <w:p w:rsidR="00E71035" w:rsidRPr="00EE7785" w:rsidRDefault="00E71035" w:rsidP="000403C9">
      <w:pPr>
        <w:pStyle w:val="NormalWeb"/>
        <w:shd w:val="clear" w:color="auto" w:fill="FFFFFF"/>
        <w:bidi/>
        <w:spacing w:before="0" w:beforeAutospacing="0" w:after="0" w:afterAutospacing="0"/>
        <w:jc w:val="both"/>
        <w:textAlignment w:val="baseline"/>
        <w:rPr>
          <w:rFonts w:ascii="Simplified Arabic" w:hAnsi="Simplified Arabic" w:cs="Simplified Arabic"/>
          <w:sz w:val="26"/>
          <w:szCs w:val="26"/>
          <w:bdr w:val="none" w:sz="0" w:space="0" w:color="auto" w:frame="1"/>
          <w:rtl/>
        </w:rPr>
      </w:pPr>
      <w:r w:rsidRPr="00EE7785">
        <w:rPr>
          <w:rFonts w:ascii="Simplified Arabic" w:hAnsi="Simplified Arabic" w:cs="Simplified Arabic" w:hint="cs"/>
          <w:sz w:val="26"/>
          <w:szCs w:val="26"/>
          <w:rtl/>
          <w:lang w:eastAsia="en-US"/>
        </w:rPr>
        <w:t>ل</w:t>
      </w:r>
      <w:r w:rsidRPr="00EE7785">
        <w:rPr>
          <w:rFonts w:ascii="Simplified Arabic" w:hAnsi="Simplified Arabic" w:cs="Simplified Arabic"/>
          <w:sz w:val="26"/>
          <w:szCs w:val="26"/>
          <w:rtl/>
          <w:lang w:eastAsia="en-US"/>
        </w:rPr>
        <w:t>لتنوع الحيوي</w:t>
      </w:r>
      <w:r w:rsidRPr="00EE7785">
        <w:rPr>
          <w:rFonts w:ascii="Simplified Arabic" w:hAnsi="Simplified Arabic" w:cs="Simplified Arabic" w:hint="cs"/>
          <w:sz w:val="26"/>
          <w:szCs w:val="26"/>
          <w:rtl/>
          <w:lang w:eastAsia="en-US"/>
        </w:rPr>
        <w:t xml:space="preserve"> أهمية كبرى </w:t>
      </w:r>
      <w:r w:rsidRPr="00EE7785">
        <w:rPr>
          <w:rFonts w:ascii="Simplified Arabic" w:hAnsi="Simplified Arabic" w:cs="Simplified Arabic"/>
          <w:sz w:val="26"/>
          <w:szCs w:val="26"/>
          <w:rtl/>
          <w:lang w:eastAsia="en-US"/>
        </w:rPr>
        <w:t xml:space="preserve">في العديد من مجالات الحياة، </w:t>
      </w:r>
      <w:r w:rsidRPr="00EE7785">
        <w:rPr>
          <w:rFonts w:ascii="Simplified Arabic" w:hAnsi="Simplified Arabic" w:cs="Simplified Arabic" w:hint="cs"/>
          <w:sz w:val="26"/>
          <w:szCs w:val="26"/>
          <w:rtl/>
          <w:lang w:eastAsia="en-US"/>
        </w:rPr>
        <w:t>ف</w:t>
      </w:r>
      <w:r w:rsidRPr="00EE7785">
        <w:rPr>
          <w:rFonts w:ascii="Simplified Arabic" w:hAnsi="Simplified Arabic" w:cs="Simplified Arabic"/>
          <w:sz w:val="26"/>
          <w:szCs w:val="26"/>
          <w:rtl/>
          <w:lang w:eastAsia="en-US"/>
        </w:rPr>
        <w:t>حماية التنوع الحيوي</w:t>
      </w:r>
      <w:r w:rsidRPr="00EE7785">
        <w:rPr>
          <w:rFonts w:ascii="Simplified Arabic" w:hAnsi="Simplified Arabic" w:cs="Simplified Arabic" w:hint="cs"/>
          <w:sz w:val="26"/>
          <w:szCs w:val="26"/>
          <w:rtl/>
          <w:lang w:eastAsia="en-US"/>
        </w:rPr>
        <w:t xml:space="preserve"> هي التامين على الحياة للبشرية جمعاء وهي التي</w:t>
      </w:r>
      <w:r w:rsidR="002410E2" w:rsidRPr="00EE7785">
        <w:rPr>
          <w:rFonts w:ascii="Simplified Arabic" w:hAnsi="Simplified Arabic" w:cs="Simplified Arabic" w:hint="cs"/>
          <w:sz w:val="26"/>
          <w:szCs w:val="26"/>
          <w:rtl/>
          <w:lang w:eastAsia="en-US"/>
        </w:rPr>
        <w:t xml:space="preserve"> </w:t>
      </w:r>
      <w:r w:rsidRPr="00EE7785">
        <w:rPr>
          <w:rFonts w:ascii="Simplified Arabic" w:hAnsi="Simplified Arabic" w:cs="Simplified Arabic" w:hint="cs"/>
          <w:sz w:val="26"/>
          <w:szCs w:val="26"/>
          <w:rtl/>
          <w:lang w:eastAsia="en-US"/>
        </w:rPr>
        <w:t xml:space="preserve">تضمن </w:t>
      </w:r>
      <w:r w:rsidRPr="00EE7785">
        <w:rPr>
          <w:rFonts w:ascii="Simplified Arabic" w:hAnsi="Simplified Arabic" w:cs="Simplified Arabic"/>
          <w:sz w:val="26"/>
          <w:szCs w:val="26"/>
          <w:rtl/>
          <w:lang w:eastAsia="en-US"/>
        </w:rPr>
        <w:t>دوام استقرار النظم البيئي</w:t>
      </w:r>
      <w:r w:rsidRPr="00EE7785">
        <w:rPr>
          <w:rFonts w:ascii="Simplified Arabic" w:hAnsi="Simplified Arabic" w:cs="Simplified Arabic" w:hint="cs"/>
          <w:sz w:val="26"/>
          <w:szCs w:val="26"/>
          <w:rtl/>
          <w:lang w:eastAsia="en-US"/>
        </w:rPr>
        <w:t>ة واتزانها</w:t>
      </w:r>
      <w:r w:rsidRPr="00EE7785">
        <w:rPr>
          <w:rFonts w:ascii="Simplified Arabic" w:hAnsi="Simplified Arabic" w:cs="Simplified Arabic"/>
          <w:sz w:val="26"/>
          <w:szCs w:val="26"/>
          <w:rtl/>
          <w:lang w:eastAsia="en-US"/>
        </w:rPr>
        <w:t xml:space="preserve">، كما </w:t>
      </w:r>
      <w:r w:rsidRPr="00EE7785">
        <w:rPr>
          <w:rFonts w:ascii="Simplified Arabic" w:hAnsi="Simplified Arabic" w:cs="Simplified Arabic" w:hint="cs"/>
          <w:sz w:val="26"/>
          <w:szCs w:val="26"/>
          <w:rtl/>
          <w:lang w:eastAsia="en-US"/>
        </w:rPr>
        <w:t>أ</w:t>
      </w:r>
      <w:r w:rsidRPr="00EE7785">
        <w:rPr>
          <w:rFonts w:ascii="Simplified Arabic" w:hAnsi="Simplified Arabic" w:cs="Simplified Arabic"/>
          <w:sz w:val="26"/>
          <w:szCs w:val="26"/>
          <w:rtl/>
          <w:lang w:eastAsia="en-US"/>
        </w:rPr>
        <w:t>ن التنوع الحيوي يعتبر مخزون</w:t>
      </w:r>
      <w:r w:rsidRPr="00EE7785">
        <w:rPr>
          <w:rFonts w:ascii="Simplified Arabic" w:hAnsi="Simplified Arabic" w:cs="Simplified Arabic" w:hint="cs"/>
          <w:sz w:val="26"/>
          <w:szCs w:val="26"/>
          <w:rtl/>
          <w:lang w:eastAsia="en-US"/>
        </w:rPr>
        <w:t>اً</w:t>
      </w:r>
      <w:r w:rsidRPr="00EE7785">
        <w:rPr>
          <w:rFonts w:ascii="Simplified Arabic" w:hAnsi="Simplified Arabic" w:cs="Simplified Arabic"/>
          <w:sz w:val="26"/>
          <w:szCs w:val="26"/>
          <w:rtl/>
          <w:lang w:eastAsia="en-US"/>
        </w:rPr>
        <w:t xml:space="preserve"> وراثي</w:t>
      </w:r>
      <w:r w:rsidRPr="00EE7785">
        <w:rPr>
          <w:rFonts w:ascii="Simplified Arabic" w:hAnsi="Simplified Arabic" w:cs="Simplified Arabic" w:hint="cs"/>
          <w:sz w:val="26"/>
          <w:szCs w:val="26"/>
          <w:rtl/>
          <w:lang w:eastAsia="en-US"/>
        </w:rPr>
        <w:t>اً</w:t>
      </w:r>
      <w:r w:rsidRPr="00EE7785">
        <w:rPr>
          <w:rFonts w:ascii="Simplified Arabic" w:hAnsi="Simplified Arabic" w:cs="Simplified Arabic"/>
          <w:sz w:val="26"/>
          <w:szCs w:val="26"/>
          <w:rtl/>
          <w:lang w:eastAsia="en-US"/>
        </w:rPr>
        <w:t xml:space="preserve"> طبيعي</w:t>
      </w:r>
      <w:r w:rsidRPr="00EE7785">
        <w:rPr>
          <w:rFonts w:ascii="Simplified Arabic" w:hAnsi="Simplified Arabic" w:cs="Simplified Arabic" w:hint="cs"/>
          <w:sz w:val="26"/>
          <w:szCs w:val="26"/>
          <w:rtl/>
          <w:lang w:eastAsia="en-US"/>
        </w:rPr>
        <w:t xml:space="preserve">اً </w:t>
      </w:r>
      <w:r w:rsidR="00EF66A4" w:rsidRPr="00EE7785">
        <w:rPr>
          <w:rFonts w:ascii="Simplified Arabic" w:hAnsi="Simplified Arabic" w:cs="Simplified Arabic" w:hint="cs"/>
          <w:sz w:val="26"/>
          <w:szCs w:val="26"/>
          <w:rtl/>
          <w:lang w:eastAsia="en-US"/>
        </w:rPr>
        <w:t>للأنواع</w:t>
      </w:r>
      <w:r w:rsidRPr="00EE7785">
        <w:rPr>
          <w:rFonts w:ascii="Simplified Arabic" w:hAnsi="Simplified Arabic" w:cs="Simplified Arabic" w:hint="cs"/>
          <w:sz w:val="26"/>
          <w:szCs w:val="26"/>
          <w:rtl/>
          <w:lang w:eastAsia="en-US"/>
        </w:rPr>
        <w:t>، إ</w:t>
      </w:r>
      <w:r w:rsidRPr="00EE7785">
        <w:rPr>
          <w:rFonts w:ascii="Simplified Arabic" w:hAnsi="Simplified Arabic" w:cs="Simplified Arabic"/>
          <w:sz w:val="26"/>
          <w:szCs w:val="26"/>
          <w:rtl/>
          <w:lang w:eastAsia="en-US"/>
        </w:rPr>
        <w:t>ذ يعتبر من المبادئ ال</w:t>
      </w:r>
      <w:r w:rsidRPr="00EE7785">
        <w:rPr>
          <w:rFonts w:ascii="Simplified Arabic" w:hAnsi="Simplified Arabic" w:cs="Simplified Arabic" w:hint="cs"/>
          <w:sz w:val="26"/>
          <w:szCs w:val="26"/>
          <w:rtl/>
          <w:lang w:eastAsia="en-US"/>
        </w:rPr>
        <w:t>أ</w:t>
      </w:r>
      <w:r w:rsidRPr="00EE7785">
        <w:rPr>
          <w:rFonts w:ascii="Simplified Arabic" w:hAnsi="Simplified Arabic" w:cs="Simplified Arabic"/>
          <w:sz w:val="26"/>
          <w:szCs w:val="26"/>
          <w:rtl/>
          <w:lang w:eastAsia="en-US"/>
        </w:rPr>
        <w:t xml:space="preserve">ساسية للتنمية القابلة </w:t>
      </w:r>
      <w:r w:rsidR="00EF66A4" w:rsidRPr="00EE7785">
        <w:rPr>
          <w:rFonts w:ascii="Simplified Arabic" w:hAnsi="Simplified Arabic" w:cs="Simplified Arabic" w:hint="cs"/>
          <w:sz w:val="26"/>
          <w:szCs w:val="26"/>
          <w:rtl/>
          <w:lang w:eastAsia="en-US"/>
        </w:rPr>
        <w:t>للاستمرار</w:t>
      </w:r>
      <w:r w:rsidRPr="00EE7785">
        <w:rPr>
          <w:rFonts w:ascii="Simplified Arabic" w:hAnsi="Simplified Arabic" w:cs="Simplified Arabic"/>
          <w:sz w:val="26"/>
          <w:szCs w:val="26"/>
          <w:rtl/>
          <w:lang w:eastAsia="en-US"/>
        </w:rPr>
        <w:t xml:space="preserve"> للموارد البيئية، كما </w:t>
      </w:r>
      <w:r w:rsidRPr="00EE7785">
        <w:rPr>
          <w:rFonts w:ascii="Simplified Arabic" w:hAnsi="Simplified Arabic" w:cs="Simplified Arabic" w:hint="cs"/>
          <w:sz w:val="26"/>
          <w:szCs w:val="26"/>
          <w:rtl/>
          <w:lang w:eastAsia="en-US"/>
        </w:rPr>
        <w:t>أ</w:t>
      </w:r>
      <w:r w:rsidRPr="00EE7785">
        <w:rPr>
          <w:rFonts w:ascii="Simplified Arabic" w:hAnsi="Simplified Arabic" w:cs="Simplified Arabic"/>
          <w:sz w:val="26"/>
          <w:szCs w:val="26"/>
          <w:rtl/>
          <w:lang w:eastAsia="en-US"/>
        </w:rPr>
        <w:t>ن للتنوع الحيوي أهمية علمية من خلال عملية تطوير وتحسين الوضع الغذائي في العالم</w:t>
      </w:r>
      <w:r w:rsidRPr="00EE7785">
        <w:rPr>
          <w:rFonts w:ascii="Simplified Arabic" w:hAnsi="Simplified Arabic" w:cs="Simplified Arabic" w:hint="cs"/>
          <w:sz w:val="26"/>
          <w:szCs w:val="26"/>
          <w:rtl/>
          <w:lang w:eastAsia="en-US"/>
        </w:rPr>
        <w:t xml:space="preserve">، </w:t>
      </w:r>
      <w:r w:rsidR="00EF66A4" w:rsidRPr="00EE7785">
        <w:rPr>
          <w:rFonts w:ascii="Simplified Arabic" w:hAnsi="Simplified Arabic" w:cs="Simplified Arabic" w:hint="cs"/>
          <w:sz w:val="26"/>
          <w:szCs w:val="26"/>
          <w:rtl/>
          <w:lang w:eastAsia="en-US"/>
        </w:rPr>
        <w:t>بالإضافة</w:t>
      </w:r>
      <w:r w:rsidRPr="00EE7785">
        <w:rPr>
          <w:rFonts w:ascii="Simplified Arabic" w:hAnsi="Simplified Arabic" w:cs="Simplified Arabic" w:hint="cs"/>
          <w:sz w:val="26"/>
          <w:szCs w:val="26"/>
          <w:rtl/>
          <w:lang w:eastAsia="en-US"/>
        </w:rPr>
        <w:t xml:space="preserve"> </w:t>
      </w:r>
      <w:r w:rsidR="00EF66A4" w:rsidRPr="00EE7785">
        <w:rPr>
          <w:rFonts w:ascii="Simplified Arabic" w:hAnsi="Simplified Arabic" w:cs="Simplified Arabic" w:hint="cs"/>
          <w:sz w:val="26"/>
          <w:szCs w:val="26"/>
          <w:rtl/>
          <w:lang w:eastAsia="en-US"/>
        </w:rPr>
        <w:t>إلى</w:t>
      </w:r>
      <w:r w:rsidRPr="00EE7785">
        <w:rPr>
          <w:rFonts w:ascii="Simplified Arabic" w:hAnsi="Simplified Arabic" w:cs="Simplified Arabic" w:hint="cs"/>
          <w:sz w:val="26"/>
          <w:szCs w:val="26"/>
          <w:rtl/>
          <w:lang w:eastAsia="en-US"/>
        </w:rPr>
        <w:t xml:space="preserve"> </w:t>
      </w:r>
      <w:r w:rsidR="00EF66A4" w:rsidRPr="00EE7785">
        <w:rPr>
          <w:rFonts w:ascii="Simplified Arabic" w:hAnsi="Simplified Arabic" w:cs="Simplified Arabic" w:hint="cs"/>
          <w:sz w:val="26"/>
          <w:szCs w:val="26"/>
          <w:rtl/>
          <w:lang w:eastAsia="en-US"/>
        </w:rPr>
        <w:t>الأهمية</w:t>
      </w:r>
      <w:r w:rsidRPr="00EE7785">
        <w:rPr>
          <w:rFonts w:ascii="Simplified Arabic" w:hAnsi="Simplified Arabic" w:cs="Simplified Arabic" w:hint="cs"/>
          <w:sz w:val="26"/>
          <w:szCs w:val="26"/>
          <w:rtl/>
          <w:lang w:eastAsia="en-US"/>
        </w:rPr>
        <w:t xml:space="preserve"> الاقتصادية (خدمات النظم البيئية) والتكنولوجية خاصة الصناعات الدوائية والسياحة البيئية</w:t>
      </w:r>
      <w:r w:rsidRPr="00EE7785">
        <w:rPr>
          <w:rFonts w:ascii="Simplified Arabic" w:hAnsi="Simplified Arabic" w:cs="Simplified Arabic"/>
          <w:sz w:val="26"/>
          <w:szCs w:val="26"/>
          <w:bdr w:val="none" w:sz="0" w:space="0" w:color="auto" w:frame="1"/>
        </w:rPr>
        <w:t>.</w:t>
      </w:r>
    </w:p>
    <w:p w:rsidR="00785B2B" w:rsidRPr="00EE7785" w:rsidRDefault="00785B2B" w:rsidP="00E71035">
      <w:pPr>
        <w:pStyle w:val="NormalWeb"/>
        <w:shd w:val="clear" w:color="auto" w:fill="FFFFFF"/>
        <w:bidi/>
        <w:spacing w:before="0" w:beforeAutospacing="0" w:after="0" w:afterAutospacing="0"/>
        <w:jc w:val="both"/>
        <w:textAlignment w:val="baseline"/>
        <w:rPr>
          <w:rFonts w:ascii="Simplified Arabic" w:hAnsi="Simplified Arabic" w:cs="Simplified Arabic"/>
          <w:sz w:val="8"/>
          <w:szCs w:val="8"/>
          <w:bdr w:val="none" w:sz="0" w:space="0" w:color="auto" w:frame="1"/>
          <w:rtl/>
        </w:rPr>
      </w:pPr>
    </w:p>
    <w:p w:rsidR="00785B2B" w:rsidRPr="002E4F2A" w:rsidRDefault="00785B2B" w:rsidP="00E71035">
      <w:pPr>
        <w:jc w:val="lowKashida"/>
        <w:rPr>
          <w:rFonts w:cs="Simplified Arabic"/>
          <w:b/>
          <w:bCs/>
          <w:color w:val="000000"/>
          <w:sz w:val="26"/>
          <w:szCs w:val="26"/>
          <w:rtl/>
        </w:rPr>
      </w:pPr>
      <w:r w:rsidRPr="002E4F2A">
        <w:rPr>
          <w:rFonts w:cs="Simplified Arabic" w:hint="cs"/>
          <w:b/>
          <w:bCs/>
          <w:color w:val="000000"/>
          <w:sz w:val="26"/>
          <w:szCs w:val="26"/>
          <w:rtl/>
        </w:rPr>
        <w:t>حقائق عالمية حول التنوع الحيوي</w:t>
      </w:r>
    </w:p>
    <w:p w:rsidR="00EE7785" w:rsidRPr="003D1BD8" w:rsidRDefault="00785B2B" w:rsidP="003D1BD8">
      <w:pPr>
        <w:pStyle w:val="NormalWeb"/>
        <w:bidi/>
        <w:spacing w:before="0" w:beforeAutospacing="0" w:after="0" w:afterAutospacing="0"/>
        <w:jc w:val="both"/>
        <w:rPr>
          <w:rFonts w:ascii="Simplified Arabic" w:hAnsi="Simplified Arabic" w:cs="Simplified Arabic" w:hint="cs"/>
          <w:color w:val="000000"/>
          <w:sz w:val="26"/>
          <w:szCs w:val="26"/>
          <w:rtl/>
        </w:rPr>
      </w:pPr>
      <w:r w:rsidRPr="00EE7785">
        <w:rPr>
          <w:rFonts w:ascii="Simplified Arabic" w:eastAsia="Times New Roman" w:hAnsi="Simplified Arabic" w:cs="Simplified Arabic"/>
          <w:color w:val="000000"/>
          <w:sz w:val="26"/>
          <w:szCs w:val="26"/>
          <w:rtl/>
        </w:rPr>
        <w:t>يُقد</w:t>
      </w:r>
      <w:r w:rsidRPr="00EE7785">
        <w:rPr>
          <w:rFonts w:ascii="Simplified Arabic" w:eastAsia="Times New Roman" w:hAnsi="Simplified Arabic" w:cs="Simplified Arabic" w:hint="cs"/>
          <w:color w:val="000000"/>
          <w:sz w:val="26"/>
          <w:szCs w:val="26"/>
          <w:rtl/>
        </w:rPr>
        <w:t>ِ</w:t>
      </w:r>
      <w:r w:rsidRPr="00EE7785">
        <w:rPr>
          <w:rFonts w:ascii="Simplified Arabic" w:eastAsia="Times New Roman" w:hAnsi="Simplified Arabic" w:cs="Simplified Arabic"/>
          <w:color w:val="000000"/>
          <w:sz w:val="26"/>
          <w:szCs w:val="26"/>
          <w:rtl/>
        </w:rPr>
        <w:t xml:space="preserve">ر الخبراء </w:t>
      </w:r>
      <w:r w:rsidRPr="00EE7785">
        <w:rPr>
          <w:rFonts w:ascii="Simplified Arabic" w:eastAsia="Times New Roman" w:hAnsi="Simplified Arabic" w:cs="Simplified Arabic" w:hint="cs"/>
          <w:color w:val="000000"/>
          <w:sz w:val="26"/>
          <w:szCs w:val="26"/>
          <w:rtl/>
        </w:rPr>
        <w:t>عدد</w:t>
      </w:r>
      <w:r w:rsidRPr="00EE7785">
        <w:rPr>
          <w:rFonts w:ascii="Simplified Arabic" w:eastAsia="Times New Roman" w:hAnsi="Simplified Arabic" w:cs="Simplified Arabic"/>
          <w:color w:val="000000"/>
          <w:sz w:val="26"/>
          <w:szCs w:val="26"/>
          <w:rtl/>
        </w:rPr>
        <w:t xml:space="preserve"> الأنواع الحيوية</w:t>
      </w:r>
      <w:r w:rsidRPr="00EE7785">
        <w:rPr>
          <w:rFonts w:ascii="Simplified Arabic" w:hAnsi="Simplified Arabic" w:cs="Simplified Arabic"/>
          <w:color w:val="000000"/>
          <w:sz w:val="26"/>
          <w:szCs w:val="26"/>
          <w:rtl/>
        </w:rPr>
        <w:t xml:space="preserve"> الموجودة على الأرض</w:t>
      </w:r>
      <w:r w:rsidR="00557079" w:rsidRPr="00EE7785">
        <w:rPr>
          <w:rFonts w:ascii="Simplified Arabic" w:hAnsi="Simplified Arabic" w:cs="Simplified Arabic" w:hint="cs"/>
          <w:color w:val="000000"/>
          <w:sz w:val="26"/>
          <w:szCs w:val="26"/>
          <w:rtl/>
        </w:rPr>
        <w:t xml:space="preserve"> </w:t>
      </w:r>
      <w:r w:rsidRPr="00EE7785">
        <w:rPr>
          <w:rStyle w:val="Strong"/>
          <w:rFonts w:ascii="Simplified Arabic" w:hAnsi="Simplified Arabic" w:cs="Simplified Arabic"/>
          <w:b w:val="0"/>
          <w:bCs w:val="0"/>
          <w:color w:val="000000"/>
          <w:sz w:val="26"/>
          <w:szCs w:val="26"/>
          <w:rtl/>
        </w:rPr>
        <w:t xml:space="preserve">بنحو </w:t>
      </w:r>
      <w:r w:rsidRPr="00EE7785">
        <w:rPr>
          <w:rStyle w:val="Strong"/>
          <w:rFonts w:ascii="Simplified Arabic" w:hAnsi="Simplified Arabic" w:cs="Simplified Arabic" w:hint="cs"/>
          <w:b w:val="0"/>
          <w:bCs w:val="0"/>
          <w:color w:val="000000"/>
          <w:sz w:val="26"/>
          <w:szCs w:val="26"/>
          <w:rtl/>
        </w:rPr>
        <w:t>8.7 مليون</w:t>
      </w:r>
      <w:r w:rsidRPr="00EE7785">
        <w:rPr>
          <w:rStyle w:val="Strong"/>
          <w:rFonts w:ascii="Simplified Arabic" w:hAnsi="Simplified Arabic" w:cs="Simplified Arabic"/>
          <w:b w:val="0"/>
          <w:bCs w:val="0"/>
          <w:color w:val="000000"/>
          <w:sz w:val="26"/>
          <w:szCs w:val="26"/>
          <w:rtl/>
        </w:rPr>
        <w:t xml:space="preserve"> نوع</w:t>
      </w:r>
      <w:r w:rsidRPr="00EE7785">
        <w:rPr>
          <w:rStyle w:val="Strong"/>
          <w:rFonts w:ascii="Simplified Arabic" w:hAnsi="Simplified Arabic" w:cs="Simplified Arabic" w:hint="cs"/>
          <w:b w:val="0"/>
          <w:bCs w:val="0"/>
          <w:color w:val="000000"/>
          <w:sz w:val="26"/>
          <w:szCs w:val="26"/>
          <w:rtl/>
        </w:rPr>
        <w:t xml:space="preserve">، منها </w:t>
      </w:r>
      <w:r w:rsidRPr="00EE7785">
        <w:rPr>
          <w:rFonts w:ascii="Simplified Arabic" w:hAnsi="Simplified Arabic" w:cs="Simplified Arabic"/>
          <w:color w:val="000000"/>
          <w:sz w:val="26"/>
          <w:szCs w:val="26"/>
          <w:rtl/>
        </w:rPr>
        <w:t>6.5 مليون تعيش على اليابسة، و2.2 مليون تسكن في أعماق البحار والمحيطات.</w:t>
      </w:r>
    </w:p>
    <w:p w:rsidR="003D1BD8" w:rsidRPr="003D1BD8" w:rsidRDefault="00785B2B" w:rsidP="003D1BD8">
      <w:pPr>
        <w:pStyle w:val="NormalWeb"/>
        <w:bidi/>
        <w:spacing w:before="0" w:beforeAutospacing="0" w:after="0" w:afterAutospacing="0"/>
        <w:jc w:val="both"/>
        <w:rPr>
          <w:rFonts w:ascii="Simplified Arabic" w:hAnsi="Simplified Arabic" w:cs="Simplified Arabic" w:hint="cs"/>
          <w:color w:val="000000"/>
          <w:sz w:val="16"/>
          <w:szCs w:val="16"/>
          <w:rtl/>
        </w:rPr>
      </w:pPr>
      <w:r w:rsidRPr="00EE7785">
        <w:rPr>
          <w:rFonts w:ascii="Simplified Arabic" w:hAnsi="Simplified Arabic" w:cs="Simplified Arabic"/>
          <w:color w:val="000000"/>
          <w:sz w:val="26"/>
          <w:szCs w:val="26"/>
          <w:rtl/>
        </w:rPr>
        <w:t xml:space="preserve"> </w:t>
      </w:r>
    </w:p>
    <w:p w:rsidR="00EE7785" w:rsidRDefault="00EE7785" w:rsidP="003D1BD8">
      <w:pPr>
        <w:pStyle w:val="NormalWeb"/>
        <w:bidi/>
        <w:spacing w:before="0" w:beforeAutospacing="0" w:after="0" w:afterAutospacing="0"/>
        <w:jc w:val="both"/>
        <w:rPr>
          <w:rFonts w:ascii="Simplified Arabic" w:hAnsi="Simplified Arabic" w:cs="Simplified Arabic" w:hint="cs"/>
          <w:color w:val="000000"/>
          <w:sz w:val="26"/>
          <w:szCs w:val="26"/>
          <w:rtl/>
        </w:rPr>
      </w:pPr>
      <w:r w:rsidRPr="00EE7785">
        <w:rPr>
          <w:rFonts w:ascii="Simplified Arabic" w:eastAsia="Times New Roman" w:hAnsi="Simplified Arabic" w:cs="Simplified Arabic"/>
          <w:color w:val="000000"/>
          <w:sz w:val="26"/>
          <w:szCs w:val="26"/>
          <w:rtl/>
          <w:lang w:eastAsia="en-US"/>
        </w:rPr>
        <w:t>وجدت دراسة</w:t>
      </w:r>
      <w:r w:rsidRPr="00EE7785">
        <w:rPr>
          <w:rFonts w:ascii="Simplified Arabic" w:hAnsi="Simplified Arabic" w:cs="Simplified Arabic"/>
          <w:color w:val="000000"/>
          <w:sz w:val="26"/>
          <w:szCs w:val="26"/>
          <w:rtl/>
        </w:rPr>
        <w:t xml:space="preserve"> أصدرها ال</w:t>
      </w:r>
      <w:r w:rsidRPr="00EE7785">
        <w:rPr>
          <w:rFonts w:ascii="Simplified Arabic" w:hAnsi="Simplified Arabic" w:cs="Simplified Arabic" w:hint="cs"/>
          <w:color w:val="000000"/>
          <w:sz w:val="26"/>
          <w:szCs w:val="26"/>
          <w:rtl/>
        </w:rPr>
        <w:t>إ</w:t>
      </w:r>
      <w:r w:rsidRPr="00EE7785">
        <w:rPr>
          <w:rFonts w:ascii="Simplified Arabic" w:hAnsi="Simplified Arabic" w:cs="Simplified Arabic"/>
          <w:color w:val="000000"/>
          <w:sz w:val="26"/>
          <w:szCs w:val="26"/>
          <w:rtl/>
        </w:rPr>
        <w:t>تحا</w:t>
      </w:r>
      <w:r w:rsidRPr="00EE7785">
        <w:rPr>
          <w:rFonts w:ascii="Simplified Arabic" w:hAnsi="Simplified Arabic" w:cs="Simplified Arabic" w:hint="cs"/>
          <w:color w:val="000000"/>
          <w:sz w:val="26"/>
          <w:szCs w:val="26"/>
          <w:rtl/>
        </w:rPr>
        <w:t>د</w:t>
      </w:r>
      <w:r w:rsidRPr="00EE7785">
        <w:rPr>
          <w:rFonts w:ascii="Simplified Arabic" w:hAnsi="Simplified Arabic" w:cs="Simplified Arabic"/>
          <w:color w:val="000000"/>
          <w:sz w:val="26"/>
          <w:szCs w:val="26"/>
          <w:rtl/>
        </w:rPr>
        <w:t xml:space="preserve"> الدو</w:t>
      </w:r>
      <w:r w:rsidRPr="00EE7785">
        <w:rPr>
          <w:rFonts w:ascii="Simplified Arabic" w:hAnsi="Simplified Arabic" w:cs="Simplified Arabic" w:hint="cs"/>
          <w:color w:val="000000"/>
          <w:sz w:val="26"/>
          <w:szCs w:val="26"/>
          <w:rtl/>
        </w:rPr>
        <w:t xml:space="preserve">لي </w:t>
      </w:r>
      <w:r w:rsidRPr="00EE7785">
        <w:rPr>
          <w:rFonts w:ascii="Simplified Arabic" w:hAnsi="Simplified Arabic" w:cs="Simplified Arabic"/>
          <w:color w:val="000000"/>
          <w:sz w:val="26"/>
          <w:szCs w:val="26"/>
          <w:rtl/>
        </w:rPr>
        <w:t>لصون الطبيعة</w:t>
      </w:r>
      <w:r w:rsidRPr="00EE7785">
        <w:rPr>
          <w:rFonts w:ascii="Simplified Arabic" w:eastAsia="Times New Roman" w:hAnsi="Simplified Arabic" w:cs="Simplified Arabic" w:hint="cs"/>
          <w:color w:val="000000"/>
          <w:sz w:val="26"/>
          <w:szCs w:val="26"/>
          <w:rtl/>
          <w:lang w:eastAsia="en-US"/>
        </w:rPr>
        <w:t xml:space="preserve"> (</w:t>
      </w:r>
      <w:r w:rsidRPr="00EE7785">
        <w:rPr>
          <w:rFonts w:ascii="Simplified Arabic" w:eastAsia="Times New Roman" w:hAnsi="Simplified Arabic" w:cs="Simplified Arabic"/>
          <w:color w:val="000000"/>
          <w:sz w:val="26"/>
          <w:szCs w:val="26"/>
          <w:lang w:eastAsia="en-US"/>
        </w:rPr>
        <w:t>IUCN</w:t>
      </w:r>
      <w:r w:rsidRPr="00EE7785">
        <w:rPr>
          <w:rFonts w:ascii="Simplified Arabic" w:eastAsia="Times New Roman" w:hAnsi="Simplified Arabic" w:cs="Simplified Arabic" w:hint="cs"/>
          <w:color w:val="000000"/>
          <w:sz w:val="26"/>
          <w:szCs w:val="26"/>
          <w:rtl/>
          <w:lang w:eastAsia="en-US"/>
        </w:rPr>
        <w:t>)</w:t>
      </w:r>
      <w:r w:rsidRPr="00EE7785">
        <w:rPr>
          <w:rFonts w:ascii="Simplified Arabic" w:eastAsia="Times New Roman" w:hAnsi="Simplified Arabic" w:cs="Simplified Arabic"/>
          <w:color w:val="000000"/>
          <w:sz w:val="26"/>
          <w:szCs w:val="26"/>
          <w:rtl/>
          <w:lang w:eastAsia="en-US"/>
        </w:rPr>
        <w:t xml:space="preserve"> أن</w:t>
      </w:r>
      <w:r w:rsidRPr="00EE7785">
        <w:rPr>
          <w:rFonts w:ascii="Simplified Arabic" w:eastAsia="Times New Roman" w:hAnsi="Simplified Arabic" w:cs="Simplified Arabic" w:hint="cs"/>
          <w:color w:val="000000"/>
          <w:sz w:val="26"/>
          <w:szCs w:val="26"/>
          <w:rtl/>
          <w:lang w:eastAsia="en-US"/>
        </w:rPr>
        <w:t xml:space="preserve"> </w:t>
      </w:r>
      <w:r w:rsidRPr="00EE7785">
        <w:rPr>
          <w:rFonts w:ascii="Simplified Arabic" w:hAnsi="Simplified Arabic" w:cs="Simplified Arabic"/>
          <w:color w:val="000000"/>
          <w:sz w:val="26"/>
          <w:szCs w:val="26"/>
          <w:rtl/>
          <w:lang w:eastAsia="en-US"/>
        </w:rPr>
        <w:t>هناك 7.</w:t>
      </w:r>
      <w:r w:rsidRPr="00EE7785">
        <w:rPr>
          <w:rFonts w:ascii="Simplified Arabic" w:hAnsi="Simplified Arabic" w:cs="Simplified Arabic" w:hint="cs"/>
          <w:color w:val="000000"/>
          <w:sz w:val="26"/>
          <w:szCs w:val="26"/>
          <w:rtl/>
          <w:lang w:eastAsia="en-US"/>
        </w:rPr>
        <w:t>8</w:t>
      </w:r>
      <w:r w:rsidRPr="00EE7785">
        <w:rPr>
          <w:rFonts w:ascii="Simplified Arabic" w:hAnsi="Simplified Arabic" w:cs="Simplified Arabic"/>
          <w:color w:val="000000"/>
          <w:sz w:val="26"/>
          <w:szCs w:val="26"/>
          <w:rtl/>
          <w:lang w:eastAsia="en-US"/>
        </w:rPr>
        <w:t xml:space="preserve"> مليون نوع من الحيوانات، و298 ألف نوع من النباتات، و611 ألف نوع من الفطريات، </w:t>
      </w:r>
      <w:r w:rsidRPr="00EE7785">
        <w:rPr>
          <w:rFonts w:ascii="Simplified Arabic" w:hAnsi="Simplified Arabic" w:cs="Simplified Arabic" w:hint="cs"/>
          <w:color w:val="000000"/>
          <w:sz w:val="26"/>
          <w:szCs w:val="26"/>
          <w:rtl/>
          <w:lang w:eastAsia="en-US"/>
        </w:rPr>
        <w:t xml:space="preserve">و36.4 ألف </w:t>
      </w:r>
      <w:r w:rsidRPr="00EE7785">
        <w:rPr>
          <w:rFonts w:ascii="Simplified Arabic" w:hAnsi="Simplified Arabic" w:cs="Simplified Arabic"/>
          <w:color w:val="000000"/>
          <w:sz w:val="26"/>
          <w:szCs w:val="26"/>
          <w:rtl/>
          <w:lang w:eastAsia="en-US"/>
        </w:rPr>
        <w:t xml:space="preserve">نوع من الأوليات، </w:t>
      </w:r>
      <w:r w:rsidRPr="00EE7785">
        <w:rPr>
          <w:rFonts w:ascii="Simplified Arabic" w:hAnsi="Simplified Arabic" w:cs="Simplified Arabic" w:hint="cs"/>
          <w:color w:val="000000"/>
          <w:sz w:val="26"/>
          <w:szCs w:val="26"/>
          <w:rtl/>
          <w:lang w:eastAsia="en-US"/>
        </w:rPr>
        <w:t xml:space="preserve">و27.5 ألف </w:t>
      </w:r>
      <w:r w:rsidRPr="00EE7785">
        <w:rPr>
          <w:rFonts w:ascii="Simplified Arabic" w:hAnsi="Simplified Arabic" w:cs="Simplified Arabic"/>
          <w:color w:val="000000"/>
          <w:sz w:val="26"/>
          <w:szCs w:val="26"/>
          <w:rtl/>
          <w:lang w:eastAsia="en-US"/>
        </w:rPr>
        <w:t xml:space="preserve">نوع من </w:t>
      </w:r>
      <w:proofErr w:type="spellStart"/>
      <w:r w:rsidRPr="00EE7785">
        <w:rPr>
          <w:rFonts w:ascii="Simplified Arabic" w:hAnsi="Simplified Arabic" w:cs="Simplified Arabic"/>
          <w:color w:val="000000"/>
          <w:sz w:val="26"/>
          <w:szCs w:val="26"/>
          <w:rtl/>
          <w:lang w:eastAsia="en-US"/>
        </w:rPr>
        <w:t>الطلائعيات</w:t>
      </w:r>
      <w:proofErr w:type="spellEnd"/>
      <w:r w:rsidRPr="00EE7785">
        <w:rPr>
          <w:rFonts w:ascii="Simplified Arabic" w:hAnsi="Simplified Arabic" w:cs="Simplified Arabic"/>
          <w:color w:val="000000"/>
          <w:sz w:val="26"/>
          <w:szCs w:val="26"/>
          <w:rtl/>
          <w:lang w:eastAsia="en-US"/>
        </w:rPr>
        <w:t xml:space="preserve"> الصبغية</w:t>
      </w:r>
      <w:r>
        <w:rPr>
          <w:rFonts w:ascii="Simplified Arabic" w:hAnsi="Simplified Arabic" w:cs="Simplified Arabic" w:hint="cs"/>
          <w:color w:val="000000"/>
          <w:sz w:val="26"/>
          <w:szCs w:val="26"/>
          <w:rtl/>
          <w:lang w:eastAsia="en-US"/>
        </w:rPr>
        <w:t>.</w:t>
      </w:r>
    </w:p>
    <w:p w:rsidR="00EE70FE" w:rsidRPr="00EE7785" w:rsidRDefault="00EE70FE" w:rsidP="00E71035">
      <w:pPr>
        <w:jc w:val="both"/>
        <w:rPr>
          <w:rFonts w:ascii="Simplified Arabic" w:eastAsia="Arial Unicode MS" w:hAnsi="Simplified Arabic" w:cs="Simplified Arabic"/>
          <w:b/>
          <w:bCs/>
          <w:sz w:val="16"/>
          <w:szCs w:val="16"/>
          <w:rtl/>
        </w:rPr>
      </w:pPr>
    </w:p>
    <w:p w:rsidR="00406011" w:rsidRPr="00EE7785" w:rsidRDefault="00406011" w:rsidP="00E71035">
      <w:pPr>
        <w:jc w:val="both"/>
        <w:rPr>
          <w:rFonts w:ascii="Simplified Arabic" w:eastAsia="Arial Unicode MS" w:hAnsi="Simplified Arabic" w:cs="Simplified Arabic"/>
          <w:b/>
          <w:bCs/>
          <w:sz w:val="26"/>
          <w:szCs w:val="26"/>
          <w:rtl/>
        </w:rPr>
      </w:pPr>
      <w:r w:rsidRPr="00EE7785">
        <w:rPr>
          <w:rFonts w:ascii="Simplified Arabic" w:eastAsia="Arial Unicode MS" w:hAnsi="Simplified Arabic" w:cs="Simplified Arabic" w:hint="cs"/>
          <w:b/>
          <w:bCs/>
          <w:sz w:val="26"/>
          <w:szCs w:val="26"/>
          <w:rtl/>
        </w:rPr>
        <w:t>أسباب التنوع الحيوي في فلسطين</w:t>
      </w:r>
    </w:p>
    <w:p w:rsidR="00406011" w:rsidRPr="00A16A55" w:rsidRDefault="00406011" w:rsidP="00E71035">
      <w:pPr>
        <w:pStyle w:val="BodyText"/>
        <w:spacing w:after="0"/>
        <w:jc w:val="both"/>
        <w:rPr>
          <w:rFonts w:ascii="Simplified Arabic" w:eastAsia="Arial Unicode MS" w:hAnsi="Simplified Arabic" w:cs="Simplified Arabic"/>
          <w:rtl/>
        </w:rPr>
      </w:pPr>
      <w:r w:rsidRPr="00EE7785">
        <w:rPr>
          <w:rFonts w:ascii="Simplified Arabic" w:eastAsia="Arial Unicode MS" w:hAnsi="Simplified Arabic" w:cs="Simplified Arabic"/>
          <w:sz w:val="26"/>
          <w:szCs w:val="26"/>
          <w:rtl/>
        </w:rPr>
        <w:t xml:space="preserve">رغم صغر مساحة </w:t>
      </w:r>
      <w:r w:rsidRPr="00EE7785">
        <w:rPr>
          <w:rFonts w:ascii="Simplified Arabic" w:eastAsia="Arial Unicode MS" w:hAnsi="Simplified Arabic" w:cs="Simplified Arabic" w:hint="cs"/>
          <w:sz w:val="26"/>
          <w:szCs w:val="26"/>
          <w:rtl/>
        </w:rPr>
        <w:t>دولة فلسطين</w:t>
      </w:r>
      <w:r w:rsidRPr="00EE7785">
        <w:rPr>
          <w:rFonts w:ascii="Simplified Arabic" w:eastAsia="Arial Unicode MS" w:hAnsi="Simplified Arabic" w:cs="Simplified Arabic"/>
          <w:sz w:val="26"/>
          <w:szCs w:val="26"/>
          <w:rtl/>
        </w:rPr>
        <w:t xml:space="preserve"> إلا أنها تعد من أجمل بقاع العالم؛ وذلك لطبيعتها الخلابة  التي تتميز بتنوع الغطاء النباتي الناجم عن التباين الجغرافي والمناخي وما يتصل بذلك من تفاوت في معدلات الأمطار وتوزيعها، وتنوع التربة واختلاف تركيبها الجيولوجي، بالإضافة إلى الاختلافات الواضحة في تضاريسها الطبيعية، والتي تتباين ما بين مناطق صحراوية ومناطق جبلية يصل ارتفاعها إلى ما يزيد عن ألف متر فوق سطح البحر، و</w:t>
      </w:r>
      <w:r w:rsidRPr="00EE7785">
        <w:rPr>
          <w:rFonts w:ascii="Simplified Arabic" w:eastAsia="Arial Unicode MS" w:hAnsi="Simplified Arabic" w:cs="Simplified Arabic" w:hint="cs"/>
          <w:sz w:val="26"/>
          <w:szCs w:val="26"/>
          <w:rtl/>
        </w:rPr>
        <w:t>إ</w:t>
      </w:r>
      <w:r w:rsidRPr="00EE7785">
        <w:rPr>
          <w:rFonts w:ascii="Simplified Arabic" w:eastAsia="Arial Unicode MS" w:hAnsi="Simplified Arabic" w:cs="Simplified Arabic"/>
          <w:sz w:val="26"/>
          <w:szCs w:val="26"/>
          <w:rtl/>
        </w:rPr>
        <w:t xml:space="preserve">لى مناطق سهلية ساحلية تمتد على مستوى سطح البحر وإلى مناطق </w:t>
      </w:r>
      <w:proofErr w:type="spellStart"/>
      <w:r w:rsidRPr="00EE7785">
        <w:rPr>
          <w:rFonts w:ascii="Simplified Arabic" w:eastAsia="Arial Unicode MS" w:hAnsi="Simplified Arabic" w:cs="Simplified Arabic"/>
          <w:sz w:val="26"/>
          <w:szCs w:val="26"/>
          <w:rtl/>
        </w:rPr>
        <w:t>غورية</w:t>
      </w:r>
      <w:proofErr w:type="spellEnd"/>
      <w:r w:rsidRPr="00EE7785">
        <w:rPr>
          <w:rFonts w:ascii="Simplified Arabic" w:eastAsia="Arial Unicode MS" w:hAnsi="Simplified Arabic" w:cs="Simplified Arabic"/>
          <w:sz w:val="26"/>
          <w:szCs w:val="26"/>
          <w:rtl/>
        </w:rPr>
        <w:t xml:space="preserve"> تنخفض 394 متر</w:t>
      </w:r>
      <w:r w:rsidRPr="00EE7785">
        <w:rPr>
          <w:rFonts w:ascii="Simplified Arabic" w:eastAsia="Arial Unicode MS" w:hAnsi="Simplified Arabic" w:cs="Simplified Arabic" w:hint="cs"/>
          <w:sz w:val="26"/>
          <w:szCs w:val="26"/>
          <w:rtl/>
        </w:rPr>
        <w:t>اً</w:t>
      </w:r>
      <w:r w:rsidRPr="00EE7785">
        <w:rPr>
          <w:rFonts w:ascii="Simplified Arabic" w:eastAsia="Arial Unicode MS" w:hAnsi="Simplified Arabic" w:cs="Simplified Arabic"/>
          <w:sz w:val="26"/>
          <w:szCs w:val="26"/>
          <w:rtl/>
        </w:rPr>
        <w:t xml:space="preserve"> عن مستوى سطح البحر؛ م</w:t>
      </w:r>
      <w:r w:rsidRPr="00EE7785">
        <w:rPr>
          <w:rFonts w:ascii="Simplified Arabic" w:eastAsia="Arial Unicode MS" w:hAnsi="Simplified Arabic" w:cs="Simplified Arabic" w:hint="cs"/>
          <w:sz w:val="26"/>
          <w:szCs w:val="26"/>
          <w:rtl/>
        </w:rPr>
        <w:t>م</w:t>
      </w:r>
      <w:r w:rsidRPr="00EE7785">
        <w:rPr>
          <w:rFonts w:ascii="Simplified Arabic" w:eastAsia="Arial Unicode MS" w:hAnsi="Simplified Arabic" w:cs="Simplified Arabic"/>
          <w:sz w:val="26"/>
          <w:szCs w:val="26"/>
          <w:rtl/>
        </w:rPr>
        <w:t>ا أدى إلى كون فلسطين متحف</w:t>
      </w:r>
      <w:r w:rsidRPr="00EE7785">
        <w:rPr>
          <w:rFonts w:ascii="Simplified Arabic" w:eastAsia="Arial Unicode MS" w:hAnsi="Simplified Arabic" w:cs="Simplified Arabic" w:hint="cs"/>
          <w:sz w:val="26"/>
          <w:szCs w:val="26"/>
          <w:rtl/>
        </w:rPr>
        <w:t>اً</w:t>
      </w:r>
      <w:r w:rsidRPr="00EE7785">
        <w:rPr>
          <w:rFonts w:ascii="Simplified Arabic" w:eastAsia="Arial Unicode MS" w:hAnsi="Simplified Arabic" w:cs="Simplified Arabic"/>
          <w:sz w:val="26"/>
          <w:szCs w:val="26"/>
          <w:rtl/>
        </w:rPr>
        <w:t xml:space="preserve"> طبيعي</w:t>
      </w:r>
      <w:r w:rsidRPr="00EE7785">
        <w:rPr>
          <w:rFonts w:ascii="Simplified Arabic" w:eastAsia="Arial Unicode MS" w:hAnsi="Simplified Arabic" w:cs="Simplified Arabic" w:hint="cs"/>
          <w:sz w:val="26"/>
          <w:szCs w:val="26"/>
          <w:rtl/>
        </w:rPr>
        <w:t>اً</w:t>
      </w:r>
      <w:r w:rsidRPr="00EE7785">
        <w:rPr>
          <w:rFonts w:ascii="Simplified Arabic" w:eastAsia="Arial Unicode MS" w:hAnsi="Simplified Arabic" w:cs="Simplified Arabic"/>
          <w:sz w:val="26"/>
          <w:szCs w:val="26"/>
          <w:rtl/>
        </w:rPr>
        <w:t xml:space="preserve"> يزخر بثروة هائلة تضم العديد من النباتات البرية الزهرية وغير الزهرية</w:t>
      </w:r>
      <w:r w:rsidRPr="00EE7785">
        <w:rPr>
          <w:rFonts w:ascii="Simplified Arabic" w:eastAsia="Arial Unicode MS" w:hAnsi="Simplified Arabic" w:cs="Simplified Arabic" w:hint="cs"/>
          <w:sz w:val="26"/>
          <w:szCs w:val="26"/>
          <w:rtl/>
        </w:rPr>
        <w:t xml:space="preserve"> والكائنات الحية </w:t>
      </w:r>
      <w:r w:rsidR="00EF66A4" w:rsidRPr="00EE7785">
        <w:rPr>
          <w:rFonts w:ascii="Simplified Arabic" w:eastAsia="Arial Unicode MS" w:hAnsi="Simplified Arabic" w:cs="Simplified Arabic" w:hint="cs"/>
          <w:sz w:val="26"/>
          <w:szCs w:val="26"/>
          <w:rtl/>
        </w:rPr>
        <w:t>بأنواعها</w:t>
      </w:r>
      <w:r w:rsidRPr="00A16A55">
        <w:rPr>
          <w:rFonts w:ascii="Simplified Arabic" w:eastAsia="Arial Unicode MS" w:hAnsi="Simplified Arabic" w:cs="Simplified Arabic" w:hint="cs"/>
          <w:rtl/>
        </w:rPr>
        <w:t>.</w:t>
      </w:r>
    </w:p>
    <w:p w:rsidR="003B69A1" w:rsidRPr="002E4F2A" w:rsidRDefault="003B69A1" w:rsidP="00E71035">
      <w:pPr>
        <w:jc w:val="both"/>
        <w:rPr>
          <w:rFonts w:ascii="Simplified Arabic" w:eastAsia="Arial Unicode MS" w:hAnsi="Simplified Arabic" w:cs="Simplified Arabic"/>
          <w:b/>
          <w:bCs/>
          <w:sz w:val="16"/>
          <w:szCs w:val="16"/>
          <w:rtl/>
        </w:rPr>
      </w:pPr>
    </w:p>
    <w:p w:rsidR="00A84442" w:rsidRPr="002E4F2A" w:rsidRDefault="00A84442" w:rsidP="00E71035">
      <w:pPr>
        <w:jc w:val="lowKashida"/>
        <w:rPr>
          <w:rFonts w:ascii="Simplified Arabic" w:hAnsi="Simplified Arabic" w:cs="Simplified Arabic"/>
          <w:b/>
          <w:bCs/>
          <w:color w:val="FF0000"/>
          <w:sz w:val="26"/>
          <w:szCs w:val="26"/>
        </w:rPr>
      </w:pPr>
      <w:r w:rsidRPr="002E4F2A">
        <w:rPr>
          <w:rFonts w:ascii="Simplified Arabic" w:hAnsi="Simplified Arabic" w:cs="Simplified Arabic"/>
          <w:b/>
          <w:bCs/>
          <w:color w:val="000000"/>
          <w:sz w:val="26"/>
          <w:szCs w:val="26"/>
          <w:rtl/>
        </w:rPr>
        <w:t xml:space="preserve">التنوع الحيوي في فلسطين  </w:t>
      </w:r>
    </w:p>
    <w:p w:rsidR="00A84442" w:rsidRPr="00EE7785" w:rsidRDefault="00A84442" w:rsidP="00DB4B6F">
      <w:pPr>
        <w:jc w:val="both"/>
        <w:rPr>
          <w:rFonts w:ascii="Simplified Arabic" w:hAnsi="Simplified Arabic" w:cs="Simplified Arabic"/>
          <w:sz w:val="26"/>
          <w:szCs w:val="26"/>
        </w:rPr>
      </w:pPr>
      <w:r w:rsidRPr="00EE7785">
        <w:rPr>
          <w:rFonts w:ascii="Simplified Arabic" w:hAnsi="Simplified Arabic" w:cs="Simplified Arabic"/>
          <w:sz w:val="26"/>
          <w:szCs w:val="26"/>
          <w:rtl/>
        </w:rPr>
        <w:t xml:space="preserve">يقدر عدد الأنواع الحية النباتية والحيوانية التي تعيش في فلسطين التاريخية حوالي </w:t>
      </w:r>
      <w:r w:rsidR="00DB4B6F" w:rsidRPr="00EE7785">
        <w:rPr>
          <w:rFonts w:ascii="Simplified Arabic" w:hAnsi="Simplified Arabic" w:cs="Simplified Arabic" w:hint="cs"/>
          <w:sz w:val="26"/>
          <w:szCs w:val="26"/>
          <w:rtl/>
        </w:rPr>
        <w:t>51 ألف</w:t>
      </w:r>
      <w:r w:rsidRPr="00EE7785">
        <w:rPr>
          <w:rFonts w:ascii="Simplified Arabic" w:hAnsi="Simplified Arabic" w:cs="Simplified Arabic"/>
          <w:sz w:val="26"/>
          <w:szCs w:val="26"/>
          <w:rtl/>
        </w:rPr>
        <w:t xml:space="preserve"> نوع حيث تشكل هذه الأنواع ما يقرب من 3٪ من التنوع البيولوجي العالمي. </w:t>
      </w:r>
    </w:p>
    <w:p w:rsidR="00A84442" w:rsidRPr="002E4F2A" w:rsidRDefault="00A84442" w:rsidP="00E71035">
      <w:pPr>
        <w:jc w:val="both"/>
        <w:rPr>
          <w:rFonts w:ascii="Simplified Arabic" w:hAnsi="Simplified Arabic" w:cs="Simplified Arabic"/>
          <w:sz w:val="16"/>
          <w:szCs w:val="16"/>
          <w:rtl/>
        </w:rPr>
      </w:pPr>
    </w:p>
    <w:p w:rsidR="0045771B" w:rsidRPr="00EE7785" w:rsidRDefault="00A84442" w:rsidP="006B2E64">
      <w:pPr>
        <w:autoSpaceDE w:val="0"/>
        <w:autoSpaceDN w:val="0"/>
        <w:adjustRightInd w:val="0"/>
        <w:jc w:val="both"/>
        <w:rPr>
          <w:rFonts w:ascii="Simplified Arabic" w:cs="Simplified Arabic"/>
          <w:color w:val="000000"/>
          <w:sz w:val="26"/>
          <w:szCs w:val="26"/>
          <w:rtl/>
          <w:lang w:eastAsia="en-US"/>
        </w:rPr>
      </w:pPr>
      <w:r w:rsidRPr="00EE7785">
        <w:rPr>
          <w:rFonts w:ascii="Simplified Arabic" w:hAnsi="Simplified Arabic" w:cs="Simplified Arabic"/>
          <w:sz w:val="26"/>
          <w:szCs w:val="26"/>
          <w:rtl/>
        </w:rPr>
        <w:t xml:space="preserve">أما في </w:t>
      </w:r>
      <w:r w:rsidR="00517DA0" w:rsidRPr="00EE7785">
        <w:rPr>
          <w:rFonts w:ascii="Simplified Arabic" w:eastAsia="Arial Unicode MS" w:hAnsi="Simplified Arabic" w:cs="Simplified Arabic" w:hint="cs"/>
          <w:sz w:val="26"/>
          <w:szCs w:val="26"/>
          <w:rtl/>
        </w:rPr>
        <w:t>دولة فلسطين</w:t>
      </w:r>
      <w:r w:rsidR="00517DA0" w:rsidRPr="00EE7785">
        <w:rPr>
          <w:rFonts w:ascii="Simplified Arabic" w:eastAsia="Arial Unicode MS" w:hAnsi="Simplified Arabic" w:cs="Simplified Arabic"/>
          <w:sz w:val="26"/>
          <w:szCs w:val="26"/>
          <w:rtl/>
        </w:rPr>
        <w:t xml:space="preserve"> </w:t>
      </w:r>
      <w:r w:rsidRPr="00EE7785">
        <w:rPr>
          <w:rFonts w:ascii="Simplified Arabic" w:hAnsi="Simplified Arabic" w:cs="Simplified Arabic"/>
          <w:sz w:val="26"/>
          <w:szCs w:val="26"/>
          <w:rtl/>
        </w:rPr>
        <w:t>فيقدر عدد الأنواع الحيوانية حوالي 30,</w:t>
      </w:r>
      <w:r w:rsidR="000303CD" w:rsidRPr="00EE7785">
        <w:rPr>
          <w:rFonts w:ascii="Simplified Arabic" w:hAnsi="Simplified Arabic" w:cs="Simplified Arabic" w:hint="cs"/>
          <w:sz w:val="26"/>
          <w:szCs w:val="26"/>
          <w:rtl/>
        </w:rPr>
        <w:t>848</w:t>
      </w:r>
      <w:r w:rsidR="00644A98" w:rsidRPr="00EE7785">
        <w:rPr>
          <w:rFonts w:ascii="Simplified Arabic" w:hAnsi="Simplified Arabic" w:cs="Simplified Arabic" w:hint="cs"/>
          <w:sz w:val="26"/>
          <w:szCs w:val="26"/>
          <w:rtl/>
        </w:rPr>
        <w:t xml:space="preserve"> </w:t>
      </w:r>
      <w:r w:rsidR="002A1C63" w:rsidRPr="00EE7785">
        <w:rPr>
          <w:rFonts w:ascii="Simplified Arabic" w:hAnsi="Simplified Arabic" w:cs="Simplified Arabic" w:hint="cs"/>
          <w:sz w:val="26"/>
          <w:szCs w:val="26"/>
          <w:rtl/>
        </w:rPr>
        <w:t>نوع</w:t>
      </w:r>
      <w:r w:rsidRPr="00EE7785">
        <w:rPr>
          <w:rFonts w:ascii="Simplified Arabic" w:hAnsi="Simplified Arabic" w:cs="Simplified Arabic"/>
          <w:sz w:val="26"/>
          <w:szCs w:val="26"/>
          <w:rtl/>
        </w:rPr>
        <w:t xml:space="preserve">؛ منها </w:t>
      </w:r>
      <w:r w:rsidR="006B2E64" w:rsidRPr="00EE7785">
        <w:rPr>
          <w:rFonts w:ascii="Simplified Arabic" w:hAnsi="Simplified Arabic" w:cs="Simplified Arabic" w:hint="cs"/>
          <w:sz w:val="26"/>
          <w:szCs w:val="26"/>
          <w:rtl/>
        </w:rPr>
        <w:t xml:space="preserve">30 </w:t>
      </w:r>
      <w:proofErr w:type="spellStart"/>
      <w:r w:rsidR="006B2E64" w:rsidRPr="00EE7785">
        <w:rPr>
          <w:rFonts w:ascii="Simplified Arabic" w:hAnsi="Simplified Arabic" w:cs="Simplified Arabic" w:hint="cs"/>
          <w:sz w:val="26"/>
          <w:szCs w:val="26"/>
          <w:rtl/>
        </w:rPr>
        <w:t>الف</w:t>
      </w:r>
      <w:proofErr w:type="spellEnd"/>
      <w:r w:rsidR="006B2E64"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نوع من اللافقاريات، و373 من الطيور، و297 من الأسماك، و92 من الثدييات، و8</w:t>
      </w:r>
      <w:r w:rsidRPr="00EE7785">
        <w:rPr>
          <w:rFonts w:ascii="Simplified Arabic" w:hAnsi="Simplified Arabic" w:cs="Simplified Arabic" w:hint="cs"/>
          <w:sz w:val="26"/>
          <w:szCs w:val="26"/>
          <w:rtl/>
        </w:rPr>
        <w:t>1</w:t>
      </w:r>
      <w:r w:rsidRPr="00EE7785">
        <w:rPr>
          <w:rFonts w:ascii="Simplified Arabic" w:hAnsi="Simplified Arabic" w:cs="Simplified Arabic"/>
          <w:sz w:val="26"/>
          <w:szCs w:val="26"/>
          <w:rtl/>
        </w:rPr>
        <w:t xml:space="preserve"> من الزواحف، و5 من البرمائيات.</w:t>
      </w:r>
    </w:p>
    <w:p w:rsidR="00A84442" w:rsidRPr="002E4F2A" w:rsidRDefault="00A84442" w:rsidP="00E71035">
      <w:pPr>
        <w:shd w:val="clear" w:color="auto" w:fill="FFFFFF"/>
        <w:jc w:val="both"/>
        <w:textAlignment w:val="top"/>
        <w:rPr>
          <w:rFonts w:ascii="Simplified Arabic" w:hAnsi="Simplified Arabic" w:cs="Simplified Arabic"/>
          <w:sz w:val="16"/>
          <w:szCs w:val="16"/>
          <w:rtl/>
        </w:rPr>
      </w:pPr>
    </w:p>
    <w:p w:rsidR="00406011" w:rsidRPr="002E4F2A" w:rsidRDefault="00406011" w:rsidP="00E71035">
      <w:pPr>
        <w:jc w:val="both"/>
        <w:rPr>
          <w:rFonts w:ascii="Simplified Arabic" w:eastAsia="Arial Unicode MS" w:hAnsi="Simplified Arabic" w:cs="Simplified Arabic"/>
          <w:b/>
          <w:bCs/>
          <w:sz w:val="26"/>
          <w:szCs w:val="26"/>
        </w:rPr>
      </w:pPr>
      <w:r w:rsidRPr="002E4F2A">
        <w:rPr>
          <w:rFonts w:ascii="Simplified Arabic" w:eastAsia="Arial Unicode MS" w:hAnsi="Simplified Arabic" w:cs="Simplified Arabic" w:hint="cs"/>
          <w:b/>
          <w:bCs/>
          <w:sz w:val="26"/>
          <w:szCs w:val="26"/>
          <w:rtl/>
        </w:rPr>
        <w:t>النباتات و</w:t>
      </w:r>
      <w:r w:rsidRPr="002E4F2A">
        <w:rPr>
          <w:rFonts w:ascii="Simplified Arabic" w:eastAsia="Arial Unicode MS" w:hAnsi="Simplified Arabic" w:cs="Simplified Arabic"/>
          <w:b/>
          <w:bCs/>
          <w:sz w:val="26"/>
          <w:szCs w:val="26"/>
          <w:rtl/>
        </w:rPr>
        <w:t>الأزهار البرية في فلسطين</w:t>
      </w:r>
    </w:p>
    <w:p w:rsidR="00406011" w:rsidRPr="00EE7785" w:rsidRDefault="00406011" w:rsidP="00E71035">
      <w:pPr>
        <w:jc w:val="both"/>
        <w:rPr>
          <w:rFonts w:cs="Simplified Arabic"/>
          <w:color w:val="000000"/>
          <w:sz w:val="26"/>
          <w:szCs w:val="26"/>
          <w:rtl/>
        </w:rPr>
      </w:pPr>
      <w:r w:rsidRPr="00EE7785">
        <w:rPr>
          <w:rFonts w:ascii="Simplified Arabic" w:eastAsia="Arial Unicode MS" w:hAnsi="Simplified Arabic" w:cs="Simplified Arabic" w:hint="cs"/>
          <w:sz w:val="26"/>
          <w:szCs w:val="26"/>
          <w:rtl/>
          <w:lang w:eastAsia="en-US"/>
        </w:rPr>
        <w:t xml:space="preserve">تشير بيانات سلطة جودة البيئة إلى أنه </w:t>
      </w:r>
      <w:r w:rsidRPr="00EE7785">
        <w:rPr>
          <w:rFonts w:ascii="Simplified Arabic" w:eastAsia="Arial Unicode MS" w:hAnsi="Simplified Arabic" w:cs="Simplified Arabic"/>
          <w:sz w:val="26"/>
          <w:szCs w:val="26"/>
          <w:rtl/>
          <w:lang w:eastAsia="en-US"/>
        </w:rPr>
        <w:t xml:space="preserve">تم تحديد ووصف حوالي </w:t>
      </w:r>
      <w:r w:rsidRPr="00EE7785">
        <w:rPr>
          <w:rFonts w:ascii="Simplified Arabic" w:eastAsia="Arial Unicode MS" w:hAnsi="Simplified Arabic" w:cs="Simplified Arabic"/>
          <w:color w:val="000000"/>
          <w:sz w:val="26"/>
          <w:szCs w:val="26"/>
        </w:rPr>
        <w:t>2,750</w:t>
      </w:r>
      <w:r w:rsidR="00C30939" w:rsidRPr="00EE7785">
        <w:rPr>
          <w:rFonts w:ascii="Simplified Arabic" w:eastAsia="Arial Unicode MS" w:hAnsi="Simplified Arabic" w:cs="Simplified Arabic" w:hint="cs"/>
          <w:color w:val="000000"/>
          <w:sz w:val="26"/>
          <w:szCs w:val="26"/>
          <w:rtl/>
        </w:rPr>
        <w:t xml:space="preserve"> </w:t>
      </w:r>
      <w:r w:rsidRPr="00EE7785">
        <w:rPr>
          <w:rFonts w:ascii="Simplified Arabic" w:eastAsia="Arial Unicode MS" w:hAnsi="Simplified Arabic" w:cs="Simplified Arabic"/>
          <w:color w:val="000000"/>
          <w:sz w:val="26"/>
          <w:szCs w:val="26"/>
          <w:rtl/>
        </w:rPr>
        <w:t>نوع</w:t>
      </w:r>
      <w:r w:rsidRPr="00EE7785">
        <w:rPr>
          <w:rFonts w:ascii="Simplified Arabic" w:eastAsia="Arial Unicode MS" w:hAnsi="Simplified Arabic" w:cs="Simplified Arabic" w:hint="cs"/>
          <w:color w:val="000000"/>
          <w:sz w:val="26"/>
          <w:szCs w:val="26"/>
          <w:rtl/>
        </w:rPr>
        <w:t>اً</w:t>
      </w:r>
      <w:r w:rsidRPr="00EE7785">
        <w:rPr>
          <w:rFonts w:ascii="Simplified Arabic" w:eastAsia="Arial Unicode MS" w:hAnsi="Simplified Arabic" w:cs="Simplified Arabic"/>
          <w:color w:val="000000"/>
          <w:sz w:val="26"/>
          <w:szCs w:val="26"/>
          <w:rtl/>
        </w:rPr>
        <w:t xml:space="preserve"> من النباتات الب</w:t>
      </w:r>
      <w:r w:rsidRPr="00EE7785">
        <w:rPr>
          <w:rFonts w:ascii="Simplified Arabic" w:eastAsia="Arial Unicode MS" w:hAnsi="Simplified Arabic" w:cs="Simplified Arabic" w:hint="cs"/>
          <w:color w:val="000000"/>
          <w:sz w:val="26"/>
          <w:szCs w:val="26"/>
          <w:rtl/>
        </w:rPr>
        <w:t xml:space="preserve">رية </w:t>
      </w:r>
      <w:r w:rsidRPr="00EE7785">
        <w:rPr>
          <w:rFonts w:ascii="Simplified Arabic" w:eastAsia="Arial Unicode MS" w:hAnsi="Simplified Arabic" w:cs="Simplified Arabic"/>
          <w:sz w:val="26"/>
          <w:szCs w:val="26"/>
          <w:rtl/>
          <w:lang w:eastAsia="en-US"/>
        </w:rPr>
        <w:t>في فلسطين التاريخية</w:t>
      </w:r>
      <w:r w:rsidRPr="00EE7785">
        <w:rPr>
          <w:rFonts w:ascii="Simplified Arabic" w:eastAsia="Arial Unicode MS" w:hAnsi="Simplified Arabic" w:cs="Simplified Arabic" w:hint="cs"/>
          <w:color w:val="000000"/>
          <w:sz w:val="26"/>
          <w:szCs w:val="26"/>
          <w:rtl/>
        </w:rPr>
        <w:t xml:space="preserve"> ضمن 138 عائلة</w:t>
      </w:r>
      <w:r w:rsidRPr="00EE7785">
        <w:rPr>
          <w:rFonts w:ascii="Simplified Arabic" w:eastAsia="Arial Unicode MS" w:hAnsi="Simplified Arabic" w:cs="Simplified Arabic"/>
          <w:color w:val="000000"/>
          <w:sz w:val="26"/>
          <w:szCs w:val="26"/>
          <w:rtl/>
        </w:rPr>
        <w:t>،</w:t>
      </w:r>
      <w:r w:rsidR="00557079" w:rsidRPr="00EE7785">
        <w:rPr>
          <w:rFonts w:ascii="Simplified Arabic" w:eastAsia="Arial Unicode MS" w:hAnsi="Simplified Arabic" w:cs="Simplified Arabic" w:hint="cs"/>
          <w:color w:val="000000"/>
          <w:sz w:val="26"/>
          <w:szCs w:val="26"/>
          <w:rtl/>
        </w:rPr>
        <w:t xml:space="preserve"> </w:t>
      </w:r>
      <w:r w:rsidR="002410E2" w:rsidRPr="00EE7785">
        <w:rPr>
          <w:rFonts w:ascii="Simplified Arabic" w:eastAsia="Arial Unicode MS" w:hAnsi="Simplified Arabic" w:cs="Simplified Arabic" w:hint="cs"/>
          <w:color w:val="000000"/>
          <w:sz w:val="26"/>
          <w:szCs w:val="26"/>
          <w:rtl/>
        </w:rPr>
        <w:t>و</w:t>
      </w:r>
      <w:r w:rsidRPr="00EE7785">
        <w:rPr>
          <w:rFonts w:cs="Simplified Arabic"/>
          <w:color w:val="000000"/>
          <w:sz w:val="26"/>
          <w:szCs w:val="26"/>
          <w:rtl/>
        </w:rPr>
        <w:t>يبلغ عدد الأنواع</w:t>
      </w:r>
      <w:r w:rsidRPr="00EE7785">
        <w:rPr>
          <w:rFonts w:cs="Simplified Arabic" w:hint="cs"/>
          <w:color w:val="000000"/>
          <w:sz w:val="26"/>
          <w:szCs w:val="26"/>
          <w:rtl/>
        </w:rPr>
        <w:t xml:space="preserve"> النباتية</w:t>
      </w:r>
      <w:r w:rsidRPr="00EE7785">
        <w:rPr>
          <w:rFonts w:cs="Simplified Arabic"/>
          <w:color w:val="000000"/>
          <w:sz w:val="26"/>
          <w:szCs w:val="26"/>
          <w:rtl/>
        </w:rPr>
        <w:t xml:space="preserve"> المتوطنة منها في فلسطين حوالي 261 نوعاً، منها 53 </w:t>
      </w:r>
      <w:r w:rsidRPr="00EE7785">
        <w:rPr>
          <w:rFonts w:cs="Simplified Arabic" w:hint="cs"/>
          <w:color w:val="000000"/>
          <w:sz w:val="26"/>
          <w:szCs w:val="26"/>
          <w:rtl/>
        </w:rPr>
        <w:t xml:space="preserve">نوع </w:t>
      </w:r>
      <w:r w:rsidRPr="00EE7785">
        <w:rPr>
          <w:rFonts w:cs="Simplified Arabic"/>
          <w:color w:val="000000"/>
          <w:sz w:val="26"/>
          <w:szCs w:val="26"/>
          <w:rtl/>
        </w:rPr>
        <w:t>خاص بفلسطين</w:t>
      </w:r>
      <w:r w:rsidRPr="00EE7785">
        <w:rPr>
          <w:rFonts w:cs="Simplified Arabic" w:hint="cs"/>
          <w:color w:val="000000"/>
          <w:sz w:val="26"/>
          <w:szCs w:val="26"/>
          <w:rtl/>
        </w:rPr>
        <w:t>.</w:t>
      </w:r>
    </w:p>
    <w:p w:rsidR="00406011" w:rsidRPr="002E4F2A" w:rsidRDefault="00406011" w:rsidP="00E71035">
      <w:pPr>
        <w:jc w:val="both"/>
        <w:rPr>
          <w:rFonts w:cs="Simplified Arabic"/>
          <w:color w:val="000000"/>
          <w:sz w:val="16"/>
          <w:szCs w:val="16"/>
          <w:rtl/>
        </w:rPr>
      </w:pPr>
    </w:p>
    <w:p w:rsidR="00406011" w:rsidRPr="00EE7785" w:rsidRDefault="00406011" w:rsidP="00517DA0">
      <w:pPr>
        <w:jc w:val="both"/>
        <w:rPr>
          <w:rFonts w:ascii="Simplified Arabic" w:hAnsi="Simplified Arabic" w:cs="Simplified Arabic"/>
          <w:color w:val="000000"/>
          <w:sz w:val="26"/>
          <w:szCs w:val="26"/>
          <w:rtl/>
        </w:rPr>
      </w:pPr>
      <w:r w:rsidRPr="00EE7785">
        <w:rPr>
          <w:rFonts w:ascii="Simplified Arabic" w:eastAsia="Arial Unicode MS" w:hAnsi="Simplified Arabic" w:cs="Simplified Arabic" w:hint="cs"/>
          <w:color w:val="000000"/>
          <w:sz w:val="26"/>
          <w:szCs w:val="26"/>
          <w:rtl/>
        </w:rPr>
        <w:t xml:space="preserve">في </w:t>
      </w:r>
      <w:r w:rsidR="00517DA0" w:rsidRPr="00EE7785">
        <w:rPr>
          <w:rFonts w:ascii="Simplified Arabic" w:eastAsia="Arial Unicode MS" w:hAnsi="Simplified Arabic" w:cs="Simplified Arabic" w:hint="cs"/>
          <w:sz w:val="26"/>
          <w:szCs w:val="26"/>
          <w:rtl/>
        </w:rPr>
        <w:t>دولة فلسطين</w:t>
      </w:r>
      <w:r w:rsidR="00517DA0" w:rsidRPr="00EE7785">
        <w:rPr>
          <w:rFonts w:ascii="Simplified Arabic" w:eastAsia="Arial Unicode MS" w:hAnsi="Simplified Arabic" w:cs="Simplified Arabic"/>
          <w:sz w:val="26"/>
          <w:szCs w:val="26"/>
          <w:rtl/>
        </w:rPr>
        <w:t xml:space="preserve"> </w:t>
      </w:r>
      <w:r w:rsidRPr="00EE7785">
        <w:rPr>
          <w:rFonts w:ascii="Simplified Arabic" w:eastAsia="Arial Unicode MS" w:hAnsi="Simplified Arabic" w:cs="Simplified Arabic" w:hint="cs"/>
          <w:color w:val="000000"/>
          <w:sz w:val="26"/>
          <w:szCs w:val="26"/>
          <w:rtl/>
        </w:rPr>
        <w:t xml:space="preserve">يوجد حوالي </w:t>
      </w:r>
      <w:r w:rsidRPr="00EE7785">
        <w:rPr>
          <w:rFonts w:ascii="Simplified Arabic" w:eastAsia="Arial Unicode MS" w:hAnsi="Simplified Arabic" w:cs="Simplified Arabic"/>
          <w:color w:val="000000"/>
          <w:sz w:val="26"/>
          <w:szCs w:val="26"/>
        </w:rPr>
        <w:t>2,076</w:t>
      </w:r>
      <w:r w:rsidRPr="00EE7785">
        <w:rPr>
          <w:rFonts w:ascii="Simplified Arabic" w:eastAsia="Arial Unicode MS" w:hAnsi="Simplified Arabic" w:cs="Simplified Arabic" w:hint="cs"/>
          <w:color w:val="000000"/>
          <w:sz w:val="26"/>
          <w:szCs w:val="26"/>
          <w:rtl/>
        </w:rPr>
        <w:t xml:space="preserve"> نوعاً نباتياً،</w:t>
      </w:r>
      <w:r w:rsidRPr="00EE7785">
        <w:rPr>
          <w:rFonts w:ascii="Simplified Arabic" w:hAnsi="Simplified Arabic" w:cs="Simplified Arabic"/>
          <w:color w:val="000000"/>
          <w:sz w:val="26"/>
          <w:szCs w:val="26"/>
          <w:rtl/>
        </w:rPr>
        <w:t xml:space="preserve"> منها 90 نوعا</w:t>
      </w:r>
      <w:r w:rsidRPr="00EE7785">
        <w:rPr>
          <w:rFonts w:ascii="Simplified Arabic" w:hAnsi="Simplified Arabic" w:cs="Simplified Arabic" w:hint="cs"/>
          <w:color w:val="000000"/>
          <w:sz w:val="26"/>
          <w:szCs w:val="26"/>
          <w:rtl/>
        </w:rPr>
        <w:t>ً</w:t>
      </w:r>
      <w:r w:rsidRPr="00EE7785">
        <w:rPr>
          <w:rFonts w:ascii="Simplified Arabic" w:hAnsi="Simplified Arabic" w:cs="Simplified Arabic"/>
          <w:color w:val="000000"/>
          <w:sz w:val="26"/>
          <w:szCs w:val="26"/>
          <w:rtl/>
        </w:rPr>
        <w:t xml:space="preserve"> مهدد</w:t>
      </w:r>
      <w:r w:rsidRPr="00EE7785">
        <w:rPr>
          <w:rFonts w:ascii="Simplified Arabic" w:hAnsi="Simplified Arabic" w:cs="Simplified Arabic" w:hint="cs"/>
          <w:color w:val="000000"/>
          <w:sz w:val="26"/>
          <w:szCs w:val="26"/>
          <w:rtl/>
        </w:rPr>
        <w:t xml:space="preserve">اً </w:t>
      </w:r>
      <w:proofErr w:type="spellStart"/>
      <w:r w:rsidRPr="00EE7785">
        <w:rPr>
          <w:rFonts w:ascii="Simplified Arabic" w:hAnsi="Simplified Arabic" w:cs="Simplified Arabic" w:hint="cs"/>
          <w:color w:val="000000"/>
          <w:sz w:val="26"/>
          <w:szCs w:val="26"/>
          <w:rtl/>
        </w:rPr>
        <w:t>بالإنقراض</w:t>
      </w:r>
      <w:proofErr w:type="spellEnd"/>
      <w:r w:rsidRPr="00EE7785">
        <w:rPr>
          <w:rFonts w:ascii="Simplified Arabic" w:hAnsi="Simplified Arabic" w:cs="Simplified Arabic"/>
          <w:color w:val="000000"/>
          <w:sz w:val="26"/>
          <w:szCs w:val="26"/>
          <w:rtl/>
        </w:rPr>
        <w:t xml:space="preserve">، </w:t>
      </w:r>
      <w:r w:rsidRPr="00EE7785">
        <w:rPr>
          <w:rFonts w:ascii="Simplified Arabic" w:hAnsi="Simplified Arabic" w:cs="Simplified Arabic" w:hint="cs"/>
          <w:color w:val="000000"/>
          <w:sz w:val="26"/>
          <w:szCs w:val="26"/>
          <w:rtl/>
        </w:rPr>
        <w:t>و636</w:t>
      </w:r>
      <w:r w:rsidRPr="00EE7785">
        <w:rPr>
          <w:rFonts w:ascii="Simplified Arabic" w:hAnsi="Simplified Arabic" w:cs="Simplified Arabic"/>
          <w:color w:val="000000"/>
          <w:sz w:val="26"/>
          <w:szCs w:val="26"/>
          <w:rtl/>
        </w:rPr>
        <w:t xml:space="preserve"> نوعا</w:t>
      </w:r>
      <w:r w:rsidRPr="00EE7785">
        <w:rPr>
          <w:rFonts w:ascii="Simplified Arabic" w:hAnsi="Simplified Arabic" w:cs="Simplified Arabic" w:hint="cs"/>
          <w:color w:val="000000"/>
          <w:sz w:val="26"/>
          <w:szCs w:val="26"/>
          <w:rtl/>
        </w:rPr>
        <w:t>ً</w:t>
      </w:r>
      <w:r w:rsidRPr="00EE7785">
        <w:rPr>
          <w:rFonts w:ascii="Simplified Arabic" w:hAnsi="Simplified Arabic" w:cs="Simplified Arabic"/>
          <w:color w:val="000000"/>
          <w:sz w:val="26"/>
          <w:szCs w:val="26"/>
          <w:rtl/>
        </w:rPr>
        <w:t xml:space="preserve"> سجلت كحالة نادرة جدا</w:t>
      </w:r>
      <w:r w:rsidRPr="00EE7785">
        <w:rPr>
          <w:rFonts w:ascii="Simplified Arabic" w:hAnsi="Simplified Arabic" w:cs="Simplified Arabic" w:hint="cs"/>
          <w:color w:val="000000"/>
          <w:sz w:val="26"/>
          <w:szCs w:val="26"/>
          <w:rtl/>
        </w:rPr>
        <w:t>ً.</w:t>
      </w:r>
    </w:p>
    <w:p w:rsidR="00406011" w:rsidRPr="002E4F2A" w:rsidRDefault="00406011" w:rsidP="00E71035">
      <w:pPr>
        <w:jc w:val="both"/>
        <w:rPr>
          <w:rFonts w:ascii="Simplified Arabic" w:hAnsi="Simplified Arabic" w:cs="Simplified Arabic"/>
          <w:color w:val="000000"/>
          <w:sz w:val="16"/>
          <w:szCs w:val="16"/>
          <w:rtl/>
        </w:rPr>
      </w:pPr>
    </w:p>
    <w:p w:rsidR="00406011" w:rsidRPr="00EE7785" w:rsidRDefault="00406011" w:rsidP="00E71035">
      <w:pPr>
        <w:jc w:val="both"/>
        <w:rPr>
          <w:rFonts w:ascii="Simplified Arabic" w:hAnsi="Simplified Arabic" w:cs="Simplified Arabic"/>
          <w:color w:val="000000"/>
          <w:sz w:val="26"/>
          <w:szCs w:val="26"/>
          <w:rtl/>
          <w:lang w:val="en-GB" w:eastAsia="en-GB"/>
        </w:rPr>
      </w:pPr>
      <w:r w:rsidRPr="00EE7785">
        <w:rPr>
          <w:rFonts w:ascii="Simplified Arabic" w:hAnsi="Simplified Arabic" w:cs="Simplified Arabic"/>
          <w:color w:val="000000"/>
          <w:sz w:val="26"/>
          <w:szCs w:val="26"/>
          <w:rtl/>
          <w:lang w:val="en-GB" w:eastAsia="en-GB"/>
        </w:rPr>
        <w:t>أما بخصوص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 xml:space="preserve">صناف النادرة من النباتات في الضفة </w:t>
      </w:r>
      <w:r w:rsidRPr="00EE7785">
        <w:rPr>
          <w:rFonts w:ascii="Simplified Arabic" w:hAnsi="Simplified Arabic" w:cs="Simplified Arabic" w:hint="cs"/>
          <w:color w:val="000000"/>
          <w:sz w:val="26"/>
          <w:szCs w:val="26"/>
          <w:rtl/>
          <w:lang w:val="en-GB" w:eastAsia="en-GB"/>
        </w:rPr>
        <w:t xml:space="preserve">الغربية فقد </w:t>
      </w:r>
      <w:r w:rsidRPr="00EE7785">
        <w:rPr>
          <w:rFonts w:ascii="Simplified Arabic" w:hAnsi="Simplified Arabic" w:cs="Simplified Arabic"/>
          <w:color w:val="000000"/>
          <w:sz w:val="26"/>
          <w:szCs w:val="26"/>
          <w:rtl/>
          <w:lang w:val="en-GB" w:eastAsia="en-GB"/>
        </w:rPr>
        <w:t>بلغ عدد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 xml:space="preserve">صناف النباتية النادرة </w:t>
      </w:r>
      <w:r w:rsidRPr="00EE7785">
        <w:rPr>
          <w:rFonts w:ascii="Simplified Arabic" w:hAnsi="Simplified Arabic" w:cs="Simplified Arabic" w:hint="cs"/>
          <w:color w:val="000000"/>
          <w:sz w:val="26"/>
          <w:szCs w:val="26"/>
          <w:rtl/>
          <w:lang w:val="en-GB" w:eastAsia="en-GB"/>
        </w:rPr>
        <w:t>391</w:t>
      </w:r>
      <w:r w:rsidRPr="00EE7785">
        <w:rPr>
          <w:rFonts w:ascii="Simplified Arabic" w:hAnsi="Simplified Arabic" w:cs="Simplified Arabic"/>
          <w:color w:val="000000"/>
          <w:sz w:val="26"/>
          <w:szCs w:val="26"/>
          <w:rtl/>
          <w:lang w:val="en-GB" w:eastAsia="en-GB"/>
        </w:rPr>
        <w:t xml:space="preserve"> صنف</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أي ما نسبته </w:t>
      </w:r>
      <w:r w:rsidRPr="00EE7785">
        <w:rPr>
          <w:rFonts w:ascii="Simplified Arabic" w:hAnsi="Simplified Arabic" w:cs="Simplified Arabic" w:hint="cs"/>
          <w:color w:val="000000"/>
          <w:sz w:val="26"/>
          <w:szCs w:val="26"/>
          <w:rtl/>
          <w:lang w:val="en-GB" w:eastAsia="en-GB"/>
        </w:rPr>
        <w:t>20</w:t>
      </w:r>
      <w:r w:rsidRPr="00EE7785">
        <w:rPr>
          <w:rFonts w:ascii="Simplified Arabic" w:hAnsi="Simplified Arabic" w:cs="Simplified Arabic"/>
          <w:color w:val="000000"/>
          <w:sz w:val="26"/>
          <w:szCs w:val="26"/>
          <w:rtl/>
          <w:lang w:val="en-GB" w:eastAsia="en-GB"/>
        </w:rPr>
        <w:t xml:space="preserve">% من </w:t>
      </w:r>
      <w:r w:rsidRPr="00EE7785">
        <w:rPr>
          <w:rFonts w:ascii="Simplified Arabic" w:hAnsi="Simplified Arabic" w:cs="Simplified Arabic" w:hint="cs"/>
          <w:color w:val="000000"/>
          <w:sz w:val="26"/>
          <w:szCs w:val="26"/>
          <w:rtl/>
          <w:lang w:val="en-GB" w:eastAsia="en-GB"/>
        </w:rPr>
        <w:t>إ</w:t>
      </w:r>
      <w:r w:rsidRPr="00EE7785">
        <w:rPr>
          <w:rFonts w:ascii="Simplified Arabic" w:hAnsi="Simplified Arabic" w:cs="Simplified Arabic"/>
          <w:color w:val="000000"/>
          <w:sz w:val="26"/>
          <w:szCs w:val="26"/>
          <w:rtl/>
          <w:lang w:val="en-GB" w:eastAsia="en-GB"/>
        </w:rPr>
        <w:t>جمالي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صناف النباتية، و</w:t>
      </w:r>
      <w:r w:rsidRPr="00EE7785">
        <w:rPr>
          <w:rFonts w:ascii="Simplified Arabic" w:hAnsi="Simplified Arabic" w:cs="Simplified Arabic" w:hint="cs"/>
          <w:color w:val="000000"/>
          <w:sz w:val="26"/>
          <w:szCs w:val="26"/>
          <w:rtl/>
          <w:lang w:val="en-GB" w:eastAsia="en-GB"/>
        </w:rPr>
        <w:t>68</w:t>
      </w:r>
      <w:r w:rsidRPr="00EE7785">
        <w:rPr>
          <w:rFonts w:ascii="Simplified Arabic" w:hAnsi="Simplified Arabic" w:cs="Simplified Arabic"/>
          <w:color w:val="000000"/>
          <w:sz w:val="26"/>
          <w:szCs w:val="26"/>
          <w:rtl/>
          <w:lang w:val="en-GB" w:eastAsia="en-GB"/>
        </w:rPr>
        <w:t xml:space="preserve"> صنف</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نادر</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جدا</w:t>
      </w:r>
      <w:r w:rsidRPr="00EE7785">
        <w:rPr>
          <w:rFonts w:ascii="Simplified Arabic" w:hAnsi="Simplified Arabic" w:cs="Simplified Arabic" w:hint="cs"/>
          <w:color w:val="000000"/>
          <w:sz w:val="26"/>
          <w:szCs w:val="26"/>
          <w:rtl/>
          <w:lang w:val="en-GB" w:eastAsia="en-GB"/>
        </w:rPr>
        <w:t>ً</w:t>
      </w:r>
      <w:r w:rsidRPr="00EE7785">
        <w:rPr>
          <w:rFonts w:ascii="Simplified Arabic" w:hAnsi="Simplified Arabic" w:cs="Simplified Arabic"/>
          <w:color w:val="000000"/>
          <w:sz w:val="26"/>
          <w:szCs w:val="26"/>
          <w:rtl/>
          <w:lang w:val="en-GB" w:eastAsia="en-GB"/>
        </w:rPr>
        <w:t xml:space="preserve"> أي ما نسبته </w:t>
      </w:r>
      <w:r w:rsidRPr="00EE7785">
        <w:rPr>
          <w:rFonts w:ascii="Simplified Arabic" w:hAnsi="Simplified Arabic" w:cs="Simplified Arabic" w:hint="cs"/>
          <w:color w:val="000000"/>
          <w:sz w:val="26"/>
          <w:szCs w:val="26"/>
          <w:rtl/>
          <w:lang w:val="en-GB" w:eastAsia="en-GB"/>
        </w:rPr>
        <w:t>3.5</w:t>
      </w:r>
      <w:r w:rsidRPr="00EE7785">
        <w:rPr>
          <w:rFonts w:ascii="Simplified Arabic" w:hAnsi="Simplified Arabic" w:cs="Simplified Arabic"/>
          <w:color w:val="000000"/>
          <w:sz w:val="26"/>
          <w:szCs w:val="26"/>
          <w:rtl/>
          <w:lang w:val="en-GB" w:eastAsia="en-GB"/>
        </w:rPr>
        <w:t xml:space="preserve">% من </w:t>
      </w:r>
      <w:r w:rsidRPr="00EE7785">
        <w:rPr>
          <w:rFonts w:ascii="Simplified Arabic" w:hAnsi="Simplified Arabic" w:cs="Simplified Arabic" w:hint="cs"/>
          <w:color w:val="000000"/>
          <w:sz w:val="26"/>
          <w:szCs w:val="26"/>
          <w:rtl/>
          <w:lang w:val="en-GB" w:eastAsia="en-GB"/>
        </w:rPr>
        <w:t>إ</w:t>
      </w:r>
      <w:r w:rsidRPr="00EE7785">
        <w:rPr>
          <w:rFonts w:ascii="Simplified Arabic" w:hAnsi="Simplified Arabic" w:cs="Simplified Arabic"/>
          <w:color w:val="000000"/>
          <w:sz w:val="26"/>
          <w:szCs w:val="26"/>
          <w:rtl/>
          <w:lang w:val="en-GB" w:eastAsia="en-GB"/>
        </w:rPr>
        <w:t>جمالي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صناف النباتية</w:t>
      </w:r>
      <w:r w:rsidRPr="00EE7785">
        <w:rPr>
          <w:rFonts w:ascii="Simplified Arabic" w:hAnsi="Simplified Arabic" w:cs="Simplified Arabic" w:hint="cs"/>
          <w:color w:val="000000"/>
          <w:sz w:val="26"/>
          <w:szCs w:val="26"/>
          <w:rtl/>
          <w:lang w:val="en-GB" w:eastAsia="en-GB"/>
        </w:rPr>
        <w:t xml:space="preserve"> في فلسطين</w:t>
      </w:r>
      <w:r w:rsidRPr="00EE7785">
        <w:rPr>
          <w:rFonts w:ascii="Simplified Arabic" w:hAnsi="Simplified Arabic" w:cs="Simplified Arabic"/>
          <w:color w:val="000000"/>
          <w:sz w:val="26"/>
          <w:szCs w:val="26"/>
          <w:rtl/>
          <w:lang w:val="en-GB" w:eastAsia="en-GB"/>
        </w:rPr>
        <w:t>.</w:t>
      </w:r>
    </w:p>
    <w:p w:rsidR="00406011" w:rsidRPr="002E4F2A" w:rsidRDefault="00406011" w:rsidP="00E71035">
      <w:pPr>
        <w:jc w:val="both"/>
        <w:rPr>
          <w:rFonts w:ascii="Simplified Arabic" w:hAnsi="Simplified Arabic" w:cs="Simplified Arabic"/>
          <w:color w:val="000000"/>
          <w:sz w:val="16"/>
          <w:szCs w:val="16"/>
          <w:rtl/>
          <w:lang w:val="en-GB" w:eastAsia="en-GB"/>
        </w:rPr>
      </w:pPr>
    </w:p>
    <w:p w:rsidR="00406011" w:rsidRPr="00EE7785" w:rsidRDefault="00406011" w:rsidP="00E71035">
      <w:pPr>
        <w:jc w:val="both"/>
        <w:rPr>
          <w:rFonts w:ascii="Simplified Arabic" w:eastAsia="Arial Unicode MS" w:hAnsi="Simplified Arabic" w:cs="Simplified Arabic"/>
          <w:color w:val="000000"/>
          <w:sz w:val="26"/>
          <w:szCs w:val="26"/>
          <w:rtl/>
        </w:rPr>
      </w:pPr>
      <w:r w:rsidRPr="00EE7785">
        <w:rPr>
          <w:rFonts w:ascii="Simplified Arabic" w:hAnsi="Simplified Arabic" w:cs="Simplified Arabic" w:hint="cs"/>
          <w:color w:val="000000"/>
          <w:sz w:val="26"/>
          <w:szCs w:val="26"/>
          <w:rtl/>
          <w:lang w:val="en-GB" w:eastAsia="en-GB"/>
        </w:rPr>
        <w:t>و</w:t>
      </w:r>
      <w:r w:rsidRPr="00EE7785">
        <w:rPr>
          <w:rFonts w:ascii="Simplified Arabic" w:hAnsi="Simplified Arabic" w:cs="Simplified Arabic"/>
          <w:color w:val="000000"/>
          <w:sz w:val="26"/>
          <w:szCs w:val="26"/>
          <w:rtl/>
          <w:lang w:val="en-GB" w:eastAsia="en-GB"/>
        </w:rPr>
        <w:t>في قطاع غزة بلغ عدد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صناف النباتية النادرة 155 صنف</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أي ما نسبته 12% من </w:t>
      </w:r>
      <w:r w:rsidRPr="00EE7785">
        <w:rPr>
          <w:rFonts w:ascii="Simplified Arabic" w:hAnsi="Simplified Arabic" w:cs="Simplified Arabic" w:hint="cs"/>
          <w:color w:val="000000"/>
          <w:sz w:val="26"/>
          <w:szCs w:val="26"/>
          <w:rtl/>
          <w:lang w:val="en-GB" w:eastAsia="en-GB"/>
        </w:rPr>
        <w:t>إ</w:t>
      </w:r>
      <w:r w:rsidRPr="00EE7785">
        <w:rPr>
          <w:rFonts w:ascii="Simplified Arabic" w:hAnsi="Simplified Arabic" w:cs="Simplified Arabic"/>
          <w:color w:val="000000"/>
          <w:sz w:val="26"/>
          <w:szCs w:val="26"/>
          <w:rtl/>
          <w:lang w:val="en-GB" w:eastAsia="en-GB"/>
        </w:rPr>
        <w:t>جمالي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صناف النباتية، و22 صنف</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نادر</w:t>
      </w:r>
      <w:r w:rsidRPr="00EE7785">
        <w:rPr>
          <w:rFonts w:ascii="Simplified Arabic" w:hAnsi="Simplified Arabic" w:cs="Simplified Arabic" w:hint="cs"/>
          <w:color w:val="000000"/>
          <w:sz w:val="26"/>
          <w:szCs w:val="26"/>
          <w:rtl/>
          <w:lang w:val="en-GB" w:eastAsia="en-GB"/>
        </w:rPr>
        <w:t>اً</w:t>
      </w:r>
      <w:r w:rsidRPr="00EE7785">
        <w:rPr>
          <w:rFonts w:ascii="Simplified Arabic" w:hAnsi="Simplified Arabic" w:cs="Simplified Arabic"/>
          <w:color w:val="000000"/>
          <w:sz w:val="26"/>
          <w:szCs w:val="26"/>
          <w:rtl/>
          <w:lang w:val="en-GB" w:eastAsia="en-GB"/>
        </w:rPr>
        <w:t xml:space="preserve"> جدا أي ما نسبته 1.8% من </w:t>
      </w:r>
      <w:r w:rsidRPr="00EE7785">
        <w:rPr>
          <w:rFonts w:ascii="Simplified Arabic" w:hAnsi="Simplified Arabic" w:cs="Simplified Arabic" w:hint="cs"/>
          <w:color w:val="000000"/>
          <w:sz w:val="26"/>
          <w:szCs w:val="26"/>
          <w:rtl/>
          <w:lang w:val="en-GB" w:eastAsia="en-GB"/>
        </w:rPr>
        <w:t>إ</w:t>
      </w:r>
      <w:r w:rsidRPr="00EE7785">
        <w:rPr>
          <w:rFonts w:ascii="Simplified Arabic" w:hAnsi="Simplified Arabic" w:cs="Simplified Arabic"/>
          <w:color w:val="000000"/>
          <w:sz w:val="26"/>
          <w:szCs w:val="26"/>
          <w:rtl/>
          <w:lang w:val="en-GB" w:eastAsia="en-GB"/>
        </w:rPr>
        <w:t>جمالي ال</w:t>
      </w:r>
      <w:r w:rsidRPr="00EE7785">
        <w:rPr>
          <w:rFonts w:ascii="Simplified Arabic" w:hAnsi="Simplified Arabic" w:cs="Simplified Arabic" w:hint="cs"/>
          <w:color w:val="000000"/>
          <w:sz w:val="26"/>
          <w:szCs w:val="26"/>
          <w:rtl/>
          <w:lang w:val="en-GB" w:eastAsia="en-GB"/>
        </w:rPr>
        <w:t>أ</w:t>
      </w:r>
      <w:r w:rsidRPr="00EE7785">
        <w:rPr>
          <w:rFonts w:ascii="Simplified Arabic" w:hAnsi="Simplified Arabic" w:cs="Simplified Arabic"/>
          <w:color w:val="000000"/>
          <w:sz w:val="26"/>
          <w:szCs w:val="26"/>
          <w:rtl/>
          <w:lang w:val="en-GB" w:eastAsia="en-GB"/>
        </w:rPr>
        <w:t>صناف النباتية</w:t>
      </w:r>
      <w:r w:rsidRPr="00EE7785">
        <w:rPr>
          <w:rFonts w:ascii="Simplified Arabic" w:hAnsi="Simplified Arabic" w:cs="Simplified Arabic" w:hint="cs"/>
          <w:color w:val="000000"/>
          <w:sz w:val="26"/>
          <w:szCs w:val="26"/>
          <w:rtl/>
          <w:lang w:val="en-GB" w:eastAsia="en-GB"/>
        </w:rPr>
        <w:t>.</w:t>
      </w:r>
    </w:p>
    <w:p w:rsidR="00EE7785" w:rsidRPr="002E4F2A" w:rsidRDefault="00EE7785" w:rsidP="00E71035">
      <w:pPr>
        <w:pStyle w:val="BodyText"/>
        <w:spacing w:after="0"/>
        <w:jc w:val="both"/>
        <w:rPr>
          <w:rFonts w:ascii="Simplified Arabic" w:eastAsia="Arial Unicode MS" w:hAnsi="Simplified Arabic" w:cs="Simplified Arabic"/>
          <w:sz w:val="16"/>
          <w:szCs w:val="16"/>
          <w:rtl/>
        </w:rPr>
      </w:pPr>
    </w:p>
    <w:p w:rsidR="00406011" w:rsidRPr="002E4F2A" w:rsidRDefault="00406011" w:rsidP="00E71035">
      <w:pPr>
        <w:pStyle w:val="BodyText"/>
        <w:spacing w:after="0"/>
        <w:jc w:val="both"/>
        <w:rPr>
          <w:rFonts w:ascii="Simplified Arabic" w:eastAsia="Arial Unicode MS" w:hAnsi="Simplified Arabic" w:cs="Simplified Arabic"/>
          <w:b/>
          <w:bCs/>
          <w:sz w:val="26"/>
          <w:szCs w:val="26"/>
          <w:rtl/>
        </w:rPr>
      </w:pPr>
      <w:r w:rsidRPr="002E4F2A">
        <w:rPr>
          <w:rFonts w:ascii="Simplified Arabic" w:eastAsia="Arial Unicode MS" w:hAnsi="Simplified Arabic" w:cs="Simplified Arabic" w:hint="cs"/>
          <w:b/>
          <w:bCs/>
          <w:sz w:val="26"/>
          <w:szCs w:val="26"/>
          <w:rtl/>
        </w:rPr>
        <w:t>المحميات الطبيعية في فلسطين</w:t>
      </w:r>
    </w:p>
    <w:p w:rsidR="00B448D9" w:rsidRPr="00EE7785" w:rsidRDefault="00B448D9" w:rsidP="003B69A1">
      <w:pPr>
        <w:jc w:val="both"/>
        <w:rPr>
          <w:rFonts w:ascii="Simplified Arabic" w:hAnsi="Simplified Arabic" w:cs="Simplified Arabic"/>
          <w:sz w:val="26"/>
          <w:szCs w:val="26"/>
          <w:rtl/>
        </w:rPr>
      </w:pPr>
      <w:r w:rsidRPr="00EE7785">
        <w:rPr>
          <w:rFonts w:ascii="Simplified Arabic" w:hAnsi="Simplified Arabic" w:cs="Simplified Arabic" w:hint="cs"/>
          <w:sz w:val="26"/>
          <w:szCs w:val="26"/>
          <w:rtl/>
        </w:rPr>
        <w:t xml:space="preserve">أشار المخطط المكاني </w:t>
      </w:r>
      <w:r w:rsidR="00E525D8" w:rsidRPr="00EE7785">
        <w:rPr>
          <w:rFonts w:ascii="Simplified Arabic" w:hAnsi="Simplified Arabic" w:cs="Simplified Arabic" w:hint="cs"/>
          <w:sz w:val="26"/>
          <w:szCs w:val="26"/>
          <w:rtl/>
        </w:rPr>
        <w:t xml:space="preserve">المعد من قبل وزارة الحكم المحلي </w:t>
      </w:r>
      <w:r w:rsidRPr="00EE7785">
        <w:rPr>
          <w:rFonts w:ascii="Simplified Arabic" w:hAnsi="Simplified Arabic" w:cs="Simplified Arabic" w:hint="cs"/>
          <w:sz w:val="26"/>
          <w:szCs w:val="26"/>
          <w:rtl/>
        </w:rPr>
        <w:t xml:space="preserve">عام 2014 </w:t>
      </w:r>
      <w:r w:rsidRPr="00EE7785">
        <w:rPr>
          <w:rFonts w:ascii="Simplified Arabic" w:hAnsi="Simplified Arabic" w:cs="Simplified Arabic"/>
          <w:sz w:val="26"/>
          <w:szCs w:val="26"/>
          <w:rtl/>
        </w:rPr>
        <w:t>إلى أن إجمالي مساحة المحميات الطبيعية في</w:t>
      </w:r>
      <w:r w:rsidR="0016088D"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الضفة الغربية بما فيها القدس</w:t>
      </w:r>
      <w:r w:rsidR="0016088D"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 xml:space="preserve">الشرقية </w:t>
      </w:r>
      <w:r w:rsidRPr="00EE7785">
        <w:rPr>
          <w:rFonts w:ascii="Simplified Arabic" w:hAnsi="Simplified Arabic" w:cs="Simplified Arabic" w:hint="cs"/>
          <w:sz w:val="26"/>
          <w:szCs w:val="26"/>
          <w:rtl/>
        </w:rPr>
        <w:t xml:space="preserve">51,157 </w:t>
      </w:r>
      <w:r w:rsidRPr="00EE7785">
        <w:rPr>
          <w:rFonts w:ascii="Simplified Arabic" w:hAnsi="Simplified Arabic" w:cs="Simplified Arabic"/>
          <w:sz w:val="26"/>
          <w:szCs w:val="26"/>
          <w:rtl/>
        </w:rPr>
        <w:t>هكتار</w:t>
      </w:r>
      <w:r w:rsidRPr="00EE7785">
        <w:rPr>
          <w:rFonts w:ascii="Simplified Arabic" w:hAnsi="Simplified Arabic" w:cs="Simplified Arabic" w:hint="cs"/>
          <w:sz w:val="26"/>
          <w:szCs w:val="26"/>
          <w:rtl/>
        </w:rPr>
        <w:t xml:space="preserve"> مشكلة </w:t>
      </w:r>
      <w:r w:rsidRPr="00EE7785">
        <w:rPr>
          <w:rFonts w:ascii="Simplified Arabic" w:hAnsi="Simplified Arabic" w:cs="Simplified Arabic"/>
          <w:sz w:val="26"/>
          <w:szCs w:val="26"/>
          <w:rtl/>
        </w:rPr>
        <w:t>9%</w:t>
      </w:r>
      <w:r w:rsidRPr="00EE7785">
        <w:rPr>
          <w:rFonts w:ascii="Simplified Arabic" w:hAnsi="Simplified Arabic" w:cs="Simplified Arabic" w:hint="cs"/>
          <w:sz w:val="26"/>
          <w:szCs w:val="26"/>
          <w:rtl/>
        </w:rPr>
        <w:t xml:space="preserve"> من مساحة الضفة الغربية</w:t>
      </w:r>
      <w:r w:rsidRPr="00EE7785">
        <w:rPr>
          <w:rFonts w:ascii="Simplified Arabic" w:hAnsi="Simplified Arabic" w:cs="Simplified Arabic"/>
          <w:sz w:val="26"/>
          <w:szCs w:val="26"/>
          <w:rtl/>
        </w:rPr>
        <w:t>.</w:t>
      </w:r>
    </w:p>
    <w:p w:rsidR="003B69A1" w:rsidRPr="003B69A1" w:rsidRDefault="003B69A1" w:rsidP="003B69A1">
      <w:pPr>
        <w:jc w:val="both"/>
        <w:rPr>
          <w:rFonts w:ascii="Simplified Arabic" w:hAnsi="Simplified Arabic" w:cs="Simplified Arabic"/>
          <w:sz w:val="16"/>
          <w:szCs w:val="16"/>
          <w:rtl/>
        </w:rPr>
      </w:pPr>
    </w:p>
    <w:p w:rsidR="00B448D9" w:rsidRPr="00EE7785" w:rsidRDefault="00B448D9" w:rsidP="003B69A1">
      <w:pPr>
        <w:jc w:val="both"/>
        <w:rPr>
          <w:rFonts w:ascii="Simplified Arabic" w:hAnsi="Simplified Arabic" w:cs="Simplified Arabic"/>
          <w:sz w:val="26"/>
          <w:szCs w:val="26"/>
          <w:rtl/>
        </w:rPr>
      </w:pPr>
      <w:r w:rsidRPr="00EE7785">
        <w:rPr>
          <w:rFonts w:ascii="Simplified Arabic" w:hAnsi="Simplified Arabic" w:cs="Simplified Arabic" w:hint="cs"/>
          <w:sz w:val="26"/>
          <w:szCs w:val="26"/>
          <w:rtl/>
        </w:rPr>
        <w:lastRenderedPageBreak/>
        <w:t xml:space="preserve">إن معظم هذه المحميات </w:t>
      </w:r>
      <w:r w:rsidRPr="00EE7785">
        <w:rPr>
          <w:rFonts w:ascii="Simplified Arabic" w:hAnsi="Simplified Arabic" w:cs="Simplified Arabic"/>
          <w:sz w:val="26"/>
          <w:szCs w:val="26"/>
          <w:rtl/>
        </w:rPr>
        <w:t>تقع في المنحدرات الشرقية ومنطقة نهر الأردن</w:t>
      </w:r>
      <w:r w:rsidRPr="00EE7785">
        <w:rPr>
          <w:rFonts w:ascii="Simplified Arabic" w:hAnsi="Simplified Arabic" w:cs="Simplified Arabic" w:hint="cs"/>
          <w:sz w:val="26"/>
          <w:szCs w:val="26"/>
          <w:rtl/>
        </w:rPr>
        <w:t>، وقد م</w:t>
      </w:r>
      <w:r w:rsidRPr="00EE7785">
        <w:rPr>
          <w:rFonts w:ascii="Simplified Arabic" w:hAnsi="Simplified Arabic" w:cs="Simplified Arabic"/>
          <w:sz w:val="26"/>
          <w:szCs w:val="26"/>
          <w:rtl/>
        </w:rPr>
        <w:t>نع الفلسطيني</w:t>
      </w:r>
      <w:r w:rsidRPr="00EE7785">
        <w:rPr>
          <w:rFonts w:ascii="Simplified Arabic" w:hAnsi="Simplified Arabic" w:cs="Simplified Arabic" w:hint="cs"/>
          <w:sz w:val="26"/>
          <w:szCs w:val="26"/>
          <w:rtl/>
        </w:rPr>
        <w:t>و</w:t>
      </w:r>
      <w:r w:rsidRPr="00EE7785">
        <w:rPr>
          <w:rFonts w:ascii="Simplified Arabic" w:hAnsi="Simplified Arabic" w:cs="Simplified Arabic"/>
          <w:sz w:val="26"/>
          <w:szCs w:val="26"/>
          <w:rtl/>
        </w:rPr>
        <w:t xml:space="preserve">ن من الوصول </w:t>
      </w:r>
      <w:r w:rsidRPr="00EE7785">
        <w:rPr>
          <w:rFonts w:ascii="Simplified Arabic" w:hAnsi="Simplified Arabic" w:cs="Simplified Arabic" w:hint="cs"/>
          <w:sz w:val="26"/>
          <w:szCs w:val="26"/>
          <w:rtl/>
        </w:rPr>
        <w:t xml:space="preserve">إليها </w:t>
      </w:r>
      <w:r w:rsidRPr="00EE7785">
        <w:rPr>
          <w:rFonts w:ascii="Simplified Arabic" w:hAnsi="Simplified Arabic" w:cs="Simplified Arabic"/>
          <w:sz w:val="26"/>
          <w:szCs w:val="26"/>
          <w:rtl/>
        </w:rPr>
        <w:t xml:space="preserve">والعمل بحرية فيها، </w:t>
      </w:r>
      <w:r w:rsidRPr="00EE7785">
        <w:rPr>
          <w:rFonts w:ascii="Simplified Arabic" w:hAnsi="Simplified Arabic" w:cs="Simplified Arabic" w:hint="cs"/>
          <w:sz w:val="26"/>
          <w:szCs w:val="26"/>
          <w:rtl/>
        </w:rPr>
        <w:t xml:space="preserve">الأمر الذي يوضح أن الأهداف الإسرائيلية من وراء إعلان تلك المحميات هي أهداف سياسية </w:t>
      </w:r>
      <w:proofErr w:type="spellStart"/>
      <w:r w:rsidRPr="00EE7785">
        <w:rPr>
          <w:rFonts w:ascii="Simplified Arabic" w:hAnsi="Simplified Arabic" w:cs="Simplified Arabic" w:hint="cs"/>
          <w:sz w:val="26"/>
          <w:szCs w:val="26"/>
          <w:rtl/>
        </w:rPr>
        <w:t>احتلالية</w:t>
      </w:r>
      <w:proofErr w:type="spellEnd"/>
      <w:r w:rsidRPr="00EE7785">
        <w:rPr>
          <w:rFonts w:ascii="Simplified Arabic" w:hAnsi="Simplified Arabic" w:cs="Simplified Arabic" w:hint="cs"/>
          <w:sz w:val="26"/>
          <w:szCs w:val="26"/>
          <w:rtl/>
        </w:rPr>
        <w:t xml:space="preserve"> وليست لأهداف حماية الطبيعة والتنوع الحيوي، </w:t>
      </w:r>
      <w:r w:rsidRPr="00EE7785">
        <w:rPr>
          <w:rFonts w:ascii="Simplified Arabic" w:hAnsi="Simplified Arabic" w:cs="Simplified Arabic"/>
          <w:sz w:val="26"/>
          <w:szCs w:val="26"/>
          <w:rtl/>
        </w:rPr>
        <w:t xml:space="preserve">وقد تم تحويل جزء من هذه </w:t>
      </w:r>
      <w:r w:rsidRPr="00EE7785">
        <w:rPr>
          <w:rFonts w:ascii="Simplified Arabic" w:hAnsi="Simplified Arabic" w:cs="Simplified Arabic" w:hint="cs"/>
          <w:sz w:val="26"/>
          <w:szCs w:val="26"/>
          <w:rtl/>
        </w:rPr>
        <w:t xml:space="preserve">المحميات إلى </w:t>
      </w:r>
      <w:r w:rsidR="00832F49" w:rsidRPr="00EE7785">
        <w:rPr>
          <w:rFonts w:ascii="Simplified Arabic" w:hAnsi="Simplified Arabic" w:cs="Simplified Arabic" w:hint="cs"/>
          <w:sz w:val="26"/>
          <w:szCs w:val="26"/>
          <w:rtl/>
        </w:rPr>
        <w:t xml:space="preserve">مستعمرات </w:t>
      </w:r>
      <w:r w:rsidR="00832F49" w:rsidRPr="00EE7785">
        <w:rPr>
          <w:rFonts w:ascii="Simplified Arabic" w:hAnsi="Simplified Arabic" w:cs="Simplified Arabic"/>
          <w:sz w:val="26"/>
          <w:szCs w:val="26"/>
          <w:rtl/>
        </w:rPr>
        <w:t>إسرائيلية</w:t>
      </w:r>
      <w:r w:rsidRPr="00EE7785">
        <w:rPr>
          <w:rFonts w:ascii="Simplified Arabic" w:hAnsi="Simplified Arabic" w:cs="Simplified Arabic" w:hint="cs"/>
          <w:sz w:val="26"/>
          <w:szCs w:val="26"/>
          <w:rtl/>
        </w:rPr>
        <w:t>، و</w:t>
      </w:r>
      <w:r w:rsidRPr="00EE7785">
        <w:rPr>
          <w:rFonts w:ascii="Simplified Arabic" w:hAnsi="Simplified Arabic" w:cs="Simplified Arabic"/>
          <w:sz w:val="26"/>
          <w:szCs w:val="26"/>
          <w:rtl/>
        </w:rPr>
        <w:t xml:space="preserve">قواعد </w:t>
      </w:r>
      <w:r w:rsidRPr="00EE7785">
        <w:rPr>
          <w:rFonts w:ascii="Simplified Arabic" w:hAnsi="Simplified Arabic" w:cs="Simplified Arabic" w:hint="cs"/>
          <w:sz w:val="26"/>
          <w:szCs w:val="26"/>
          <w:rtl/>
        </w:rPr>
        <w:t xml:space="preserve">عسكرية، </w:t>
      </w:r>
      <w:r w:rsidRPr="00EE7785">
        <w:rPr>
          <w:rFonts w:ascii="Simplified Arabic" w:hAnsi="Simplified Arabic" w:cs="Simplified Arabic"/>
          <w:sz w:val="26"/>
          <w:szCs w:val="26"/>
          <w:rtl/>
        </w:rPr>
        <w:t>وجزء كبير</w:t>
      </w:r>
      <w:r w:rsidRPr="00EE7785">
        <w:rPr>
          <w:rFonts w:ascii="Simplified Arabic" w:hAnsi="Simplified Arabic" w:cs="Simplified Arabic" w:hint="cs"/>
          <w:sz w:val="26"/>
          <w:szCs w:val="26"/>
          <w:rtl/>
        </w:rPr>
        <w:t xml:space="preserve"> تم ضمه </w:t>
      </w:r>
      <w:r w:rsidRPr="00EE7785">
        <w:rPr>
          <w:rFonts w:ascii="Simplified Arabic" w:hAnsi="Simplified Arabic" w:cs="Simplified Arabic"/>
          <w:sz w:val="26"/>
          <w:szCs w:val="26"/>
          <w:rtl/>
        </w:rPr>
        <w:t>داخل</w:t>
      </w:r>
      <w:r w:rsidRPr="00EE7785">
        <w:rPr>
          <w:rFonts w:ascii="Simplified Arabic" w:hAnsi="Simplified Arabic" w:cs="Simplified Arabic" w:hint="cs"/>
          <w:sz w:val="26"/>
          <w:szCs w:val="26"/>
          <w:rtl/>
        </w:rPr>
        <w:t xml:space="preserve"> جدار الضم والتوسع</w:t>
      </w:r>
      <w:r w:rsidRPr="00EE7785">
        <w:rPr>
          <w:rFonts w:ascii="Simplified Arabic" w:hAnsi="Simplified Arabic" w:cs="Simplified Arabic"/>
          <w:sz w:val="26"/>
          <w:szCs w:val="26"/>
          <w:rtl/>
        </w:rPr>
        <w:t>.</w:t>
      </w:r>
    </w:p>
    <w:p w:rsidR="003B69A1" w:rsidRPr="002E4F2A" w:rsidRDefault="003B69A1" w:rsidP="00E71035">
      <w:pPr>
        <w:jc w:val="both"/>
        <w:rPr>
          <w:rFonts w:ascii="Simplified Arabic" w:hAnsi="Simplified Arabic" w:cs="Simplified Arabic"/>
          <w:sz w:val="16"/>
          <w:szCs w:val="16"/>
          <w:rtl/>
        </w:rPr>
      </w:pPr>
    </w:p>
    <w:p w:rsidR="0045771B" w:rsidRPr="00EE7785" w:rsidRDefault="00B448D9" w:rsidP="00832F49">
      <w:pPr>
        <w:jc w:val="both"/>
        <w:rPr>
          <w:rFonts w:ascii="Simplified Arabic" w:hAnsi="Simplified Arabic" w:cs="Simplified Arabic"/>
          <w:color w:val="FF0000"/>
          <w:sz w:val="26"/>
          <w:szCs w:val="26"/>
          <w:rtl/>
        </w:rPr>
      </w:pPr>
      <w:r w:rsidRPr="00EE7785">
        <w:rPr>
          <w:rFonts w:ascii="Simplified Arabic" w:hAnsi="Simplified Arabic" w:cs="Simplified Arabic"/>
          <w:sz w:val="26"/>
          <w:szCs w:val="26"/>
          <w:rtl/>
        </w:rPr>
        <w:t xml:space="preserve">معظم المحميات الطبيعية الموجودة في الضفة الغربية </w:t>
      </w:r>
      <w:r w:rsidRPr="00EE7785">
        <w:rPr>
          <w:rFonts w:ascii="Simplified Arabic" w:hAnsi="Simplified Arabic" w:cs="Simplified Arabic" w:hint="cs"/>
          <w:sz w:val="26"/>
          <w:szCs w:val="26"/>
          <w:rtl/>
        </w:rPr>
        <w:t xml:space="preserve">تقع ضمن </w:t>
      </w:r>
      <w:r w:rsidR="00832F49" w:rsidRPr="00EE7785">
        <w:rPr>
          <w:rFonts w:ascii="Simplified Arabic" w:hAnsi="Simplified Arabic" w:cs="Simplified Arabic" w:hint="cs"/>
          <w:sz w:val="26"/>
          <w:szCs w:val="26"/>
          <w:rtl/>
        </w:rPr>
        <w:t xml:space="preserve">المناطق المصنفة </w:t>
      </w:r>
      <w:r w:rsidRPr="00EE7785">
        <w:rPr>
          <w:rFonts w:ascii="Simplified Arabic" w:hAnsi="Simplified Arabic" w:cs="Simplified Arabic" w:hint="cs"/>
          <w:sz w:val="26"/>
          <w:szCs w:val="26"/>
          <w:rtl/>
        </w:rPr>
        <w:t>ج</w:t>
      </w:r>
      <w:r w:rsidRPr="00EE7785">
        <w:rPr>
          <w:rFonts w:ascii="Simplified Arabic" w:hAnsi="Simplified Arabic" w:cs="Simplified Arabic"/>
          <w:sz w:val="26"/>
          <w:szCs w:val="26"/>
          <w:rtl/>
        </w:rPr>
        <w:t xml:space="preserve">، </w:t>
      </w:r>
      <w:r w:rsidRPr="00EE7785">
        <w:rPr>
          <w:rFonts w:ascii="Simplified Arabic" w:hAnsi="Simplified Arabic" w:cs="Simplified Arabic" w:hint="cs"/>
          <w:sz w:val="26"/>
          <w:szCs w:val="26"/>
          <w:rtl/>
        </w:rPr>
        <w:t xml:space="preserve">بينما تقع </w:t>
      </w:r>
      <w:r w:rsidRPr="00EE7785">
        <w:rPr>
          <w:rFonts w:ascii="Simplified Arabic" w:hAnsi="Simplified Arabic" w:cs="Simplified Arabic"/>
          <w:sz w:val="26"/>
          <w:szCs w:val="26"/>
          <w:rtl/>
        </w:rPr>
        <w:t xml:space="preserve">13 </w:t>
      </w:r>
      <w:r w:rsidRPr="00EE7785">
        <w:rPr>
          <w:rFonts w:ascii="Simplified Arabic" w:hAnsi="Simplified Arabic" w:cs="Simplified Arabic" w:hint="cs"/>
          <w:sz w:val="26"/>
          <w:szCs w:val="26"/>
          <w:rtl/>
        </w:rPr>
        <w:t xml:space="preserve">محمية فقط </w:t>
      </w:r>
      <w:r w:rsidRPr="00EE7785">
        <w:rPr>
          <w:rFonts w:ascii="Simplified Arabic" w:hAnsi="Simplified Arabic" w:cs="Simplified Arabic"/>
          <w:sz w:val="26"/>
          <w:szCs w:val="26"/>
          <w:rtl/>
        </w:rPr>
        <w:t>(11.3%</w:t>
      </w:r>
      <w:r w:rsidR="00644A98"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 xml:space="preserve">من المساحة الكلية </w:t>
      </w:r>
      <w:r w:rsidRPr="00EE7785">
        <w:rPr>
          <w:rFonts w:ascii="Simplified Arabic" w:hAnsi="Simplified Arabic" w:cs="Simplified Arabic" w:hint="cs"/>
          <w:sz w:val="26"/>
          <w:szCs w:val="26"/>
          <w:rtl/>
        </w:rPr>
        <w:t>للمحميات</w:t>
      </w:r>
      <w:r w:rsidRPr="00EE7785">
        <w:rPr>
          <w:rFonts w:ascii="Simplified Arabic" w:hAnsi="Simplified Arabic" w:cs="Simplified Arabic"/>
          <w:sz w:val="26"/>
          <w:szCs w:val="26"/>
          <w:rtl/>
        </w:rPr>
        <w:t xml:space="preserve">) ضمن </w:t>
      </w:r>
      <w:r w:rsidR="00832F49" w:rsidRPr="00EE7785">
        <w:rPr>
          <w:rFonts w:ascii="Simplified Arabic" w:hAnsi="Simplified Arabic" w:cs="Simplified Arabic" w:hint="cs"/>
          <w:sz w:val="26"/>
          <w:szCs w:val="26"/>
          <w:rtl/>
        </w:rPr>
        <w:t xml:space="preserve">المناطق المصنفة </w:t>
      </w:r>
      <w:r w:rsidRPr="00EE7785">
        <w:rPr>
          <w:rFonts w:ascii="Simplified Arabic" w:hAnsi="Simplified Arabic" w:cs="Simplified Arabic"/>
          <w:sz w:val="26"/>
          <w:szCs w:val="26"/>
          <w:rtl/>
        </w:rPr>
        <w:t>ب</w:t>
      </w:r>
      <w:r w:rsidRPr="00EE7785">
        <w:rPr>
          <w:rFonts w:ascii="Simplified Arabic" w:hAnsi="Simplified Arabic" w:cs="Simplified Arabic" w:hint="cs"/>
          <w:sz w:val="26"/>
          <w:szCs w:val="26"/>
          <w:rtl/>
        </w:rPr>
        <w:t>.</w:t>
      </w:r>
    </w:p>
    <w:p w:rsidR="003B69A1" w:rsidRPr="002E4F2A" w:rsidRDefault="003B69A1" w:rsidP="00E71035">
      <w:pPr>
        <w:jc w:val="both"/>
        <w:rPr>
          <w:rFonts w:ascii="Simplified Arabic" w:hAnsi="Simplified Arabic" w:cs="Simplified Arabic"/>
          <w:b/>
          <w:bCs/>
          <w:sz w:val="16"/>
          <w:szCs w:val="16"/>
        </w:rPr>
      </w:pPr>
    </w:p>
    <w:p w:rsidR="004A56CC" w:rsidRPr="002E4F2A" w:rsidRDefault="004A56CC" w:rsidP="004A56CC">
      <w:pPr>
        <w:jc w:val="both"/>
        <w:rPr>
          <w:rFonts w:ascii="Simplified Arabic" w:eastAsia="Arial Unicode MS" w:hAnsi="Simplified Arabic" w:cs="Simplified Arabic"/>
          <w:b/>
          <w:bCs/>
          <w:sz w:val="26"/>
          <w:szCs w:val="26"/>
          <w:rtl/>
        </w:rPr>
      </w:pPr>
      <w:r w:rsidRPr="002E4F2A">
        <w:rPr>
          <w:rFonts w:ascii="Simplified Arabic" w:eastAsia="Arial Unicode MS" w:hAnsi="Simplified Arabic" w:cs="Simplified Arabic" w:hint="cs"/>
          <w:b/>
          <w:bCs/>
          <w:sz w:val="26"/>
          <w:szCs w:val="26"/>
          <w:rtl/>
        </w:rPr>
        <w:t>انتهاكات الاحتلال الإسرائيلي السبب الرئيس في تدهور التنوع الحيوي</w:t>
      </w:r>
    </w:p>
    <w:p w:rsidR="00822BFF" w:rsidRPr="00EE7785" w:rsidRDefault="00822BFF" w:rsidP="000403C9">
      <w:pPr>
        <w:jc w:val="both"/>
        <w:rPr>
          <w:rFonts w:ascii="Simplified Arabic" w:hAnsi="Simplified Arabic" w:cs="Simplified Arabic"/>
          <w:sz w:val="26"/>
          <w:szCs w:val="26"/>
          <w:rtl/>
        </w:rPr>
      </w:pPr>
      <w:r w:rsidRPr="00EE7785">
        <w:rPr>
          <w:rFonts w:ascii="Simplified Arabic" w:hAnsi="Simplified Arabic" w:cs="Simplified Arabic" w:hint="cs"/>
          <w:sz w:val="26"/>
          <w:szCs w:val="26"/>
          <w:rtl/>
        </w:rPr>
        <w:t xml:space="preserve">يشار </w:t>
      </w:r>
      <w:r w:rsidR="00EF66A4" w:rsidRPr="00EE7785">
        <w:rPr>
          <w:rFonts w:ascii="Simplified Arabic" w:hAnsi="Simplified Arabic" w:cs="Simplified Arabic" w:hint="cs"/>
          <w:sz w:val="26"/>
          <w:szCs w:val="26"/>
          <w:rtl/>
        </w:rPr>
        <w:t>إلى</w:t>
      </w:r>
      <w:r w:rsidRPr="00EE7785">
        <w:rPr>
          <w:rFonts w:ascii="Simplified Arabic" w:hAnsi="Simplified Arabic" w:cs="Simplified Arabic" w:hint="cs"/>
          <w:sz w:val="26"/>
          <w:szCs w:val="26"/>
          <w:rtl/>
        </w:rPr>
        <w:t xml:space="preserve"> </w:t>
      </w:r>
      <w:r w:rsidR="00EF66A4" w:rsidRPr="00EE7785">
        <w:rPr>
          <w:rFonts w:ascii="Simplified Arabic" w:hAnsi="Simplified Arabic" w:cs="Simplified Arabic" w:hint="cs"/>
          <w:sz w:val="26"/>
          <w:szCs w:val="26"/>
          <w:rtl/>
        </w:rPr>
        <w:t>أن</w:t>
      </w:r>
      <w:r w:rsidRPr="00EE7785">
        <w:rPr>
          <w:rFonts w:ascii="Simplified Arabic" w:hAnsi="Simplified Arabic" w:cs="Simplified Arabic" w:hint="cs"/>
          <w:sz w:val="26"/>
          <w:szCs w:val="26"/>
          <w:rtl/>
        </w:rPr>
        <w:t xml:space="preserve"> </w:t>
      </w:r>
      <w:r w:rsidRPr="00EE7785">
        <w:rPr>
          <w:rFonts w:ascii="Simplified Arabic" w:hAnsi="Simplified Arabic" w:cs="Simplified Arabic"/>
          <w:sz w:val="26"/>
          <w:szCs w:val="26"/>
          <w:rtl/>
        </w:rPr>
        <w:t>التنوع الحيوي في فلسطين يعاني من مهددات وأخطار كبيرة، قد تؤدي إلى انقراض العديد من الكائنات الحية واختفائها بسرعة كبيرة، إذا لم تتخذ التدابير اللازمة لوقفها والحد من تأثيراتها</w:t>
      </w:r>
      <w:r w:rsidRPr="00EE7785">
        <w:rPr>
          <w:rFonts w:ascii="Simplified Arabic" w:hAnsi="Simplified Arabic" w:cs="Simplified Arabic"/>
          <w:sz w:val="26"/>
          <w:szCs w:val="26"/>
        </w:rPr>
        <w:t>.</w:t>
      </w:r>
    </w:p>
    <w:p w:rsidR="0016088D" w:rsidRPr="002E4F2A" w:rsidRDefault="0016088D" w:rsidP="00E71035">
      <w:pPr>
        <w:jc w:val="both"/>
        <w:rPr>
          <w:rFonts w:ascii="Simplified Arabic" w:hAnsi="Simplified Arabic" w:cs="Simplified Arabic"/>
          <w:sz w:val="16"/>
          <w:szCs w:val="16"/>
        </w:rPr>
      </w:pPr>
    </w:p>
    <w:p w:rsidR="0045771B" w:rsidRPr="00EE7785" w:rsidRDefault="000403C9" w:rsidP="00E71035">
      <w:pPr>
        <w:jc w:val="both"/>
        <w:rPr>
          <w:rFonts w:ascii="Simplified Arabic" w:hAnsi="Simplified Arabic" w:cs="Simplified Arabic"/>
          <w:sz w:val="26"/>
          <w:szCs w:val="26"/>
          <w:rtl/>
        </w:rPr>
      </w:pPr>
      <w:proofErr w:type="spellStart"/>
      <w:r w:rsidRPr="00EE7785">
        <w:rPr>
          <w:rFonts w:ascii="Simplified Arabic" w:hAnsi="Simplified Arabic" w:cs="Simplified Arabic" w:hint="cs"/>
          <w:sz w:val="26"/>
          <w:szCs w:val="26"/>
          <w:rtl/>
        </w:rPr>
        <w:t>ا</w:t>
      </w:r>
      <w:r w:rsidR="00822BFF" w:rsidRPr="00EE7785">
        <w:rPr>
          <w:rFonts w:ascii="Simplified Arabic" w:hAnsi="Simplified Arabic" w:cs="Simplified Arabic"/>
          <w:sz w:val="26"/>
          <w:szCs w:val="26"/>
          <w:rtl/>
        </w:rPr>
        <w:t>ن</w:t>
      </w:r>
      <w:proofErr w:type="spellEnd"/>
      <w:r w:rsidR="00822BFF" w:rsidRPr="00EE7785">
        <w:rPr>
          <w:rFonts w:ascii="Simplified Arabic" w:hAnsi="Simplified Arabic" w:cs="Simplified Arabic"/>
          <w:sz w:val="26"/>
          <w:szCs w:val="26"/>
          <w:rtl/>
        </w:rPr>
        <w:t xml:space="preserve"> من أهم هذه المهددات هي الاحتلال الإسرائيلي المستمر لأراضي الدولة الفلسطينية ومصادرها الطبيعية والنشاطات المرتبطة </w:t>
      </w:r>
      <w:proofErr w:type="spellStart"/>
      <w:r w:rsidR="00822BFF" w:rsidRPr="00EE7785">
        <w:rPr>
          <w:rFonts w:ascii="Simplified Arabic" w:hAnsi="Simplified Arabic" w:cs="Simplified Arabic"/>
          <w:sz w:val="26"/>
          <w:szCs w:val="26"/>
          <w:rtl/>
        </w:rPr>
        <w:t>به</w:t>
      </w:r>
      <w:proofErr w:type="spellEnd"/>
      <w:r w:rsidR="00822BFF" w:rsidRPr="00EE7785">
        <w:rPr>
          <w:rFonts w:ascii="Simplified Arabic" w:hAnsi="Simplified Arabic" w:cs="Simplified Arabic"/>
          <w:sz w:val="26"/>
          <w:szCs w:val="26"/>
          <w:rtl/>
        </w:rPr>
        <w:t xml:space="preserve"> كإنشاء </w:t>
      </w:r>
      <w:r w:rsidR="0016088D" w:rsidRPr="00EE7785">
        <w:rPr>
          <w:rFonts w:ascii="Simplified Arabic" w:hAnsi="Simplified Arabic" w:cs="Simplified Arabic" w:hint="cs"/>
          <w:sz w:val="26"/>
          <w:szCs w:val="26"/>
          <w:rtl/>
        </w:rPr>
        <w:t>المستعمرات</w:t>
      </w:r>
      <w:r w:rsidR="0016088D" w:rsidRPr="00EE7785">
        <w:rPr>
          <w:rFonts w:ascii="Simplified Arabic" w:hAnsi="Simplified Arabic" w:cs="Simplified Arabic"/>
          <w:sz w:val="26"/>
          <w:szCs w:val="26"/>
          <w:rtl/>
        </w:rPr>
        <w:t xml:space="preserve"> </w:t>
      </w:r>
      <w:r w:rsidR="00822BFF" w:rsidRPr="00EE7785">
        <w:rPr>
          <w:rFonts w:ascii="Simplified Arabic" w:hAnsi="Simplified Arabic" w:cs="Simplified Arabic"/>
          <w:sz w:val="26"/>
          <w:szCs w:val="26"/>
          <w:rtl/>
        </w:rPr>
        <w:t xml:space="preserve">الإسرائيلية على الأراضي الخضراء والمحميات الطبيعية، وإنشاء الطرق الالتفافية، وإقامة </w:t>
      </w:r>
      <w:r w:rsidR="002A1C63" w:rsidRPr="00EE7785">
        <w:rPr>
          <w:rFonts w:ascii="Simplified Arabic" w:hAnsi="Simplified Arabic" w:cs="Simplified Arabic" w:hint="cs"/>
          <w:sz w:val="26"/>
          <w:szCs w:val="26"/>
          <w:rtl/>
        </w:rPr>
        <w:t>جدار الضم والتوسع</w:t>
      </w:r>
      <w:r w:rsidR="00822BFF" w:rsidRPr="00EE7785">
        <w:rPr>
          <w:rFonts w:ascii="Simplified Arabic" w:hAnsi="Simplified Arabic" w:cs="Simplified Arabic"/>
          <w:sz w:val="26"/>
          <w:szCs w:val="26"/>
          <w:rtl/>
        </w:rPr>
        <w:t xml:space="preserve">، وما ينتج عن هذه النشاطات الإسرائيلية من تجريف أراضي الغابات وقطع الأشجار وتجزئة وتفتيت </w:t>
      </w:r>
      <w:proofErr w:type="spellStart"/>
      <w:r w:rsidR="00822BFF" w:rsidRPr="00EE7785">
        <w:rPr>
          <w:rFonts w:ascii="Simplified Arabic" w:hAnsi="Simplified Arabic" w:cs="Simplified Arabic"/>
          <w:sz w:val="26"/>
          <w:szCs w:val="26"/>
          <w:rtl/>
        </w:rPr>
        <w:t>الموائل</w:t>
      </w:r>
      <w:proofErr w:type="spellEnd"/>
      <w:r w:rsidR="00822BFF" w:rsidRPr="00EE7785">
        <w:rPr>
          <w:rFonts w:ascii="Simplified Arabic" w:hAnsi="Simplified Arabic" w:cs="Simplified Arabic"/>
          <w:sz w:val="26"/>
          <w:szCs w:val="26"/>
          <w:rtl/>
        </w:rPr>
        <w:t xml:space="preserve"> والبيئات الطبيعية وتشتيت العشائر للحياة البرية الحيوانية، ووضع الكثير من الأنواع على لائحة الأنواع المهددة بالانقراض</w:t>
      </w:r>
      <w:r w:rsidR="00822BFF" w:rsidRPr="00EE7785">
        <w:rPr>
          <w:rFonts w:ascii="Simplified Arabic" w:hAnsi="Simplified Arabic" w:cs="Simplified Arabic"/>
          <w:sz w:val="26"/>
          <w:szCs w:val="26"/>
        </w:rPr>
        <w:t>.</w:t>
      </w:r>
    </w:p>
    <w:p w:rsidR="00822BFF" w:rsidRPr="002E4F2A" w:rsidRDefault="00822BFF" w:rsidP="00E71035">
      <w:pPr>
        <w:jc w:val="both"/>
        <w:rPr>
          <w:rFonts w:ascii="Simplified Arabic" w:hAnsi="Simplified Arabic" w:cs="Simplified Arabic"/>
          <w:sz w:val="16"/>
          <w:szCs w:val="16"/>
          <w:rtl/>
        </w:rPr>
      </w:pPr>
    </w:p>
    <w:p w:rsidR="00822BFF" w:rsidRPr="00EE7785" w:rsidRDefault="000403C9" w:rsidP="009E5F57">
      <w:pPr>
        <w:jc w:val="both"/>
        <w:rPr>
          <w:rFonts w:ascii="Simplified Arabic" w:hAnsi="Simplified Arabic" w:cs="Simplified Arabic"/>
          <w:sz w:val="26"/>
          <w:szCs w:val="26"/>
          <w:rtl/>
        </w:rPr>
      </w:pPr>
      <w:proofErr w:type="spellStart"/>
      <w:r w:rsidRPr="00EE7785">
        <w:rPr>
          <w:rFonts w:ascii="Simplified Arabic" w:hAnsi="Simplified Arabic" w:cs="Simplified Arabic" w:hint="cs"/>
          <w:sz w:val="26"/>
          <w:szCs w:val="26"/>
          <w:rtl/>
        </w:rPr>
        <w:t>ا</w:t>
      </w:r>
      <w:r w:rsidR="00822BFF" w:rsidRPr="00EE7785">
        <w:rPr>
          <w:rFonts w:ascii="Simplified Arabic" w:hAnsi="Simplified Arabic" w:cs="Simplified Arabic"/>
          <w:sz w:val="26"/>
          <w:szCs w:val="26"/>
          <w:rtl/>
        </w:rPr>
        <w:t>ن</w:t>
      </w:r>
      <w:proofErr w:type="spellEnd"/>
      <w:r w:rsidR="00822BFF" w:rsidRPr="00EE7785">
        <w:rPr>
          <w:rFonts w:ascii="Simplified Arabic" w:hAnsi="Simplified Arabic" w:cs="Simplified Arabic"/>
          <w:sz w:val="26"/>
          <w:szCs w:val="26"/>
          <w:rtl/>
        </w:rPr>
        <w:t xml:space="preserve"> من المهددات أيضا، الأنواع الغريبة الغازية </w:t>
      </w:r>
      <w:r w:rsidR="00592217" w:rsidRPr="00EE7785">
        <w:rPr>
          <w:rFonts w:ascii="Simplified Arabic" w:hAnsi="Simplified Arabic" w:cs="Simplified Arabic"/>
          <w:sz w:val="26"/>
          <w:szCs w:val="26"/>
          <w:rtl/>
        </w:rPr>
        <w:t xml:space="preserve">التي لم تكن موجودة في فلسطين </w:t>
      </w:r>
      <w:r w:rsidR="00822BFF" w:rsidRPr="00EE7785">
        <w:rPr>
          <w:rFonts w:ascii="Simplified Arabic" w:hAnsi="Simplified Arabic" w:cs="Simplified Arabic"/>
          <w:sz w:val="26"/>
          <w:szCs w:val="26"/>
          <w:rtl/>
        </w:rPr>
        <w:t xml:space="preserve">والتي تستوطن </w:t>
      </w:r>
      <w:proofErr w:type="spellStart"/>
      <w:r w:rsidR="00822BFF" w:rsidRPr="00EE7785">
        <w:rPr>
          <w:rFonts w:ascii="Simplified Arabic" w:hAnsi="Simplified Arabic" w:cs="Simplified Arabic"/>
          <w:sz w:val="26"/>
          <w:szCs w:val="26"/>
          <w:rtl/>
        </w:rPr>
        <w:t>الموائل</w:t>
      </w:r>
      <w:proofErr w:type="spellEnd"/>
      <w:r w:rsidR="00822BFF" w:rsidRPr="00EE7785">
        <w:rPr>
          <w:rFonts w:ascii="Simplified Arabic" w:hAnsi="Simplified Arabic" w:cs="Simplified Arabic"/>
          <w:sz w:val="26"/>
          <w:szCs w:val="26"/>
          <w:rtl/>
        </w:rPr>
        <w:t xml:space="preserve"> الطبيعية والنظم البيئية الهشة والضعيفة، </w:t>
      </w:r>
      <w:r w:rsidR="00CB1FF6" w:rsidRPr="00EE7785">
        <w:rPr>
          <w:rFonts w:ascii="Simplified Arabic" w:hAnsi="Simplified Arabic" w:cs="Simplified Arabic" w:hint="cs"/>
          <w:sz w:val="26"/>
          <w:szCs w:val="26"/>
          <w:rtl/>
        </w:rPr>
        <w:t>و</w:t>
      </w:r>
      <w:r w:rsidR="00CB1FF6" w:rsidRPr="00EE7785">
        <w:rPr>
          <w:rFonts w:ascii="Simplified Arabic" w:hAnsi="Simplified Arabic" w:cs="Simplified Arabic"/>
          <w:color w:val="000000" w:themeColor="text1"/>
          <w:sz w:val="26"/>
          <w:szCs w:val="26"/>
          <w:rtl/>
        </w:rPr>
        <w:t xml:space="preserve">تشمل </w:t>
      </w:r>
      <w:r w:rsidR="006853B5" w:rsidRPr="00EE7785">
        <w:rPr>
          <w:rFonts w:ascii="Simplified Arabic" w:hAnsi="Simplified Arabic" w:cs="Simplified Arabic" w:hint="cs"/>
          <w:color w:val="000000" w:themeColor="text1"/>
          <w:sz w:val="26"/>
          <w:szCs w:val="26"/>
          <w:rtl/>
        </w:rPr>
        <w:t xml:space="preserve">من </w:t>
      </w:r>
      <w:r w:rsidR="00CB1FF6" w:rsidRPr="00EE7785">
        <w:rPr>
          <w:rFonts w:ascii="Simplified Arabic" w:hAnsi="Simplified Arabic" w:cs="Simplified Arabic"/>
          <w:color w:val="000000" w:themeColor="text1"/>
          <w:sz w:val="26"/>
          <w:szCs w:val="26"/>
          <w:rtl/>
        </w:rPr>
        <w:t>الطيور ثلاثة أنواع</w:t>
      </w:r>
      <w:r w:rsidR="00CB1FF6" w:rsidRPr="00EE7785">
        <w:rPr>
          <w:rFonts w:ascii="Simplified Arabic" w:hAnsi="Simplified Arabic" w:cs="Simplified Arabic" w:hint="cs"/>
          <w:color w:val="000000" w:themeColor="text1"/>
          <w:sz w:val="26"/>
          <w:szCs w:val="26"/>
          <w:rtl/>
        </w:rPr>
        <w:t xml:space="preserve"> وهي: </w:t>
      </w:r>
      <w:proofErr w:type="spellStart"/>
      <w:r w:rsidR="00CB1FF6" w:rsidRPr="00EE7785">
        <w:rPr>
          <w:rFonts w:ascii="Simplified Arabic" w:hAnsi="Simplified Arabic" w:cs="Simplified Arabic"/>
          <w:color w:val="000000" w:themeColor="text1"/>
          <w:sz w:val="26"/>
          <w:szCs w:val="26"/>
          <w:rtl/>
        </w:rPr>
        <w:t>البراكيت</w:t>
      </w:r>
      <w:proofErr w:type="spellEnd"/>
      <w:r w:rsidR="00CB1FF6" w:rsidRPr="00EE7785">
        <w:rPr>
          <w:rFonts w:ascii="Simplified Arabic" w:hAnsi="Simplified Arabic" w:cs="Simplified Arabic"/>
          <w:color w:val="000000" w:themeColor="text1"/>
          <w:sz w:val="26"/>
          <w:szCs w:val="26"/>
          <w:rtl/>
        </w:rPr>
        <w:t xml:space="preserve"> الأخضر</w:t>
      </w:r>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و</w:t>
      </w:r>
      <w:r w:rsidR="00CB1FF6" w:rsidRPr="00EE7785">
        <w:rPr>
          <w:rFonts w:ascii="Simplified Arabic" w:hAnsi="Simplified Arabic" w:cs="Simplified Arabic"/>
          <w:color w:val="000000" w:themeColor="text1"/>
          <w:sz w:val="26"/>
          <w:szCs w:val="26"/>
          <w:rtl/>
        </w:rPr>
        <w:t>المَيْنة</w:t>
      </w:r>
      <w:proofErr w:type="spellEnd"/>
      <w:r w:rsidR="00CB1FF6" w:rsidRPr="00EE7785">
        <w:rPr>
          <w:rFonts w:ascii="Simplified Arabic" w:hAnsi="Simplified Arabic" w:cs="Simplified Arabic"/>
          <w:color w:val="000000" w:themeColor="text1"/>
          <w:sz w:val="26"/>
          <w:szCs w:val="26"/>
          <w:rtl/>
        </w:rPr>
        <w:t xml:space="preserve"> الشائعة</w:t>
      </w:r>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و</w:t>
      </w:r>
      <w:r w:rsidR="00CB1FF6" w:rsidRPr="00EE7785">
        <w:rPr>
          <w:rFonts w:ascii="Simplified Arabic" w:hAnsi="Simplified Arabic" w:cs="Simplified Arabic"/>
          <w:color w:val="000000" w:themeColor="text1"/>
          <w:sz w:val="26"/>
          <w:szCs w:val="26"/>
          <w:rtl/>
        </w:rPr>
        <w:t>مونيا</w:t>
      </w:r>
      <w:proofErr w:type="spellEnd"/>
      <w:r w:rsidR="00CB1FF6" w:rsidRPr="00EE7785">
        <w:rPr>
          <w:rFonts w:ascii="Simplified Arabic" w:hAnsi="Simplified Arabic" w:cs="Simplified Arabic"/>
          <w:color w:val="000000" w:themeColor="text1"/>
          <w:sz w:val="26"/>
          <w:szCs w:val="26"/>
          <w:rtl/>
        </w:rPr>
        <w:t xml:space="preserve"> </w:t>
      </w:r>
      <w:proofErr w:type="spellStart"/>
      <w:r w:rsidR="00CB1FF6" w:rsidRPr="00EE7785">
        <w:rPr>
          <w:rFonts w:ascii="Simplified Arabic" w:hAnsi="Simplified Arabic" w:cs="Simplified Arabic"/>
          <w:color w:val="000000" w:themeColor="text1"/>
          <w:sz w:val="26"/>
          <w:szCs w:val="26"/>
          <w:rtl/>
        </w:rPr>
        <w:t>مالاباري</w:t>
      </w:r>
      <w:proofErr w:type="spellEnd"/>
      <w:r w:rsidR="00EE7785">
        <w:rPr>
          <w:rFonts w:ascii="Simplified Arabic" w:hAnsi="Simplified Arabic" w:cs="Simplified Arabic" w:hint="cs"/>
          <w:color w:val="000000" w:themeColor="text1"/>
          <w:sz w:val="26"/>
          <w:szCs w:val="26"/>
          <w:rtl/>
        </w:rPr>
        <w:t>.</w:t>
      </w:r>
      <w:r w:rsidR="006853B5" w:rsidRPr="00EE7785">
        <w:rPr>
          <w:rFonts w:ascii="Simplified Arabic" w:hAnsi="Simplified Arabic" w:cs="Simplified Arabic" w:hint="cs"/>
          <w:color w:val="000000" w:themeColor="text1"/>
          <w:sz w:val="26"/>
          <w:szCs w:val="26"/>
          <w:rtl/>
        </w:rPr>
        <w:t xml:space="preserve"> </w:t>
      </w:r>
      <w:proofErr w:type="spellStart"/>
      <w:r w:rsidR="009357AC" w:rsidRPr="00EE7785">
        <w:rPr>
          <w:rFonts w:ascii="Simplified Arabic" w:hAnsi="Simplified Arabic" w:cs="Simplified Arabic" w:hint="cs"/>
          <w:color w:val="000000" w:themeColor="text1"/>
          <w:sz w:val="26"/>
          <w:szCs w:val="26"/>
          <w:rtl/>
        </w:rPr>
        <w:t>اما</w:t>
      </w:r>
      <w:proofErr w:type="spellEnd"/>
      <w:r w:rsidR="009357AC" w:rsidRPr="00EE7785">
        <w:rPr>
          <w:rFonts w:ascii="Simplified Arabic" w:hAnsi="Simplified Arabic" w:cs="Simplified Arabic" w:hint="cs"/>
          <w:color w:val="000000" w:themeColor="text1"/>
          <w:sz w:val="26"/>
          <w:szCs w:val="26"/>
          <w:rtl/>
        </w:rPr>
        <w:t xml:space="preserve"> </w:t>
      </w:r>
      <w:r w:rsidR="00CB1FF6" w:rsidRPr="00EE7785">
        <w:rPr>
          <w:rFonts w:ascii="Simplified Arabic" w:hAnsi="Simplified Arabic" w:cs="Simplified Arabic"/>
          <w:color w:val="000000" w:themeColor="text1"/>
          <w:sz w:val="26"/>
          <w:szCs w:val="26"/>
          <w:rtl/>
        </w:rPr>
        <w:t xml:space="preserve">أنواع النباتات الغازية </w:t>
      </w:r>
      <w:r w:rsidR="009357AC" w:rsidRPr="00EE7785">
        <w:rPr>
          <w:rFonts w:ascii="Simplified Arabic" w:hAnsi="Simplified Arabic" w:cs="Simplified Arabic" w:hint="cs"/>
          <w:color w:val="000000" w:themeColor="text1"/>
          <w:sz w:val="26"/>
          <w:szCs w:val="26"/>
          <w:rtl/>
        </w:rPr>
        <w:t xml:space="preserve">فتشمل </w:t>
      </w:r>
      <w:r w:rsidR="00CB1FF6" w:rsidRPr="00EE7785">
        <w:rPr>
          <w:rFonts w:ascii="Simplified Arabic" w:hAnsi="Simplified Arabic" w:cs="Simplified Arabic" w:hint="cs"/>
          <w:color w:val="000000" w:themeColor="text1"/>
          <w:sz w:val="26"/>
          <w:szCs w:val="26"/>
          <w:rtl/>
        </w:rPr>
        <w:t xml:space="preserve">حوالي </w:t>
      </w:r>
      <w:r w:rsidR="00CB1FF6" w:rsidRPr="00EE7785">
        <w:rPr>
          <w:rFonts w:ascii="Simplified Arabic" w:hAnsi="Simplified Arabic" w:cs="Simplified Arabic"/>
          <w:color w:val="000000" w:themeColor="text1"/>
          <w:sz w:val="26"/>
          <w:szCs w:val="26"/>
          <w:rtl/>
        </w:rPr>
        <w:t xml:space="preserve">50 نوعا، </w:t>
      </w:r>
      <w:r w:rsidR="009357AC" w:rsidRPr="00EE7785">
        <w:rPr>
          <w:rFonts w:ascii="Simplified Arabic" w:hAnsi="Simplified Arabic" w:cs="Simplified Arabic" w:hint="cs"/>
          <w:color w:val="000000" w:themeColor="text1"/>
          <w:sz w:val="26"/>
          <w:szCs w:val="26"/>
          <w:rtl/>
        </w:rPr>
        <w:t>منها</w:t>
      </w:r>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ال</w:t>
      </w:r>
      <w:r w:rsidR="00CB1FF6" w:rsidRPr="00EE7785">
        <w:rPr>
          <w:rFonts w:ascii="Simplified Arabic" w:hAnsi="Simplified Arabic" w:cs="Simplified Arabic"/>
          <w:color w:val="000000" w:themeColor="text1"/>
          <w:sz w:val="26"/>
          <w:szCs w:val="26"/>
          <w:rtl/>
        </w:rPr>
        <w:t>غاف</w:t>
      </w:r>
      <w:proofErr w:type="spellEnd"/>
      <w:r w:rsidR="00CB1FF6" w:rsidRPr="00EE7785">
        <w:rPr>
          <w:rFonts w:ascii="Simplified Arabic" w:hAnsi="Simplified Arabic" w:cs="Simplified Arabic"/>
          <w:color w:val="000000" w:themeColor="text1"/>
          <w:sz w:val="26"/>
          <w:szCs w:val="26"/>
          <w:rtl/>
        </w:rPr>
        <w:t xml:space="preserve"> عسيلي الأزهار</w:t>
      </w:r>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و</w:t>
      </w:r>
      <w:r w:rsidR="00CB1FF6" w:rsidRPr="00EE7785">
        <w:rPr>
          <w:rFonts w:ascii="Simplified Arabic" w:hAnsi="Simplified Arabic" w:cs="Simplified Arabic"/>
          <w:color w:val="000000" w:themeColor="text1"/>
          <w:sz w:val="26"/>
          <w:szCs w:val="26"/>
          <w:rtl/>
        </w:rPr>
        <w:t>الأيلنط</w:t>
      </w:r>
      <w:proofErr w:type="spellEnd"/>
      <w:r w:rsidR="00CB1FF6" w:rsidRPr="00EE7785">
        <w:rPr>
          <w:rFonts w:ascii="Simplified Arabic" w:hAnsi="Simplified Arabic" w:cs="Simplified Arabic"/>
          <w:color w:val="000000" w:themeColor="text1"/>
          <w:sz w:val="26"/>
          <w:szCs w:val="26"/>
          <w:rtl/>
        </w:rPr>
        <w:t xml:space="preserve"> الباسق أو </w:t>
      </w:r>
      <w:proofErr w:type="spellStart"/>
      <w:r w:rsidR="00CB1FF6" w:rsidRPr="00EE7785">
        <w:rPr>
          <w:rFonts w:ascii="Simplified Arabic" w:hAnsi="Simplified Arabic" w:cs="Simplified Arabic"/>
          <w:color w:val="000000" w:themeColor="text1"/>
          <w:sz w:val="26"/>
          <w:szCs w:val="26"/>
          <w:rtl/>
        </w:rPr>
        <w:t>الإيلنطس</w:t>
      </w:r>
      <w:proofErr w:type="spellEnd"/>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و</w:t>
      </w:r>
      <w:r w:rsidR="00CB1FF6" w:rsidRPr="00EE7785">
        <w:rPr>
          <w:rFonts w:ascii="Simplified Arabic" w:hAnsi="Simplified Arabic" w:cs="Simplified Arabic"/>
          <w:color w:val="000000" w:themeColor="text1"/>
          <w:sz w:val="26"/>
          <w:szCs w:val="26"/>
          <w:rtl/>
        </w:rPr>
        <w:t>الأريغارون</w:t>
      </w:r>
      <w:proofErr w:type="spellEnd"/>
      <w:r w:rsidR="00CB1FF6" w:rsidRPr="00EE7785">
        <w:rPr>
          <w:rFonts w:ascii="Simplified Arabic" w:hAnsi="Simplified Arabic" w:cs="Simplified Arabic"/>
          <w:color w:val="000000" w:themeColor="text1"/>
          <w:sz w:val="26"/>
          <w:szCs w:val="26"/>
          <w:rtl/>
        </w:rPr>
        <w:t xml:space="preserve"> </w:t>
      </w:r>
      <w:proofErr w:type="spellStart"/>
      <w:r w:rsidR="00CB1FF6" w:rsidRPr="00EE7785">
        <w:rPr>
          <w:rFonts w:ascii="Simplified Arabic" w:hAnsi="Simplified Arabic" w:cs="Simplified Arabic"/>
          <w:color w:val="000000" w:themeColor="text1"/>
          <w:sz w:val="26"/>
          <w:szCs w:val="26"/>
          <w:rtl/>
        </w:rPr>
        <w:t>البوناري</w:t>
      </w:r>
      <w:proofErr w:type="spellEnd"/>
      <w:r w:rsidR="00CB1FF6" w:rsidRPr="00EE7785">
        <w:rPr>
          <w:rFonts w:ascii="Simplified Arabic" w:hAnsi="Simplified Arabic" w:cs="Simplified Arabic" w:hint="cs"/>
          <w:color w:val="000000" w:themeColor="text1"/>
          <w:sz w:val="26"/>
          <w:szCs w:val="26"/>
          <w:rtl/>
        </w:rPr>
        <w:t>، وال</w:t>
      </w:r>
      <w:r w:rsidR="00CB1FF6" w:rsidRPr="00EE7785">
        <w:rPr>
          <w:rFonts w:ascii="Simplified Arabic" w:hAnsi="Simplified Arabic" w:cs="Simplified Arabic"/>
          <w:color w:val="000000" w:themeColor="text1"/>
          <w:sz w:val="26"/>
          <w:szCs w:val="26"/>
          <w:rtl/>
        </w:rPr>
        <w:t xml:space="preserve">تبغ </w:t>
      </w:r>
      <w:r w:rsidR="00CB1FF6" w:rsidRPr="00EE7785">
        <w:rPr>
          <w:rFonts w:ascii="Simplified Arabic" w:hAnsi="Simplified Arabic" w:cs="Simplified Arabic" w:hint="cs"/>
          <w:color w:val="000000" w:themeColor="text1"/>
          <w:sz w:val="26"/>
          <w:szCs w:val="26"/>
          <w:rtl/>
        </w:rPr>
        <w:t>ال</w:t>
      </w:r>
      <w:r w:rsidR="006853B5" w:rsidRPr="00EE7785">
        <w:rPr>
          <w:rFonts w:ascii="Simplified Arabic" w:hAnsi="Simplified Arabic" w:cs="Simplified Arabic"/>
          <w:color w:val="000000" w:themeColor="text1"/>
          <w:sz w:val="26"/>
          <w:szCs w:val="26"/>
          <w:rtl/>
        </w:rPr>
        <w:t>أزرق</w:t>
      </w:r>
      <w:r w:rsidR="00CB1FF6" w:rsidRPr="00EE7785">
        <w:rPr>
          <w:rFonts w:ascii="Simplified Arabic" w:hAnsi="Simplified Arabic" w:cs="Simplified Arabic" w:hint="cs"/>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وال</w:t>
      </w:r>
      <w:r w:rsidR="00CB1FF6" w:rsidRPr="00EE7785">
        <w:rPr>
          <w:rFonts w:ascii="Simplified Arabic" w:hAnsi="Simplified Arabic" w:cs="Simplified Arabic"/>
          <w:color w:val="000000" w:themeColor="text1"/>
          <w:sz w:val="26"/>
          <w:szCs w:val="26"/>
          <w:rtl/>
        </w:rPr>
        <w:t>أقصليس</w:t>
      </w:r>
      <w:proofErr w:type="spellEnd"/>
      <w:r w:rsidR="00CB1FF6" w:rsidRPr="00EE7785">
        <w:rPr>
          <w:rFonts w:ascii="Simplified Arabic" w:hAnsi="Simplified Arabic" w:cs="Simplified Arabic"/>
          <w:color w:val="000000" w:themeColor="text1"/>
          <w:sz w:val="26"/>
          <w:szCs w:val="26"/>
          <w:rtl/>
        </w:rPr>
        <w:t xml:space="preserve"> </w:t>
      </w:r>
      <w:proofErr w:type="spellStart"/>
      <w:r w:rsidR="00CB1FF6" w:rsidRPr="00EE7785">
        <w:rPr>
          <w:rFonts w:ascii="Simplified Arabic" w:hAnsi="Simplified Arabic" w:cs="Simplified Arabic" w:hint="cs"/>
          <w:color w:val="000000" w:themeColor="text1"/>
          <w:sz w:val="26"/>
          <w:szCs w:val="26"/>
          <w:rtl/>
        </w:rPr>
        <w:t>ال</w:t>
      </w:r>
      <w:r w:rsidR="00CB1FF6" w:rsidRPr="00EE7785">
        <w:rPr>
          <w:rFonts w:ascii="Simplified Arabic" w:hAnsi="Simplified Arabic" w:cs="Simplified Arabic"/>
          <w:color w:val="000000" w:themeColor="text1"/>
          <w:sz w:val="26"/>
          <w:szCs w:val="26"/>
          <w:rtl/>
        </w:rPr>
        <w:t>ماعزي</w:t>
      </w:r>
      <w:proofErr w:type="spellEnd"/>
      <w:r w:rsidR="006853B5" w:rsidRPr="00EE7785">
        <w:rPr>
          <w:rFonts w:ascii="Simplified Arabic" w:hAnsi="Simplified Arabic" w:cs="Simplified Arabic" w:hint="cs"/>
          <w:color w:val="000000" w:themeColor="text1"/>
          <w:sz w:val="26"/>
          <w:szCs w:val="26"/>
          <w:rtl/>
        </w:rPr>
        <w:t xml:space="preserve">، </w:t>
      </w:r>
      <w:r w:rsidR="00CB1FF6" w:rsidRPr="00EE7785">
        <w:rPr>
          <w:rFonts w:ascii="Simplified Arabic" w:hAnsi="Simplified Arabic" w:cs="Simplified Arabic" w:hint="cs"/>
          <w:color w:val="000000" w:themeColor="text1"/>
          <w:sz w:val="26"/>
          <w:szCs w:val="26"/>
          <w:rtl/>
        </w:rPr>
        <w:t>وغيرها.</w:t>
      </w:r>
      <w:r w:rsidR="009357AC" w:rsidRPr="00EE7785">
        <w:rPr>
          <w:rFonts w:ascii="Simplified Arabic" w:hAnsi="Simplified Arabic" w:cs="Simplified Arabic" w:hint="cs"/>
          <w:color w:val="000000" w:themeColor="text1"/>
          <w:sz w:val="26"/>
          <w:szCs w:val="26"/>
          <w:rtl/>
        </w:rPr>
        <w:t xml:space="preserve">  </w:t>
      </w:r>
      <w:proofErr w:type="spellStart"/>
      <w:r w:rsidR="009357AC" w:rsidRPr="00EE7785">
        <w:rPr>
          <w:rFonts w:ascii="Simplified Arabic" w:hAnsi="Simplified Arabic" w:cs="Simplified Arabic" w:hint="cs"/>
          <w:color w:val="000000" w:themeColor="text1"/>
          <w:sz w:val="26"/>
          <w:szCs w:val="26"/>
          <w:rtl/>
        </w:rPr>
        <w:t>ان</w:t>
      </w:r>
      <w:proofErr w:type="spellEnd"/>
      <w:r w:rsidR="009357AC" w:rsidRPr="00EE7785">
        <w:rPr>
          <w:rFonts w:ascii="Simplified Arabic" w:hAnsi="Simplified Arabic" w:cs="Simplified Arabic" w:hint="cs"/>
          <w:color w:val="000000" w:themeColor="text1"/>
          <w:sz w:val="26"/>
          <w:szCs w:val="26"/>
          <w:rtl/>
        </w:rPr>
        <w:t xml:space="preserve"> هذه </w:t>
      </w:r>
      <w:proofErr w:type="spellStart"/>
      <w:r w:rsidR="009357AC" w:rsidRPr="00EE7785">
        <w:rPr>
          <w:rFonts w:ascii="Simplified Arabic" w:hAnsi="Simplified Arabic" w:cs="Simplified Arabic" w:hint="cs"/>
          <w:color w:val="000000" w:themeColor="text1"/>
          <w:sz w:val="26"/>
          <w:szCs w:val="26"/>
          <w:rtl/>
        </w:rPr>
        <w:t>الانواع</w:t>
      </w:r>
      <w:proofErr w:type="spellEnd"/>
      <w:r w:rsidR="009357AC" w:rsidRPr="00EE7785">
        <w:rPr>
          <w:rFonts w:ascii="Simplified Arabic" w:hAnsi="Simplified Arabic" w:cs="Simplified Arabic" w:hint="cs"/>
          <w:color w:val="000000" w:themeColor="text1"/>
          <w:sz w:val="26"/>
          <w:szCs w:val="26"/>
          <w:rtl/>
        </w:rPr>
        <w:t xml:space="preserve"> </w:t>
      </w:r>
      <w:r w:rsidR="009357AC" w:rsidRPr="00EE7785">
        <w:rPr>
          <w:rFonts w:ascii="Simplified Arabic" w:hAnsi="Simplified Arabic" w:cs="Simplified Arabic" w:hint="cs"/>
          <w:sz w:val="26"/>
          <w:szCs w:val="26"/>
          <w:rtl/>
        </w:rPr>
        <w:t>ت</w:t>
      </w:r>
      <w:r w:rsidR="00822BFF" w:rsidRPr="00EE7785">
        <w:rPr>
          <w:rFonts w:ascii="Simplified Arabic" w:hAnsi="Simplified Arabic" w:cs="Simplified Arabic"/>
          <w:sz w:val="26"/>
          <w:szCs w:val="26"/>
          <w:rtl/>
        </w:rPr>
        <w:t xml:space="preserve">ؤدي إلى خلل في النظم البيئية وإحداث تأثيرات كبيرة على المجتمعات النباتية والحيوانية الأصيلة وقلة الخدمات التي تقدمها، </w:t>
      </w:r>
      <w:r w:rsidR="00592217" w:rsidRPr="00EE7785">
        <w:rPr>
          <w:rFonts w:ascii="Simplified Arabic" w:hAnsi="Simplified Arabic" w:cs="Simplified Arabic" w:hint="cs"/>
          <w:sz w:val="26"/>
          <w:szCs w:val="26"/>
          <w:rtl/>
        </w:rPr>
        <w:t>و</w:t>
      </w:r>
      <w:r w:rsidR="00592217" w:rsidRPr="00EE7785">
        <w:rPr>
          <w:rFonts w:ascii="Simplified Arabic" w:hAnsi="Simplified Arabic" w:cs="Simplified Arabic"/>
          <w:sz w:val="26"/>
          <w:szCs w:val="26"/>
          <w:rtl/>
        </w:rPr>
        <w:t>إضافة</w:t>
      </w:r>
      <w:r w:rsidR="00592217" w:rsidRPr="00EE7785">
        <w:rPr>
          <w:rFonts w:ascii="Simplified Arabic" w:hAnsi="Simplified Arabic" w:cs="Simplified Arabic" w:hint="cs"/>
          <w:sz w:val="26"/>
          <w:szCs w:val="26"/>
          <w:rtl/>
        </w:rPr>
        <w:t xml:space="preserve"> لهذه المهددات </w:t>
      </w:r>
      <w:r w:rsidR="00592217" w:rsidRPr="00EE7785">
        <w:rPr>
          <w:rFonts w:ascii="Simplified Arabic" w:hAnsi="Simplified Arabic" w:cs="Simplified Arabic"/>
          <w:sz w:val="26"/>
          <w:szCs w:val="26"/>
          <w:rtl/>
        </w:rPr>
        <w:t xml:space="preserve">استنزاف </w:t>
      </w:r>
      <w:r w:rsidR="00822BFF" w:rsidRPr="00EE7785">
        <w:rPr>
          <w:rFonts w:ascii="Simplified Arabic" w:hAnsi="Simplified Arabic" w:cs="Simplified Arabic"/>
          <w:sz w:val="26"/>
          <w:szCs w:val="26"/>
          <w:rtl/>
        </w:rPr>
        <w:t>المصادر البيئية الطبيعية مثل الصيد الجائر والرعي الجائر وقطع الأشجار، كذلك التلوث الناتج عن الأنشطة البشرية، مثل النفايات الصلبة والنفايات الزراعية والاستخدام المفرط للمبيدات الحشرية بالإضافة إلى التلوث بمياه الصرف الصحي، عدا عن التغيرات المناخية وآثارها السلبية على التنوع الحيوي وديمومته</w:t>
      </w:r>
      <w:r w:rsidR="00822BFF" w:rsidRPr="00EE7785">
        <w:rPr>
          <w:rFonts w:ascii="Simplified Arabic" w:hAnsi="Simplified Arabic" w:cs="Simplified Arabic"/>
          <w:sz w:val="26"/>
          <w:szCs w:val="26"/>
        </w:rPr>
        <w:t>.</w:t>
      </w:r>
    </w:p>
    <w:p w:rsidR="00822BFF" w:rsidRPr="002E4F2A" w:rsidRDefault="00822BFF" w:rsidP="00E71035">
      <w:pPr>
        <w:jc w:val="both"/>
        <w:rPr>
          <w:rFonts w:ascii="Simplified Arabic" w:hAnsi="Simplified Arabic" w:cs="Simplified Arabic"/>
          <w:sz w:val="16"/>
          <w:szCs w:val="16"/>
        </w:rPr>
      </w:pPr>
    </w:p>
    <w:p w:rsidR="008B7C02" w:rsidRPr="00EE7785" w:rsidRDefault="000403C9" w:rsidP="00EE7785">
      <w:pPr>
        <w:jc w:val="both"/>
        <w:rPr>
          <w:rFonts w:ascii="Simplified Arabic" w:hAnsi="Simplified Arabic" w:cs="Simplified Arabic"/>
          <w:sz w:val="26"/>
          <w:szCs w:val="26"/>
          <w:rtl/>
        </w:rPr>
      </w:pPr>
      <w:r w:rsidRPr="00EE7785">
        <w:rPr>
          <w:rFonts w:ascii="Simplified Arabic" w:hAnsi="Simplified Arabic" w:cs="Simplified Arabic" w:hint="cs"/>
          <w:sz w:val="26"/>
          <w:szCs w:val="26"/>
          <w:rtl/>
        </w:rPr>
        <w:t>ا</w:t>
      </w:r>
      <w:r w:rsidR="00822BFF" w:rsidRPr="00EE7785">
        <w:rPr>
          <w:rFonts w:ascii="Simplified Arabic" w:hAnsi="Simplified Arabic" w:cs="Simplified Arabic"/>
          <w:sz w:val="26"/>
          <w:szCs w:val="26"/>
          <w:rtl/>
        </w:rPr>
        <w:t>ن التصحر وما يصاحبه من تدهور للأراضي المنتجة والخصبة وقلة الإنتاج الغذائي وبالتالي ضعف الأمن الغذائي الوطني، إضافة إلى ضعف الأبحاث العلمية المتعلقة بالتنوع البيولوجي، وضعف الوعي العام بأهمية التنوع الحيوي وديمومته لنا وللأجيال القادمة، وشح الموارد المالية وعدم تخصيص ميزانية للمحافظة على التنوع البيولوجي ومكوناته، هي أيضا من مهددات التنوع الحيوي في فلسطين</w:t>
      </w:r>
      <w:r w:rsidR="00822BFF" w:rsidRPr="00EE7785">
        <w:rPr>
          <w:rFonts w:ascii="Simplified Arabic" w:hAnsi="Simplified Arabic" w:cs="Simplified Arabic"/>
          <w:sz w:val="26"/>
          <w:szCs w:val="26"/>
        </w:rPr>
        <w:t>.</w:t>
      </w:r>
    </w:p>
    <w:sectPr w:rsidR="008B7C02" w:rsidRPr="00EE7785" w:rsidSect="003D1BD8">
      <w:footerReference w:type="even" r:id="rId8"/>
      <w:footerReference w:type="default" r:id="rId9"/>
      <w:pgSz w:w="11906" w:h="16838"/>
      <w:pgMar w:top="1134" w:right="1134" w:bottom="1134" w:left="1134" w:header="425" w:footer="409" w:gutter="0"/>
      <w:cols w:space="708"/>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824D1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18" w:rsidRDefault="00083518">
      <w:r>
        <w:separator/>
      </w:r>
    </w:p>
  </w:endnote>
  <w:endnote w:type="continuationSeparator" w:id="0">
    <w:p w:rsidR="00083518" w:rsidRDefault="000835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56" w:rsidRDefault="00E6776C">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rsidR="00F60A56" w:rsidRDefault="00F60A56">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56" w:rsidRDefault="00E6776C">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separate"/>
    </w:r>
    <w:r w:rsidR="003D1BD8">
      <w:rPr>
        <w:rStyle w:val="PageNumber"/>
        <w:noProof/>
        <w:rtl/>
      </w:rPr>
      <w:t>1</w:t>
    </w:r>
    <w:r>
      <w:rPr>
        <w:rStyle w:val="PageNumber"/>
        <w:rtl/>
      </w:rPr>
      <w:fldChar w:fldCharType="end"/>
    </w:r>
  </w:p>
  <w:p w:rsidR="00F60A56" w:rsidRDefault="00F60A56">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18" w:rsidRDefault="00083518">
      <w:r>
        <w:separator/>
      </w:r>
    </w:p>
  </w:footnote>
  <w:footnote w:type="continuationSeparator" w:id="0">
    <w:p w:rsidR="00083518" w:rsidRDefault="00083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7A13B0"/>
    <w:lvl w:ilvl="0">
      <w:start w:val="1"/>
      <w:numFmt w:val="decimal"/>
      <w:lvlText w:val="%1."/>
      <w:lvlJc w:val="left"/>
      <w:pPr>
        <w:tabs>
          <w:tab w:val="num" w:pos="1492"/>
        </w:tabs>
        <w:ind w:left="1492" w:right="1492" w:hanging="360"/>
      </w:pPr>
    </w:lvl>
  </w:abstractNum>
  <w:abstractNum w:abstractNumId="1">
    <w:nsid w:val="FFFFFF7D"/>
    <w:multiLevelType w:val="singleLevel"/>
    <w:tmpl w:val="C6706942"/>
    <w:lvl w:ilvl="0">
      <w:start w:val="1"/>
      <w:numFmt w:val="decimal"/>
      <w:lvlText w:val="%1."/>
      <w:lvlJc w:val="left"/>
      <w:pPr>
        <w:tabs>
          <w:tab w:val="num" w:pos="1209"/>
        </w:tabs>
        <w:ind w:left="1209" w:right="1209" w:hanging="360"/>
      </w:pPr>
    </w:lvl>
  </w:abstractNum>
  <w:abstractNum w:abstractNumId="2">
    <w:nsid w:val="FFFFFF7E"/>
    <w:multiLevelType w:val="singleLevel"/>
    <w:tmpl w:val="9E522F84"/>
    <w:lvl w:ilvl="0">
      <w:start w:val="1"/>
      <w:numFmt w:val="decimal"/>
      <w:lvlText w:val="%1."/>
      <w:lvlJc w:val="left"/>
      <w:pPr>
        <w:tabs>
          <w:tab w:val="num" w:pos="926"/>
        </w:tabs>
        <w:ind w:left="926" w:right="926" w:hanging="360"/>
      </w:pPr>
    </w:lvl>
  </w:abstractNum>
  <w:abstractNum w:abstractNumId="3">
    <w:nsid w:val="FFFFFF7F"/>
    <w:multiLevelType w:val="singleLevel"/>
    <w:tmpl w:val="274E3834"/>
    <w:lvl w:ilvl="0">
      <w:start w:val="1"/>
      <w:numFmt w:val="decimal"/>
      <w:lvlText w:val="%1."/>
      <w:lvlJc w:val="left"/>
      <w:pPr>
        <w:tabs>
          <w:tab w:val="num" w:pos="643"/>
        </w:tabs>
        <w:ind w:left="643" w:right="643" w:hanging="360"/>
      </w:pPr>
    </w:lvl>
  </w:abstractNum>
  <w:abstractNum w:abstractNumId="4">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nsid w:val="FFFFFF88"/>
    <w:multiLevelType w:val="singleLevel"/>
    <w:tmpl w:val="E636350E"/>
    <w:lvl w:ilvl="0">
      <w:start w:val="1"/>
      <w:numFmt w:val="decimal"/>
      <w:lvlText w:val="%1."/>
      <w:lvlJc w:val="left"/>
      <w:pPr>
        <w:tabs>
          <w:tab w:val="num" w:pos="360"/>
        </w:tabs>
        <w:ind w:left="360" w:right="360" w:hanging="360"/>
      </w:pPr>
    </w:lvl>
  </w:abstractNum>
  <w:abstractNum w:abstractNumId="9">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7">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19">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4">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7"/>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6"/>
  </w:num>
  <w:num w:numId="15">
    <w:abstractNumId w:val="19"/>
  </w:num>
  <w:num w:numId="16">
    <w:abstractNumId w:val="26"/>
  </w:num>
  <w:num w:numId="17">
    <w:abstractNumId w:val="21"/>
  </w:num>
  <w:num w:numId="18">
    <w:abstractNumId w:val="24"/>
  </w:num>
  <w:num w:numId="19">
    <w:abstractNumId w:val="23"/>
  </w:num>
  <w:num w:numId="20">
    <w:abstractNumId w:val="12"/>
  </w:num>
  <w:num w:numId="21">
    <w:abstractNumId w:val="14"/>
  </w:num>
  <w:num w:numId="22">
    <w:abstractNumId w:val="13"/>
  </w:num>
  <w:num w:numId="23">
    <w:abstractNumId w:val="22"/>
  </w:num>
  <w:num w:numId="24">
    <w:abstractNumId w:val="18"/>
  </w:num>
  <w:num w:numId="25">
    <w:abstractNumId w:val="10"/>
  </w:num>
  <w:num w:numId="26">
    <w:abstractNumId w:val="15"/>
  </w:num>
  <w:num w:numId="2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bs">
    <w15:presenceInfo w15:providerId="None" w15:userId="pcb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noPunctuationKerning/>
  <w:characterSpacingControl w:val="doNotCompress"/>
  <w:hdrShapeDefaults>
    <o:shapedefaults v:ext="edit" spidmax="15362"/>
  </w:hdrShapeDefaults>
  <w:footnotePr>
    <w:footnote w:id="-1"/>
    <w:footnote w:id="0"/>
  </w:footnotePr>
  <w:endnotePr>
    <w:endnote w:id="-1"/>
    <w:endnote w:id="0"/>
  </w:endnotePr>
  <w:compat/>
  <w:rsids>
    <w:rsidRoot w:val="00C67DD4"/>
    <w:rsid w:val="000066B5"/>
    <w:rsid w:val="000103A2"/>
    <w:rsid w:val="00012C48"/>
    <w:rsid w:val="00013324"/>
    <w:rsid w:val="000134F2"/>
    <w:rsid w:val="00014F8F"/>
    <w:rsid w:val="0001678F"/>
    <w:rsid w:val="000303CD"/>
    <w:rsid w:val="00030BAA"/>
    <w:rsid w:val="00031E83"/>
    <w:rsid w:val="0003303E"/>
    <w:rsid w:val="00037AE6"/>
    <w:rsid w:val="000403C9"/>
    <w:rsid w:val="00041298"/>
    <w:rsid w:val="00041FBA"/>
    <w:rsid w:val="0005121A"/>
    <w:rsid w:val="000522E4"/>
    <w:rsid w:val="00062CFD"/>
    <w:rsid w:val="00077C2C"/>
    <w:rsid w:val="00083518"/>
    <w:rsid w:val="000840AE"/>
    <w:rsid w:val="00084270"/>
    <w:rsid w:val="0008476C"/>
    <w:rsid w:val="0008537A"/>
    <w:rsid w:val="00090C9E"/>
    <w:rsid w:val="00094FF0"/>
    <w:rsid w:val="00095CE2"/>
    <w:rsid w:val="000A240C"/>
    <w:rsid w:val="000A7162"/>
    <w:rsid w:val="000B21BC"/>
    <w:rsid w:val="000B3158"/>
    <w:rsid w:val="000B7046"/>
    <w:rsid w:val="000C72B5"/>
    <w:rsid w:val="000D5A63"/>
    <w:rsid w:val="000E1423"/>
    <w:rsid w:val="000E3040"/>
    <w:rsid w:val="000E5103"/>
    <w:rsid w:val="000E7F1F"/>
    <w:rsid w:val="000F1D5F"/>
    <w:rsid w:val="000F36F6"/>
    <w:rsid w:val="000F53EF"/>
    <w:rsid w:val="000F6640"/>
    <w:rsid w:val="000F6BD5"/>
    <w:rsid w:val="000F6C7D"/>
    <w:rsid w:val="00100FB2"/>
    <w:rsid w:val="00107527"/>
    <w:rsid w:val="0010774D"/>
    <w:rsid w:val="00111E0B"/>
    <w:rsid w:val="001123D2"/>
    <w:rsid w:val="00122ABC"/>
    <w:rsid w:val="00123511"/>
    <w:rsid w:val="001274E0"/>
    <w:rsid w:val="00136578"/>
    <w:rsid w:val="00136FA2"/>
    <w:rsid w:val="00145F05"/>
    <w:rsid w:val="00146A03"/>
    <w:rsid w:val="00153B3B"/>
    <w:rsid w:val="00154170"/>
    <w:rsid w:val="001541A9"/>
    <w:rsid w:val="0016088D"/>
    <w:rsid w:val="0016160C"/>
    <w:rsid w:val="00161CCF"/>
    <w:rsid w:val="0016250F"/>
    <w:rsid w:val="00165763"/>
    <w:rsid w:val="00171578"/>
    <w:rsid w:val="00172B7C"/>
    <w:rsid w:val="00172B9D"/>
    <w:rsid w:val="001777E2"/>
    <w:rsid w:val="00182BA5"/>
    <w:rsid w:val="0018465F"/>
    <w:rsid w:val="001862DC"/>
    <w:rsid w:val="00187D20"/>
    <w:rsid w:val="00191FA7"/>
    <w:rsid w:val="0019721D"/>
    <w:rsid w:val="001A1F38"/>
    <w:rsid w:val="001A2782"/>
    <w:rsid w:val="001A3DC3"/>
    <w:rsid w:val="001A4CF5"/>
    <w:rsid w:val="001B0DBD"/>
    <w:rsid w:val="001B1929"/>
    <w:rsid w:val="001B2E7A"/>
    <w:rsid w:val="001B6382"/>
    <w:rsid w:val="001B6414"/>
    <w:rsid w:val="001C7B59"/>
    <w:rsid w:val="001D0DBC"/>
    <w:rsid w:val="001D1B3F"/>
    <w:rsid w:val="001D3CC4"/>
    <w:rsid w:val="001D48D4"/>
    <w:rsid w:val="001E0AD5"/>
    <w:rsid w:val="001E6BA6"/>
    <w:rsid w:val="001F0F39"/>
    <w:rsid w:val="001F2303"/>
    <w:rsid w:val="001F2F06"/>
    <w:rsid w:val="001F5003"/>
    <w:rsid w:val="001F57C1"/>
    <w:rsid w:val="002058D8"/>
    <w:rsid w:val="00210B0A"/>
    <w:rsid w:val="0021190D"/>
    <w:rsid w:val="002147E0"/>
    <w:rsid w:val="00215D46"/>
    <w:rsid w:val="00215F75"/>
    <w:rsid w:val="00216DFB"/>
    <w:rsid w:val="00217013"/>
    <w:rsid w:val="00220C18"/>
    <w:rsid w:val="00226040"/>
    <w:rsid w:val="00227E04"/>
    <w:rsid w:val="00235D22"/>
    <w:rsid w:val="00236D06"/>
    <w:rsid w:val="0023756E"/>
    <w:rsid w:val="002410E2"/>
    <w:rsid w:val="002427CF"/>
    <w:rsid w:val="00250A20"/>
    <w:rsid w:val="00251394"/>
    <w:rsid w:val="0025224A"/>
    <w:rsid w:val="00253802"/>
    <w:rsid w:val="0025414A"/>
    <w:rsid w:val="00257DD5"/>
    <w:rsid w:val="002705DF"/>
    <w:rsid w:val="002707F6"/>
    <w:rsid w:val="00272915"/>
    <w:rsid w:val="00272ED8"/>
    <w:rsid w:val="0027308F"/>
    <w:rsid w:val="00273100"/>
    <w:rsid w:val="00273536"/>
    <w:rsid w:val="00274988"/>
    <w:rsid w:val="0027504B"/>
    <w:rsid w:val="002752B7"/>
    <w:rsid w:val="002803D6"/>
    <w:rsid w:val="0028082C"/>
    <w:rsid w:val="00280E59"/>
    <w:rsid w:val="002870AB"/>
    <w:rsid w:val="00291A6C"/>
    <w:rsid w:val="002943BF"/>
    <w:rsid w:val="002A1049"/>
    <w:rsid w:val="002A1C63"/>
    <w:rsid w:val="002A4852"/>
    <w:rsid w:val="002A4EAF"/>
    <w:rsid w:val="002A790E"/>
    <w:rsid w:val="002B1933"/>
    <w:rsid w:val="002C0207"/>
    <w:rsid w:val="002C32F9"/>
    <w:rsid w:val="002D0C7E"/>
    <w:rsid w:val="002D0EC2"/>
    <w:rsid w:val="002D3106"/>
    <w:rsid w:val="002D5217"/>
    <w:rsid w:val="002E4F2A"/>
    <w:rsid w:val="002F1BEC"/>
    <w:rsid w:val="002F31E5"/>
    <w:rsid w:val="002F5464"/>
    <w:rsid w:val="002F679B"/>
    <w:rsid w:val="00302D3A"/>
    <w:rsid w:val="00315683"/>
    <w:rsid w:val="003223D1"/>
    <w:rsid w:val="00325C64"/>
    <w:rsid w:val="00331556"/>
    <w:rsid w:val="00334541"/>
    <w:rsid w:val="003424C6"/>
    <w:rsid w:val="003475B8"/>
    <w:rsid w:val="00347F7B"/>
    <w:rsid w:val="003535A7"/>
    <w:rsid w:val="0035607A"/>
    <w:rsid w:val="0036089C"/>
    <w:rsid w:val="0036177F"/>
    <w:rsid w:val="00364034"/>
    <w:rsid w:val="0036442A"/>
    <w:rsid w:val="00367C82"/>
    <w:rsid w:val="00372C63"/>
    <w:rsid w:val="00377B04"/>
    <w:rsid w:val="0038086B"/>
    <w:rsid w:val="00381D1C"/>
    <w:rsid w:val="0038452B"/>
    <w:rsid w:val="0038616A"/>
    <w:rsid w:val="0039097E"/>
    <w:rsid w:val="003A2262"/>
    <w:rsid w:val="003A267F"/>
    <w:rsid w:val="003A28F5"/>
    <w:rsid w:val="003A39D1"/>
    <w:rsid w:val="003A3C5B"/>
    <w:rsid w:val="003A3D9C"/>
    <w:rsid w:val="003A44F2"/>
    <w:rsid w:val="003B29AA"/>
    <w:rsid w:val="003B44DA"/>
    <w:rsid w:val="003B4A9B"/>
    <w:rsid w:val="003B69A1"/>
    <w:rsid w:val="003B72C8"/>
    <w:rsid w:val="003C179D"/>
    <w:rsid w:val="003C2894"/>
    <w:rsid w:val="003C4A34"/>
    <w:rsid w:val="003D13C8"/>
    <w:rsid w:val="003D1BD8"/>
    <w:rsid w:val="003D42A5"/>
    <w:rsid w:val="003D54B4"/>
    <w:rsid w:val="003D58B1"/>
    <w:rsid w:val="003D58E1"/>
    <w:rsid w:val="003D7279"/>
    <w:rsid w:val="003E11EE"/>
    <w:rsid w:val="003E234E"/>
    <w:rsid w:val="003E3375"/>
    <w:rsid w:val="003E387E"/>
    <w:rsid w:val="003E3AAB"/>
    <w:rsid w:val="003E4953"/>
    <w:rsid w:val="003E68F2"/>
    <w:rsid w:val="003F04DC"/>
    <w:rsid w:val="003F147B"/>
    <w:rsid w:val="003F1EAB"/>
    <w:rsid w:val="003F4912"/>
    <w:rsid w:val="00402DB2"/>
    <w:rsid w:val="00402EFB"/>
    <w:rsid w:val="00406011"/>
    <w:rsid w:val="00406FED"/>
    <w:rsid w:val="004134F2"/>
    <w:rsid w:val="00416050"/>
    <w:rsid w:val="0041657D"/>
    <w:rsid w:val="004202E0"/>
    <w:rsid w:val="004203F4"/>
    <w:rsid w:val="00420F01"/>
    <w:rsid w:val="004218F1"/>
    <w:rsid w:val="00421A29"/>
    <w:rsid w:val="00421D58"/>
    <w:rsid w:val="0042257B"/>
    <w:rsid w:val="004242E2"/>
    <w:rsid w:val="00425DFD"/>
    <w:rsid w:val="004261D6"/>
    <w:rsid w:val="0042738C"/>
    <w:rsid w:val="00431BF7"/>
    <w:rsid w:val="00435D8E"/>
    <w:rsid w:val="00443298"/>
    <w:rsid w:val="004436E1"/>
    <w:rsid w:val="00443A55"/>
    <w:rsid w:val="00443AC0"/>
    <w:rsid w:val="004512AD"/>
    <w:rsid w:val="00455040"/>
    <w:rsid w:val="0045771B"/>
    <w:rsid w:val="00462A2E"/>
    <w:rsid w:val="00466947"/>
    <w:rsid w:val="00471546"/>
    <w:rsid w:val="004721B5"/>
    <w:rsid w:val="00473345"/>
    <w:rsid w:val="00477EB2"/>
    <w:rsid w:val="004805BC"/>
    <w:rsid w:val="00482448"/>
    <w:rsid w:val="004827B1"/>
    <w:rsid w:val="004840A3"/>
    <w:rsid w:val="004848D0"/>
    <w:rsid w:val="004947A4"/>
    <w:rsid w:val="0049793D"/>
    <w:rsid w:val="004A2652"/>
    <w:rsid w:val="004A4B58"/>
    <w:rsid w:val="004A56CC"/>
    <w:rsid w:val="004C1440"/>
    <w:rsid w:val="004D0114"/>
    <w:rsid w:val="004E0B26"/>
    <w:rsid w:val="004E1E49"/>
    <w:rsid w:val="004E2D4C"/>
    <w:rsid w:val="004E6104"/>
    <w:rsid w:val="004E714B"/>
    <w:rsid w:val="004E7790"/>
    <w:rsid w:val="004F5BA1"/>
    <w:rsid w:val="004F68E7"/>
    <w:rsid w:val="005004AC"/>
    <w:rsid w:val="00503F40"/>
    <w:rsid w:val="00510590"/>
    <w:rsid w:val="00511717"/>
    <w:rsid w:val="005127AE"/>
    <w:rsid w:val="00512E37"/>
    <w:rsid w:val="00515E6E"/>
    <w:rsid w:val="00517DA0"/>
    <w:rsid w:val="00520E1E"/>
    <w:rsid w:val="00520FE9"/>
    <w:rsid w:val="0052342A"/>
    <w:rsid w:val="00537D7F"/>
    <w:rsid w:val="005418BC"/>
    <w:rsid w:val="00541C92"/>
    <w:rsid w:val="0054375C"/>
    <w:rsid w:val="00557079"/>
    <w:rsid w:val="00557425"/>
    <w:rsid w:val="00561EFA"/>
    <w:rsid w:val="00562654"/>
    <w:rsid w:val="005647FA"/>
    <w:rsid w:val="0056677C"/>
    <w:rsid w:val="005702D3"/>
    <w:rsid w:val="0057046B"/>
    <w:rsid w:val="00571F78"/>
    <w:rsid w:val="00572107"/>
    <w:rsid w:val="005732C5"/>
    <w:rsid w:val="00573AF9"/>
    <w:rsid w:val="00577033"/>
    <w:rsid w:val="00585883"/>
    <w:rsid w:val="00585CAB"/>
    <w:rsid w:val="00587C53"/>
    <w:rsid w:val="00592217"/>
    <w:rsid w:val="00593C23"/>
    <w:rsid w:val="00593D81"/>
    <w:rsid w:val="0059468B"/>
    <w:rsid w:val="0059577B"/>
    <w:rsid w:val="00596ADF"/>
    <w:rsid w:val="005A66DE"/>
    <w:rsid w:val="005A691A"/>
    <w:rsid w:val="005B1A5A"/>
    <w:rsid w:val="005C1A88"/>
    <w:rsid w:val="005C4615"/>
    <w:rsid w:val="005C547C"/>
    <w:rsid w:val="005C6EDD"/>
    <w:rsid w:val="005D0702"/>
    <w:rsid w:val="005D6822"/>
    <w:rsid w:val="005D7A5D"/>
    <w:rsid w:val="005E07B2"/>
    <w:rsid w:val="005E4DF2"/>
    <w:rsid w:val="005E55A6"/>
    <w:rsid w:val="005F226E"/>
    <w:rsid w:val="00600088"/>
    <w:rsid w:val="00600CF8"/>
    <w:rsid w:val="006021F5"/>
    <w:rsid w:val="00605211"/>
    <w:rsid w:val="006071D7"/>
    <w:rsid w:val="00612BC7"/>
    <w:rsid w:val="0062144F"/>
    <w:rsid w:val="0062375A"/>
    <w:rsid w:val="00626144"/>
    <w:rsid w:val="00626902"/>
    <w:rsid w:val="00631AAF"/>
    <w:rsid w:val="00632B0A"/>
    <w:rsid w:val="006405FF"/>
    <w:rsid w:val="00640F0D"/>
    <w:rsid w:val="006410D8"/>
    <w:rsid w:val="0064475B"/>
    <w:rsid w:val="00644A98"/>
    <w:rsid w:val="00653105"/>
    <w:rsid w:val="00657107"/>
    <w:rsid w:val="0066553E"/>
    <w:rsid w:val="00670998"/>
    <w:rsid w:val="006715D0"/>
    <w:rsid w:val="0068231C"/>
    <w:rsid w:val="00682882"/>
    <w:rsid w:val="006832D2"/>
    <w:rsid w:val="006853B5"/>
    <w:rsid w:val="00690E9F"/>
    <w:rsid w:val="0069250D"/>
    <w:rsid w:val="00693485"/>
    <w:rsid w:val="00693FC2"/>
    <w:rsid w:val="006A6744"/>
    <w:rsid w:val="006B0E8C"/>
    <w:rsid w:val="006B0F71"/>
    <w:rsid w:val="006B25D6"/>
    <w:rsid w:val="006B2E64"/>
    <w:rsid w:val="006B30C7"/>
    <w:rsid w:val="006B3196"/>
    <w:rsid w:val="006B3251"/>
    <w:rsid w:val="006B7CA9"/>
    <w:rsid w:val="006C0C2D"/>
    <w:rsid w:val="006C44AD"/>
    <w:rsid w:val="006C674F"/>
    <w:rsid w:val="006C74C1"/>
    <w:rsid w:val="006D0C33"/>
    <w:rsid w:val="006D1881"/>
    <w:rsid w:val="006D55D3"/>
    <w:rsid w:val="006D598C"/>
    <w:rsid w:val="006D5A50"/>
    <w:rsid w:val="006D5DA7"/>
    <w:rsid w:val="006E057C"/>
    <w:rsid w:val="006E1685"/>
    <w:rsid w:val="006E18C1"/>
    <w:rsid w:val="006E49D3"/>
    <w:rsid w:val="006E636C"/>
    <w:rsid w:val="00702C61"/>
    <w:rsid w:val="00705397"/>
    <w:rsid w:val="00705F1B"/>
    <w:rsid w:val="00711AF4"/>
    <w:rsid w:val="00723183"/>
    <w:rsid w:val="00725122"/>
    <w:rsid w:val="0073718C"/>
    <w:rsid w:val="007373B1"/>
    <w:rsid w:val="00740B6A"/>
    <w:rsid w:val="007452E3"/>
    <w:rsid w:val="00746D82"/>
    <w:rsid w:val="00746EFA"/>
    <w:rsid w:val="00752D6C"/>
    <w:rsid w:val="00756BBB"/>
    <w:rsid w:val="0076305F"/>
    <w:rsid w:val="0076543F"/>
    <w:rsid w:val="00767BEE"/>
    <w:rsid w:val="0077017D"/>
    <w:rsid w:val="0077055D"/>
    <w:rsid w:val="00774BB5"/>
    <w:rsid w:val="00783E5D"/>
    <w:rsid w:val="00785B2B"/>
    <w:rsid w:val="00786659"/>
    <w:rsid w:val="00791F4B"/>
    <w:rsid w:val="007944AB"/>
    <w:rsid w:val="00794848"/>
    <w:rsid w:val="0079510C"/>
    <w:rsid w:val="00795A55"/>
    <w:rsid w:val="007A3500"/>
    <w:rsid w:val="007B3937"/>
    <w:rsid w:val="007B3B2A"/>
    <w:rsid w:val="007B3DA2"/>
    <w:rsid w:val="007B6AFB"/>
    <w:rsid w:val="007C3544"/>
    <w:rsid w:val="007C5A50"/>
    <w:rsid w:val="007C768C"/>
    <w:rsid w:val="007D0FDF"/>
    <w:rsid w:val="007D1A9C"/>
    <w:rsid w:val="007D5804"/>
    <w:rsid w:val="007D6098"/>
    <w:rsid w:val="007E032F"/>
    <w:rsid w:val="007E0E22"/>
    <w:rsid w:val="007E1909"/>
    <w:rsid w:val="007E323F"/>
    <w:rsid w:val="007F14C9"/>
    <w:rsid w:val="007F366C"/>
    <w:rsid w:val="00800E42"/>
    <w:rsid w:val="00801D14"/>
    <w:rsid w:val="0080282B"/>
    <w:rsid w:val="00804FFB"/>
    <w:rsid w:val="008058DB"/>
    <w:rsid w:val="00806402"/>
    <w:rsid w:val="008100CA"/>
    <w:rsid w:val="008172FD"/>
    <w:rsid w:val="008178B4"/>
    <w:rsid w:val="00821D79"/>
    <w:rsid w:val="00822BFF"/>
    <w:rsid w:val="00823E45"/>
    <w:rsid w:val="00826516"/>
    <w:rsid w:val="00830316"/>
    <w:rsid w:val="0083223C"/>
    <w:rsid w:val="00832F49"/>
    <w:rsid w:val="00833750"/>
    <w:rsid w:val="0083553B"/>
    <w:rsid w:val="00836971"/>
    <w:rsid w:val="0085116B"/>
    <w:rsid w:val="008519E3"/>
    <w:rsid w:val="008548AD"/>
    <w:rsid w:val="00856C5F"/>
    <w:rsid w:val="008600F5"/>
    <w:rsid w:val="00862147"/>
    <w:rsid w:val="00871CDA"/>
    <w:rsid w:val="00873501"/>
    <w:rsid w:val="00877990"/>
    <w:rsid w:val="008835D1"/>
    <w:rsid w:val="00884AD0"/>
    <w:rsid w:val="00884DA7"/>
    <w:rsid w:val="00885338"/>
    <w:rsid w:val="008925DF"/>
    <w:rsid w:val="00895AE4"/>
    <w:rsid w:val="008A50B1"/>
    <w:rsid w:val="008B414C"/>
    <w:rsid w:val="008B45CD"/>
    <w:rsid w:val="008B5121"/>
    <w:rsid w:val="008B57CB"/>
    <w:rsid w:val="008B7C02"/>
    <w:rsid w:val="008C2AB9"/>
    <w:rsid w:val="008C2B50"/>
    <w:rsid w:val="008C758B"/>
    <w:rsid w:val="008D6D32"/>
    <w:rsid w:val="008E0AAB"/>
    <w:rsid w:val="008E1D9C"/>
    <w:rsid w:val="008E21D2"/>
    <w:rsid w:val="008E2C06"/>
    <w:rsid w:val="008E3C7C"/>
    <w:rsid w:val="008E4A6A"/>
    <w:rsid w:val="008E58C5"/>
    <w:rsid w:val="008F1B37"/>
    <w:rsid w:val="00900F82"/>
    <w:rsid w:val="00901DDA"/>
    <w:rsid w:val="00903952"/>
    <w:rsid w:val="00903D0E"/>
    <w:rsid w:val="009063E4"/>
    <w:rsid w:val="009102C3"/>
    <w:rsid w:val="0091238A"/>
    <w:rsid w:val="00917385"/>
    <w:rsid w:val="009202D2"/>
    <w:rsid w:val="00920D0A"/>
    <w:rsid w:val="009312CC"/>
    <w:rsid w:val="00931EBC"/>
    <w:rsid w:val="00932C1A"/>
    <w:rsid w:val="0093552A"/>
    <w:rsid w:val="009357AC"/>
    <w:rsid w:val="00943D1D"/>
    <w:rsid w:val="00947E73"/>
    <w:rsid w:val="009547DF"/>
    <w:rsid w:val="009570A1"/>
    <w:rsid w:val="00963ABD"/>
    <w:rsid w:val="009646B0"/>
    <w:rsid w:val="00966773"/>
    <w:rsid w:val="00973425"/>
    <w:rsid w:val="009817DC"/>
    <w:rsid w:val="0098234C"/>
    <w:rsid w:val="009826D0"/>
    <w:rsid w:val="00990359"/>
    <w:rsid w:val="00990D36"/>
    <w:rsid w:val="00990EAC"/>
    <w:rsid w:val="00992708"/>
    <w:rsid w:val="009960E6"/>
    <w:rsid w:val="00997AF9"/>
    <w:rsid w:val="00997DF8"/>
    <w:rsid w:val="009A192E"/>
    <w:rsid w:val="009A25E7"/>
    <w:rsid w:val="009A3E2E"/>
    <w:rsid w:val="009B0E10"/>
    <w:rsid w:val="009B657C"/>
    <w:rsid w:val="009B6E5D"/>
    <w:rsid w:val="009C36FB"/>
    <w:rsid w:val="009C5BC7"/>
    <w:rsid w:val="009D5786"/>
    <w:rsid w:val="009D7BA9"/>
    <w:rsid w:val="009E0504"/>
    <w:rsid w:val="009E2B3C"/>
    <w:rsid w:val="009E41AC"/>
    <w:rsid w:val="009E54A3"/>
    <w:rsid w:val="009E5F57"/>
    <w:rsid w:val="009E609D"/>
    <w:rsid w:val="009F030A"/>
    <w:rsid w:val="00A027DD"/>
    <w:rsid w:val="00A03312"/>
    <w:rsid w:val="00A04E37"/>
    <w:rsid w:val="00A05C66"/>
    <w:rsid w:val="00A05F67"/>
    <w:rsid w:val="00A07C20"/>
    <w:rsid w:val="00A12248"/>
    <w:rsid w:val="00A16A55"/>
    <w:rsid w:val="00A20981"/>
    <w:rsid w:val="00A245AF"/>
    <w:rsid w:val="00A27AD7"/>
    <w:rsid w:val="00A30640"/>
    <w:rsid w:val="00A34328"/>
    <w:rsid w:val="00A41386"/>
    <w:rsid w:val="00A41DFB"/>
    <w:rsid w:val="00A429C7"/>
    <w:rsid w:val="00A43127"/>
    <w:rsid w:val="00A43F0C"/>
    <w:rsid w:val="00A47484"/>
    <w:rsid w:val="00A508F1"/>
    <w:rsid w:val="00A54E00"/>
    <w:rsid w:val="00A62D4C"/>
    <w:rsid w:val="00A67DAF"/>
    <w:rsid w:val="00A71676"/>
    <w:rsid w:val="00A74A4D"/>
    <w:rsid w:val="00A74F14"/>
    <w:rsid w:val="00A75099"/>
    <w:rsid w:val="00A760F7"/>
    <w:rsid w:val="00A76742"/>
    <w:rsid w:val="00A81D71"/>
    <w:rsid w:val="00A82B4D"/>
    <w:rsid w:val="00A834EB"/>
    <w:rsid w:val="00A84442"/>
    <w:rsid w:val="00A84DDD"/>
    <w:rsid w:val="00A84F29"/>
    <w:rsid w:val="00A9593D"/>
    <w:rsid w:val="00AA09B7"/>
    <w:rsid w:val="00AA1722"/>
    <w:rsid w:val="00AA2940"/>
    <w:rsid w:val="00AA4EED"/>
    <w:rsid w:val="00AB3020"/>
    <w:rsid w:val="00AB36DC"/>
    <w:rsid w:val="00AB5DFB"/>
    <w:rsid w:val="00AB6A38"/>
    <w:rsid w:val="00AB714B"/>
    <w:rsid w:val="00AB780C"/>
    <w:rsid w:val="00AC289C"/>
    <w:rsid w:val="00AC5C62"/>
    <w:rsid w:val="00AC5F46"/>
    <w:rsid w:val="00AE5A37"/>
    <w:rsid w:val="00AF7C1A"/>
    <w:rsid w:val="00B04A39"/>
    <w:rsid w:val="00B1021E"/>
    <w:rsid w:val="00B107D2"/>
    <w:rsid w:val="00B15424"/>
    <w:rsid w:val="00B2006F"/>
    <w:rsid w:val="00B212AC"/>
    <w:rsid w:val="00B223E9"/>
    <w:rsid w:val="00B22FC9"/>
    <w:rsid w:val="00B23BCE"/>
    <w:rsid w:val="00B26929"/>
    <w:rsid w:val="00B26B7B"/>
    <w:rsid w:val="00B3122C"/>
    <w:rsid w:val="00B32073"/>
    <w:rsid w:val="00B33CD7"/>
    <w:rsid w:val="00B34A11"/>
    <w:rsid w:val="00B35475"/>
    <w:rsid w:val="00B37910"/>
    <w:rsid w:val="00B40ECE"/>
    <w:rsid w:val="00B448D9"/>
    <w:rsid w:val="00B44EED"/>
    <w:rsid w:val="00B45DFE"/>
    <w:rsid w:val="00B516C8"/>
    <w:rsid w:val="00B5402F"/>
    <w:rsid w:val="00B553FD"/>
    <w:rsid w:val="00B55AC5"/>
    <w:rsid w:val="00B60827"/>
    <w:rsid w:val="00B62173"/>
    <w:rsid w:val="00B7135B"/>
    <w:rsid w:val="00B74582"/>
    <w:rsid w:val="00B808BD"/>
    <w:rsid w:val="00B85854"/>
    <w:rsid w:val="00B85968"/>
    <w:rsid w:val="00B8755F"/>
    <w:rsid w:val="00B94B2A"/>
    <w:rsid w:val="00B97248"/>
    <w:rsid w:val="00BA06B9"/>
    <w:rsid w:val="00BA39A7"/>
    <w:rsid w:val="00BA3D35"/>
    <w:rsid w:val="00BA4FEB"/>
    <w:rsid w:val="00BA6DB8"/>
    <w:rsid w:val="00BC2784"/>
    <w:rsid w:val="00BD5AC8"/>
    <w:rsid w:val="00BD66D2"/>
    <w:rsid w:val="00BD6B81"/>
    <w:rsid w:val="00BD6E13"/>
    <w:rsid w:val="00BE348C"/>
    <w:rsid w:val="00BE359E"/>
    <w:rsid w:val="00BF27CE"/>
    <w:rsid w:val="00BF4079"/>
    <w:rsid w:val="00BF407C"/>
    <w:rsid w:val="00BF591B"/>
    <w:rsid w:val="00C05AD0"/>
    <w:rsid w:val="00C05FE6"/>
    <w:rsid w:val="00C10B79"/>
    <w:rsid w:val="00C10FF3"/>
    <w:rsid w:val="00C12852"/>
    <w:rsid w:val="00C14DA6"/>
    <w:rsid w:val="00C207A5"/>
    <w:rsid w:val="00C23D90"/>
    <w:rsid w:val="00C24CBC"/>
    <w:rsid w:val="00C26B88"/>
    <w:rsid w:val="00C30939"/>
    <w:rsid w:val="00C33333"/>
    <w:rsid w:val="00C42328"/>
    <w:rsid w:val="00C42541"/>
    <w:rsid w:val="00C468E5"/>
    <w:rsid w:val="00C543BC"/>
    <w:rsid w:val="00C551ED"/>
    <w:rsid w:val="00C55C2E"/>
    <w:rsid w:val="00C64171"/>
    <w:rsid w:val="00C648D8"/>
    <w:rsid w:val="00C65C15"/>
    <w:rsid w:val="00C67DD4"/>
    <w:rsid w:val="00C730E0"/>
    <w:rsid w:val="00C75B7B"/>
    <w:rsid w:val="00C81F83"/>
    <w:rsid w:val="00C90526"/>
    <w:rsid w:val="00C9205D"/>
    <w:rsid w:val="00C93274"/>
    <w:rsid w:val="00C95EC3"/>
    <w:rsid w:val="00CA0A8E"/>
    <w:rsid w:val="00CA7289"/>
    <w:rsid w:val="00CA7CF0"/>
    <w:rsid w:val="00CB1FF6"/>
    <w:rsid w:val="00CB58CD"/>
    <w:rsid w:val="00CB6DE0"/>
    <w:rsid w:val="00CB7486"/>
    <w:rsid w:val="00CC5078"/>
    <w:rsid w:val="00CD5A0E"/>
    <w:rsid w:val="00CD7DA4"/>
    <w:rsid w:val="00CE1211"/>
    <w:rsid w:val="00CE300E"/>
    <w:rsid w:val="00CE443C"/>
    <w:rsid w:val="00CF4F44"/>
    <w:rsid w:val="00D00A9E"/>
    <w:rsid w:val="00D00BAF"/>
    <w:rsid w:val="00D01404"/>
    <w:rsid w:val="00D052B1"/>
    <w:rsid w:val="00D15488"/>
    <w:rsid w:val="00D17503"/>
    <w:rsid w:val="00D26710"/>
    <w:rsid w:val="00D33DD7"/>
    <w:rsid w:val="00D34CC3"/>
    <w:rsid w:val="00D35BE5"/>
    <w:rsid w:val="00D364A8"/>
    <w:rsid w:val="00D377C8"/>
    <w:rsid w:val="00D37FA4"/>
    <w:rsid w:val="00D42D84"/>
    <w:rsid w:val="00D444E3"/>
    <w:rsid w:val="00D504D3"/>
    <w:rsid w:val="00D5188E"/>
    <w:rsid w:val="00D56B3F"/>
    <w:rsid w:val="00D56C51"/>
    <w:rsid w:val="00D57B3A"/>
    <w:rsid w:val="00D61E69"/>
    <w:rsid w:val="00D70843"/>
    <w:rsid w:val="00D71363"/>
    <w:rsid w:val="00D736E8"/>
    <w:rsid w:val="00D7788B"/>
    <w:rsid w:val="00D84082"/>
    <w:rsid w:val="00D9077C"/>
    <w:rsid w:val="00D93A8F"/>
    <w:rsid w:val="00D951E5"/>
    <w:rsid w:val="00DA01A4"/>
    <w:rsid w:val="00DA482E"/>
    <w:rsid w:val="00DB4B6F"/>
    <w:rsid w:val="00DC138C"/>
    <w:rsid w:val="00DC27EA"/>
    <w:rsid w:val="00DC396C"/>
    <w:rsid w:val="00DC6F4E"/>
    <w:rsid w:val="00DC7B64"/>
    <w:rsid w:val="00DD26F5"/>
    <w:rsid w:val="00DD49C1"/>
    <w:rsid w:val="00DE0169"/>
    <w:rsid w:val="00DE031B"/>
    <w:rsid w:val="00DE1221"/>
    <w:rsid w:val="00DE65BF"/>
    <w:rsid w:val="00DF43D7"/>
    <w:rsid w:val="00E01BEB"/>
    <w:rsid w:val="00E04B89"/>
    <w:rsid w:val="00E0762C"/>
    <w:rsid w:val="00E10769"/>
    <w:rsid w:val="00E11D3C"/>
    <w:rsid w:val="00E16D9B"/>
    <w:rsid w:val="00E3382B"/>
    <w:rsid w:val="00E370B4"/>
    <w:rsid w:val="00E47EAE"/>
    <w:rsid w:val="00E521FF"/>
    <w:rsid w:val="00E525D8"/>
    <w:rsid w:val="00E538D6"/>
    <w:rsid w:val="00E566CC"/>
    <w:rsid w:val="00E61E91"/>
    <w:rsid w:val="00E660CF"/>
    <w:rsid w:val="00E6776C"/>
    <w:rsid w:val="00E71035"/>
    <w:rsid w:val="00E710E8"/>
    <w:rsid w:val="00E73650"/>
    <w:rsid w:val="00E77AD7"/>
    <w:rsid w:val="00E77C35"/>
    <w:rsid w:val="00E80348"/>
    <w:rsid w:val="00E833E9"/>
    <w:rsid w:val="00E84267"/>
    <w:rsid w:val="00E84FC6"/>
    <w:rsid w:val="00E854F4"/>
    <w:rsid w:val="00EA06D8"/>
    <w:rsid w:val="00EA5D89"/>
    <w:rsid w:val="00EA74C8"/>
    <w:rsid w:val="00EB0142"/>
    <w:rsid w:val="00EB24BD"/>
    <w:rsid w:val="00EC2EAC"/>
    <w:rsid w:val="00EC4700"/>
    <w:rsid w:val="00EC5BF9"/>
    <w:rsid w:val="00ED6F83"/>
    <w:rsid w:val="00EE568D"/>
    <w:rsid w:val="00EE70FE"/>
    <w:rsid w:val="00EE7583"/>
    <w:rsid w:val="00EE7785"/>
    <w:rsid w:val="00EF4CDD"/>
    <w:rsid w:val="00EF66A4"/>
    <w:rsid w:val="00F00EA8"/>
    <w:rsid w:val="00F028C4"/>
    <w:rsid w:val="00F037DB"/>
    <w:rsid w:val="00F10365"/>
    <w:rsid w:val="00F108CE"/>
    <w:rsid w:val="00F11B4E"/>
    <w:rsid w:val="00F128FD"/>
    <w:rsid w:val="00F12E6C"/>
    <w:rsid w:val="00F20BF0"/>
    <w:rsid w:val="00F30701"/>
    <w:rsid w:val="00F319AF"/>
    <w:rsid w:val="00F325AD"/>
    <w:rsid w:val="00F3644C"/>
    <w:rsid w:val="00F46203"/>
    <w:rsid w:val="00F4645A"/>
    <w:rsid w:val="00F53E6D"/>
    <w:rsid w:val="00F5781C"/>
    <w:rsid w:val="00F60A56"/>
    <w:rsid w:val="00F60EEC"/>
    <w:rsid w:val="00F64500"/>
    <w:rsid w:val="00F64AD9"/>
    <w:rsid w:val="00F663C2"/>
    <w:rsid w:val="00F66468"/>
    <w:rsid w:val="00F67BEF"/>
    <w:rsid w:val="00F74185"/>
    <w:rsid w:val="00F75E21"/>
    <w:rsid w:val="00F76574"/>
    <w:rsid w:val="00F805AA"/>
    <w:rsid w:val="00F80E35"/>
    <w:rsid w:val="00F84837"/>
    <w:rsid w:val="00F851F8"/>
    <w:rsid w:val="00F912AD"/>
    <w:rsid w:val="00F912E5"/>
    <w:rsid w:val="00F94ADF"/>
    <w:rsid w:val="00F96EC8"/>
    <w:rsid w:val="00FA0EFA"/>
    <w:rsid w:val="00FA7046"/>
    <w:rsid w:val="00FB7462"/>
    <w:rsid w:val="00FB7F6A"/>
    <w:rsid w:val="00FC454C"/>
    <w:rsid w:val="00FC4A63"/>
    <w:rsid w:val="00FC5203"/>
    <w:rsid w:val="00FD1AF3"/>
    <w:rsid w:val="00FD43D4"/>
    <w:rsid w:val="00FD5048"/>
    <w:rsid w:val="00FE2CF8"/>
    <w:rsid w:val="00FE6183"/>
    <w:rsid w:val="00FF217F"/>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rsid w:val="00C6417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uiPriority w:val="99"/>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s>
</file>

<file path=word/webSettings.xml><?xml version="1.0" encoding="utf-8"?>
<w:webSettings xmlns:r="http://schemas.openxmlformats.org/officeDocument/2006/relationships" xmlns:w="http://schemas.openxmlformats.org/wordprocessingml/2006/main">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AAD8-9DDD-49DD-8A2C-05DC3166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6806</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hbadran</cp:lastModifiedBy>
  <cp:revision>2</cp:revision>
  <cp:lastPrinted>2020-06-02T06:56:00Z</cp:lastPrinted>
  <dcterms:created xsi:type="dcterms:W3CDTF">2020-06-02T07:38:00Z</dcterms:created>
  <dcterms:modified xsi:type="dcterms:W3CDTF">2020-06-02T07:38:00Z</dcterms:modified>
</cp:coreProperties>
</file>