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009" w:rsidRPr="00EB6009" w:rsidRDefault="00EB6009" w:rsidP="00EB6009">
      <w:pPr>
        <w:jc w:val="center"/>
        <w:rPr>
          <w:rFonts w:cs="Simplified Arabic"/>
          <w:b/>
          <w:bCs/>
          <w:sz w:val="32"/>
          <w:szCs w:val="32"/>
          <w:rtl/>
        </w:rPr>
      </w:pPr>
      <w:bookmarkStart w:id="0" w:name="_GoBack"/>
      <w:r>
        <w:rPr>
          <w:rFonts w:cs="Simplified Arabic"/>
          <w:b/>
          <w:bCs/>
          <w:sz w:val="32"/>
          <w:szCs w:val="32"/>
          <w:rtl/>
        </w:rPr>
        <w:t xml:space="preserve">الإحصاء الفلسطيني يعلن مؤشر غلاء المعيشة خلال شهر </w:t>
      </w:r>
      <w:r>
        <w:rPr>
          <w:rFonts w:cs="Simplified Arabic" w:hint="cs"/>
          <w:b/>
          <w:bCs/>
          <w:sz w:val="32"/>
          <w:szCs w:val="32"/>
          <w:rtl/>
        </w:rPr>
        <w:t>تشرين ثاني</w:t>
      </w:r>
      <w:r>
        <w:rPr>
          <w:rFonts w:cs="Simplified Arabic"/>
          <w:b/>
          <w:bCs/>
          <w:sz w:val="32"/>
          <w:szCs w:val="32"/>
          <w:rtl/>
        </w:rPr>
        <w:t xml:space="preserve">، </w:t>
      </w:r>
      <w:r>
        <w:rPr>
          <w:rFonts w:cs="Simplified Arabic" w:hint="cs"/>
          <w:b/>
          <w:bCs/>
          <w:sz w:val="32"/>
          <w:szCs w:val="32"/>
          <w:rtl/>
        </w:rPr>
        <w:t>11</w:t>
      </w:r>
      <w:r>
        <w:rPr>
          <w:rFonts w:cs="Simplified Arabic"/>
          <w:b/>
          <w:bCs/>
          <w:sz w:val="32"/>
          <w:szCs w:val="32"/>
          <w:rtl/>
        </w:rPr>
        <w:t>/2025</w:t>
      </w:r>
    </w:p>
    <w:bookmarkEnd w:id="0"/>
    <w:p w:rsidR="00EB6009" w:rsidRPr="00EB6009" w:rsidRDefault="00EB6009" w:rsidP="005D15BC">
      <w:pPr>
        <w:jc w:val="both"/>
        <w:rPr>
          <w:rFonts w:cs="Simplified Arabic"/>
          <w:b/>
          <w:bCs/>
          <w:sz w:val="16"/>
          <w:szCs w:val="16"/>
          <w:rtl/>
        </w:rPr>
      </w:pPr>
    </w:p>
    <w:p w:rsidR="0069770C" w:rsidRPr="00EB6009" w:rsidRDefault="00DE59D8" w:rsidP="005D15BC">
      <w:pPr>
        <w:jc w:val="both"/>
        <w:rPr>
          <w:rFonts w:ascii="Simplified Arabic" w:hAnsi="Simplified Arabic" w:cs="Simplified Arabic"/>
          <w:b/>
          <w:bCs/>
          <w:sz w:val="26"/>
          <w:szCs w:val="26"/>
          <w:rtl/>
        </w:rPr>
      </w:pPr>
      <w:r>
        <w:rPr>
          <w:rFonts w:cs="Simplified Arabic" w:hint="cs"/>
          <w:b/>
          <w:bCs/>
          <w:sz w:val="28"/>
          <w:szCs w:val="28"/>
          <w:rtl/>
        </w:rPr>
        <w:t>انخفاض</w:t>
      </w:r>
      <w:r w:rsidR="001A25C9">
        <w:rPr>
          <w:rFonts w:cs="Simplified Arabic" w:hint="cs"/>
          <w:b/>
          <w:bCs/>
          <w:sz w:val="28"/>
          <w:szCs w:val="28"/>
          <w:rtl/>
        </w:rPr>
        <w:t xml:space="preserve"> حاد</w:t>
      </w:r>
      <w:r w:rsidR="001A25C9">
        <w:rPr>
          <w:rFonts w:cs="Simplified Arabic"/>
          <w:b/>
          <w:bCs/>
          <w:sz w:val="28"/>
          <w:szCs w:val="28"/>
        </w:rPr>
        <w:t xml:space="preserve"> </w:t>
      </w:r>
      <w:r w:rsidR="0041509D">
        <w:rPr>
          <w:rFonts w:cs="Simplified Arabic" w:hint="cs"/>
          <w:b/>
          <w:bCs/>
          <w:sz w:val="28"/>
          <w:szCs w:val="28"/>
          <w:rtl/>
        </w:rPr>
        <w:t xml:space="preserve">في </w:t>
      </w:r>
      <w:r w:rsidR="00D153E7">
        <w:rPr>
          <w:rFonts w:cs="Simplified Arabic" w:hint="cs"/>
          <w:b/>
          <w:bCs/>
          <w:sz w:val="28"/>
          <w:szCs w:val="28"/>
          <w:rtl/>
        </w:rPr>
        <w:t xml:space="preserve">أسعار </w:t>
      </w:r>
      <w:r w:rsidR="00220FFE">
        <w:rPr>
          <w:rFonts w:cs="Simplified Arabic" w:hint="cs"/>
          <w:b/>
          <w:bCs/>
          <w:sz w:val="28"/>
          <w:szCs w:val="28"/>
          <w:rtl/>
        </w:rPr>
        <w:t xml:space="preserve">السلع </w:t>
      </w:r>
      <w:r w:rsidR="00D153E7">
        <w:rPr>
          <w:rFonts w:cs="Simplified Arabic" w:hint="cs"/>
          <w:b/>
          <w:bCs/>
          <w:sz w:val="28"/>
          <w:szCs w:val="28"/>
          <w:rtl/>
        </w:rPr>
        <w:t xml:space="preserve">الاستهلاكية في </w:t>
      </w:r>
      <w:r w:rsidR="009E7D8A" w:rsidRPr="00170C3B">
        <w:rPr>
          <w:rFonts w:cs="Simplified Arabic" w:hint="cs"/>
          <w:b/>
          <w:bCs/>
          <w:sz w:val="28"/>
          <w:szCs w:val="28"/>
          <w:rtl/>
        </w:rPr>
        <w:t>قطاع غزة</w:t>
      </w:r>
      <w:r w:rsidR="001A25C9">
        <w:rPr>
          <w:rFonts w:cs="Simplified Arabic" w:hint="cs"/>
          <w:b/>
          <w:bCs/>
          <w:sz w:val="28"/>
          <w:szCs w:val="28"/>
          <w:rtl/>
        </w:rPr>
        <w:t xml:space="preserve"> </w:t>
      </w:r>
      <w:r w:rsidR="0041509D">
        <w:rPr>
          <w:rFonts w:cs="Simplified Arabic" w:hint="cs"/>
          <w:b/>
          <w:bCs/>
          <w:sz w:val="28"/>
          <w:szCs w:val="28"/>
          <w:rtl/>
        </w:rPr>
        <w:t xml:space="preserve">خلال شهر </w:t>
      </w:r>
      <w:r w:rsidR="00935602">
        <w:rPr>
          <w:rFonts w:cs="Simplified Arabic" w:hint="cs"/>
          <w:b/>
          <w:bCs/>
          <w:sz w:val="28"/>
          <w:szCs w:val="28"/>
          <w:rtl/>
        </w:rPr>
        <w:t xml:space="preserve">تشرين </w:t>
      </w:r>
      <w:r w:rsidR="00633E07">
        <w:rPr>
          <w:rFonts w:cs="Simplified Arabic" w:hint="cs"/>
          <w:b/>
          <w:bCs/>
          <w:sz w:val="28"/>
          <w:szCs w:val="28"/>
          <w:rtl/>
        </w:rPr>
        <w:t>ثاني</w:t>
      </w:r>
      <w:r w:rsidR="0041509D">
        <w:rPr>
          <w:rFonts w:cs="Simplified Arabic" w:hint="cs"/>
          <w:b/>
          <w:bCs/>
          <w:sz w:val="28"/>
          <w:szCs w:val="28"/>
          <w:rtl/>
        </w:rPr>
        <w:t xml:space="preserve"> 2025 </w:t>
      </w:r>
      <w:r w:rsidR="005D15BC">
        <w:rPr>
          <w:rFonts w:cs="Simplified Arabic" w:hint="cs"/>
          <w:b/>
          <w:bCs/>
          <w:sz w:val="28"/>
          <w:szCs w:val="28"/>
          <w:rtl/>
        </w:rPr>
        <w:t>للشهر الثاني على التوالي منذ</w:t>
      </w:r>
      <w:r w:rsidR="001A25C9">
        <w:rPr>
          <w:rFonts w:cs="Simplified Arabic" w:hint="cs"/>
          <w:b/>
          <w:bCs/>
          <w:sz w:val="28"/>
          <w:szCs w:val="28"/>
          <w:rtl/>
        </w:rPr>
        <w:t xml:space="preserve"> إعلان وقف إطلاق النار </w:t>
      </w:r>
      <w:r w:rsidR="0041509D" w:rsidRPr="00EB6009">
        <w:rPr>
          <w:rFonts w:ascii="Simplified Arabic" w:hAnsi="Simplified Arabic" w:cs="Simplified Arabic"/>
          <w:sz w:val="26"/>
          <w:szCs w:val="26"/>
          <w:rtl/>
        </w:rPr>
        <w:t xml:space="preserve">مما </w:t>
      </w:r>
      <w:r w:rsidR="00636B87" w:rsidRPr="00EB6009">
        <w:rPr>
          <w:rFonts w:ascii="Simplified Arabic" w:hAnsi="Simplified Arabic" w:cs="Simplified Arabic"/>
          <w:sz w:val="26"/>
          <w:szCs w:val="26"/>
          <w:rtl/>
        </w:rPr>
        <w:t xml:space="preserve">دفع </w:t>
      </w:r>
      <w:r w:rsidR="0041509D" w:rsidRPr="00EB6009">
        <w:rPr>
          <w:rFonts w:ascii="Simplified Arabic" w:hAnsi="Simplified Arabic" w:cs="Simplified Arabic"/>
          <w:sz w:val="26"/>
          <w:szCs w:val="26"/>
          <w:rtl/>
        </w:rPr>
        <w:t>ب</w:t>
      </w:r>
      <w:r w:rsidR="00636B87" w:rsidRPr="00EB6009">
        <w:rPr>
          <w:rFonts w:ascii="Simplified Arabic" w:hAnsi="Simplified Arabic" w:cs="Simplified Arabic"/>
          <w:sz w:val="26"/>
          <w:szCs w:val="26"/>
          <w:rtl/>
        </w:rPr>
        <w:t>مؤشر أسعار المستهلك ليسجل</w:t>
      </w:r>
      <w:r w:rsidR="001A25C9" w:rsidRPr="00EB6009">
        <w:rPr>
          <w:rFonts w:ascii="Simplified Arabic" w:hAnsi="Simplified Arabic" w:cs="Simplified Arabic"/>
          <w:sz w:val="26"/>
          <w:szCs w:val="26"/>
          <w:rtl/>
        </w:rPr>
        <w:t xml:space="preserve"> </w:t>
      </w:r>
      <w:r w:rsidR="0041509D" w:rsidRPr="00EB6009">
        <w:rPr>
          <w:rFonts w:ascii="Simplified Arabic" w:hAnsi="Simplified Arabic" w:cs="Simplified Arabic"/>
          <w:b/>
          <w:bCs/>
          <w:sz w:val="26"/>
          <w:szCs w:val="26"/>
          <w:rtl/>
        </w:rPr>
        <w:t>انخفاض</w:t>
      </w:r>
      <w:r w:rsidR="009E7D8A" w:rsidRPr="00EB6009">
        <w:rPr>
          <w:rFonts w:ascii="Simplified Arabic" w:hAnsi="Simplified Arabic" w:cs="Simplified Arabic"/>
          <w:b/>
          <w:bCs/>
          <w:sz w:val="26"/>
          <w:szCs w:val="26"/>
          <w:rtl/>
        </w:rPr>
        <w:t>اً</w:t>
      </w:r>
      <w:r w:rsidR="001A25C9" w:rsidRPr="00EB6009">
        <w:rPr>
          <w:rFonts w:ascii="Simplified Arabic" w:hAnsi="Simplified Arabic" w:cs="Simplified Arabic"/>
          <w:b/>
          <w:bCs/>
          <w:sz w:val="26"/>
          <w:szCs w:val="26"/>
          <w:rtl/>
        </w:rPr>
        <w:t xml:space="preserve"> </w:t>
      </w:r>
      <w:r w:rsidR="001523BB" w:rsidRPr="00EB6009">
        <w:rPr>
          <w:rFonts w:ascii="Simplified Arabic" w:hAnsi="Simplified Arabic" w:cs="Simplified Arabic"/>
          <w:b/>
          <w:bCs/>
          <w:sz w:val="26"/>
          <w:szCs w:val="26"/>
          <w:rtl/>
        </w:rPr>
        <w:t xml:space="preserve">حاداً </w:t>
      </w:r>
      <w:r w:rsidR="00636B87" w:rsidRPr="00EB6009">
        <w:rPr>
          <w:rFonts w:ascii="Simplified Arabic" w:hAnsi="Simplified Arabic" w:cs="Simplified Arabic"/>
          <w:b/>
          <w:bCs/>
          <w:sz w:val="26"/>
          <w:szCs w:val="26"/>
          <w:rtl/>
        </w:rPr>
        <w:t>في قطاع غزة</w:t>
      </w:r>
      <w:r w:rsidR="001A25C9" w:rsidRPr="00EB6009">
        <w:rPr>
          <w:rFonts w:ascii="Simplified Arabic" w:hAnsi="Simplified Arabic" w:cs="Simplified Arabic"/>
          <w:b/>
          <w:bCs/>
          <w:sz w:val="26"/>
          <w:szCs w:val="26"/>
          <w:rtl/>
        </w:rPr>
        <w:t xml:space="preserve"> </w:t>
      </w:r>
      <w:r w:rsidR="0041509D" w:rsidRPr="00EB6009">
        <w:rPr>
          <w:rFonts w:ascii="Simplified Arabic" w:hAnsi="Simplified Arabic" w:cs="Simplified Arabic"/>
          <w:b/>
          <w:bCs/>
          <w:sz w:val="26"/>
          <w:szCs w:val="26"/>
          <w:rtl/>
        </w:rPr>
        <w:t>مقدار</w:t>
      </w:r>
      <w:r w:rsidR="00483954" w:rsidRPr="00EB6009">
        <w:rPr>
          <w:rFonts w:ascii="Simplified Arabic" w:hAnsi="Simplified Arabic" w:cs="Simplified Arabic"/>
          <w:b/>
          <w:bCs/>
          <w:sz w:val="26"/>
          <w:szCs w:val="26"/>
          <w:rtl/>
        </w:rPr>
        <w:t>ه</w:t>
      </w:r>
      <w:r w:rsidR="001A25C9" w:rsidRPr="00EB6009">
        <w:rPr>
          <w:rFonts w:ascii="Simplified Arabic" w:hAnsi="Simplified Arabic" w:cs="Simplified Arabic"/>
          <w:b/>
          <w:bCs/>
          <w:sz w:val="26"/>
          <w:szCs w:val="26"/>
          <w:rtl/>
        </w:rPr>
        <w:t xml:space="preserve"> </w:t>
      </w:r>
      <w:r w:rsidR="00633E07" w:rsidRPr="00EB6009">
        <w:rPr>
          <w:rFonts w:ascii="Simplified Arabic" w:hAnsi="Simplified Arabic" w:cs="Simplified Arabic"/>
          <w:b/>
          <w:bCs/>
          <w:sz w:val="26"/>
          <w:szCs w:val="26"/>
          <w:rtl/>
        </w:rPr>
        <w:t>34.</w:t>
      </w:r>
      <w:r w:rsidR="00E727C9" w:rsidRPr="00EB6009">
        <w:rPr>
          <w:rFonts w:ascii="Simplified Arabic" w:hAnsi="Simplified Arabic" w:cs="Simplified Arabic"/>
          <w:b/>
          <w:bCs/>
          <w:sz w:val="26"/>
          <w:szCs w:val="26"/>
          <w:rtl/>
        </w:rPr>
        <w:t>70</w:t>
      </w:r>
      <w:r w:rsidR="003220BA" w:rsidRPr="00EB6009">
        <w:rPr>
          <w:rFonts w:ascii="Simplified Arabic" w:hAnsi="Simplified Arabic" w:cs="Simplified Arabic"/>
          <w:b/>
          <w:bCs/>
          <w:sz w:val="26"/>
          <w:szCs w:val="26"/>
          <w:rtl/>
        </w:rPr>
        <w:t>%</w:t>
      </w:r>
      <w:r w:rsidR="001A25C9" w:rsidRPr="00EB6009">
        <w:rPr>
          <w:rFonts w:ascii="Simplified Arabic" w:hAnsi="Simplified Arabic" w:cs="Simplified Arabic"/>
          <w:b/>
          <w:bCs/>
          <w:sz w:val="26"/>
          <w:szCs w:val="26"/>
          <w:rtl/>
        </w:rPr>
        <w:t xml:space="preserve"> </w:t>
      </w:r>
      <w:r w:rsidR="00485F22" w:rsidRPr="00EB6009">
        <w:rPr>
          <w:rFonts w:ascii="Simplified Arabic" w:hAnsi="Simplified Arabic" w:cs="Simplified Arabic"/>
          <w:sz w:val="26"/>
          <w:szCs w:val="26"/>
          <w:rtl/>
        </w:rPr>
        <w:t xml:space="preserve">مقارنة بشهر </w:t>
      </w:r>
      <w:r w:rsidR="00633E07" w:rsidRPr="00EB6009">
        <w:rPr>
          <w:rFonts w:ascii="Simplified Arabic" w:hAnsi="Simplified Arabic" w:cs="Simplified Arabic"/>
          <w:sz w:val="26"/>
          <w:szCs w:val="26"/>
          <w:rtl/>
        </w:rPr>
        <w:t>تشرين أول</w:t>
      </w:r>
      <w:r w:rsidR="001A25C9" w:rsidRPr="00EB6009">
        <w:rPr>
          <w:rFonts w:ascii="Simplified Arabic" w:hAnsi="Simplified Arabic" w:cs="Simplified Arabic"/>
          <w:sz w:val="26"/>
          <w:szCs w:val="26"/>
          <w:rtl/>
        </w:rPr>
        <w:t xml:space="preserve"> </w:t>
      </w:r>
      <w:r w:rsidR="003D6E96" w:rsidRPr="00EB6009">
        <w:rPr>
          <w:rFonts w:ascii="Simplified Arabic" w:hAnsi="Simplified Arabic" w:cs="Simplified Arabic"/>
          <w:sz w:val="26"/>
          <w:szCs w:val="26"/>
          <w:rtl/>
        </w:rPr>
        <w:t>2025</w:t>
      </w:r>
      <w:r w:rsidR="00AB0928" w:rsidRPr="00EB6009">
        <w:rPr>
          <w:rFonts w:ascii="Simplified Arabic" w:hAnsi="Simplified Arabic" w:cs="Simplified Arabic"/>
          <w:sz w:val="26"/>
          <w:szCs w:val="26"/>
          <w:rtl/>
        </w:rPr>
        <w:t xml:space="preserve">، </w:t>
      </w:r>
      <w:r w:rsidR="00633E07" w:rsidRPr="00EB6009">
        <w:rPr>
          <w:rFonts w:ascii="Simplified Arabic" w:hAnsi="Simplified Arabic" w:cs="Simplified Arabic"/>
          <w:sz w:val="26"/>
          <w:szCs w:val="26"/>
          <w:rtl/>
        </w:rPr>
        <w:t>و</w:t>
      </w:r>
      <w:r w:rsidR="00987C1E" w:rsidRPr="00EB6009">
        <w:rPr>
          <w:rFonts w:ascii="Simplified Arabic" w:hAnsi="Simplified Arabic" w:cs="Simplified Arabic"/>
          <w:sz w:val="26"/>
          <w:szCs w:val="26"/>
          <w:rtl/>
        </w:rPr>
        <w:t xml:space="preserve">سجل </w:t>
      </w:r>
      <w:r w:rsidR="00D87CCB" w:rsidRPr="00EB6009">
        <w:rPr>
          <w:rFonts w:ascii="Simplified Arabic" w:hAnsi="Simplified Arabic" w:cs="Simplified Arabic"/>
          <w:sz w:val="26"/>
          <w:szCs w:val="26"/>
          <w:rtl/>
        </w:rPr>
        <w:t xml:space="preserve">المؤشر </w:t>
      </w:r>
      <w:r w:rsidR="00633E07" w:rsidRPr="00EB6009">
        <w:rPr>
          <w:rFonts w:ascii="Simplified Arabic" w:hAnsi="Simplified Arabic" w:cs="Simplified Arabic"/>
          <w:b/>
          <w:bCs/>
          <w:sz w:val="26"/>
          <w:szCs w:val="26"/>
          <w:rtl/>
        </w:rPr>
        <w:t>انخفاضاً</w:t>
      </w:r>
      <w:r w:rsidR="001A25C9" w:rsidRPr="00EB6009">
        <w:rPr>
          <w:rFonts w:ascii="Simplified Arabic" w:hAnsi="Simplified Arabic" w:cs="Simplified Arabic"/>
          <w:b/>
          <w:bCs/>
          <w:sz w:val="26"/>
          <w:szCs w:val="26"/>
          <w:rtl/>
        </w:rPr>
        <w:t xml:space="preserve"> </w:t>
      </w:r>
      <w:r w:rsidR="009E7D8A" w:rsidRPr="00EB6009">
        <w:rPr>
          <w:rFonts w:ascii="Simplified Arabic" w:hAnsi="Simplified Arabic" w:cs="Simplified Arabic"/>
          <w:sz w:val="26"/>
          <w:szCs w:val="26"/>
          <w:rtl/>
        </w:rPr>
        <w:t>في</w:t>
      </w:r>
      <w:r w:rsidR="001A25C9" w:rsidRPr="00EB6009">
        <w:rPr>
          <w:rFonts w:ascii="Simplified Arabic" w:hAnsi="Simplified Arabic" w:cs="Simplified Arabic"/>
          <w:sz w:val="26"/>
          <w:szCs w:val="26"/>
          <w:rtl/>
        </w:rPr>
        <w:t xml:space="preserve"> </w:t>
      </w:r>
      <w:r w:rsidR="001C1240" w:rsidRPr="00EB6009">
        <w:rPr>
          <w:rFonts w:ascii="Simplified Arabic" w:hAnsi="Simplified Arabic" w:cs="Simplified Arabic"/>
          <w:b/>
          <w:bCs/>
          <w:sz w:val="26"/>
          <w:szCs w:val="26"/>
          <w:rtl/>
        </w:rPr>
        <w:t xml:space="preserve">القدس </w:t>
      </w:r>
      <w:r w:rsidR="001C1240" w:rsidRPr="00EB6009">
        <w:rPr>
          <w:rFonts w:ascii="Simplified Arabic" w:hAnsi="Simplified Arabic" w:cs="Simplified Arabic"/>
          <w:b/>
          <w:bCs/>
          <w:sz w:val="26"/>
          <w:szCs w:val="26"/>
          <w:lang w:val="en-GB" w:bidi="ar-JO"/>
        </w:rPr>
        <w:t>J1</w:t>
      </w:r>
      <w:r w:rsidR="001C1240" w:rsidRPr="00EB6009">
        <w:rPr>
          <w:rFonts w:ascii="Simplified Arabic" w:hAnsi="Simplified Arabic" w:cs="Simplified Arabic"/>
          <w:b/>
          <w:bCs/>
          <w:sz w:val="26"/>
          <w:szCs w:val="26"/>
          <w:rtl/>
          <w:lang w:val="en-GB" w:bidi="ar-JO"/>
        </w:rPr>
        <w:t>*</w:t>
      </w:r>
      <w:r w:rsidR="001A25C9" w:rsidRPr="00EB6009">
        <w:rPr>
          <w:rFonts w:ascii="Simplified Arabic" w:hAnsi="Simplified Arabic" w:cs="Simplified Arabic"/>
          <w:b/>
          <w:bCs/>
          <w:sz w:val="26"/>
          <w:szCs w:val="26"/>
          <w:rtl/>
          <w:lang w:val="en-GB" w:bidi="ar-JO"/>
        </w:rPr>
        <w:t xml:space="preserve"> </w:t>
      </w:r>
      <w:r w:rsidR="00633E07" w:rsidRPr="00EB6009">
        <w:rPr>
          <w:rFonts w:ascii="Simplified Arabic" w:hAnsi="Simplified Arabic" w:cs="Simplified Arabic"/>
          <w:b/>
          <w:bCs/>
          <w:sz w:val="26"/>
          <w:szCs w:val="26"/>
          <w:rtl/>
        </w:rPr>
        <w:t>بمقدار</w:t>
      </w:r>
      <w:r w:rsidR="001A25C9" w:rsidRPr="00EB6009">
        <w:rPr>
          <w:rFonts w:ascii="Simplified Arabic" w:hAnsi="Simplified Arabic" w:cs="Simplified Arabic"/>
          <w:b/>
          <w:bCs/>
          <w:sz w:val="26"/>
          <w:szCs w:val="26"/>
          <w:rtl/>
        </w:rPr>
        <w:t xml:space="preserve"> </w:t>
      </w:r>
      <w:r w:rsidR="0041509D" w:rsidRPr="00EB6009">
        <w:rPr>
          <w:rFonts w:ascii="Simplified Arabic" w:hAnsi="Simplified Arabic" w:cs="Simplified Arabic"/>
          <w:b/>
          <w:bCs/>
          <w:sz w:val="26"/>
          <w:szCs w:val="26"/>
          <w:rtl/>
        </w:rPr>
        <w:t>0.</w:t>
      </w:r>
      <w:r w:rsidR="00E727C9" w:rsidRPr="00EB6009">
        <w:rPr>
          <w:rFonts w:ascii="Simplified Arabic" w:hAnsi="Simplified Arabic" w:cs="Simplified Arabic"/>
          <w:b/>
          <w:bCs/>
          <w:sz w:val="26"/>
          <w:szCs w:val="26"/>
          <w:rtl/>
        </w:rPr>
        <w:t>63</w:t>
      </w:r>
      <w:r w:rsidR="009E7D8A" w:rsidRPr="00EB6009">
        <w:rPr>
          <w:rFonts w:ascii="Simplified Arabic" w:hAnsi="Simplified Arabic" w:cs="Simplified Arabic"/>
          <w:b/>
          <w:bCs/>
          <w:sz w:val="26"/>
          <w:szCs w:val="26"/>
          <w:rtl/>
        </w:rPr>
        <w:t>%</w:t>
      </w:r>
      <w:r w:rsidR="009E7D8A" w:rsidRPr="00EB6009">
        <w:rPr>
          <w:rFonts w:ascii="Simplified Arabic" w:hAnsi="Simplified Arabic" w:cs="Simplified Arabic"/>
          <w:sz w:val="26"/>
          <w:szCs w:val="26"/>
          <w:rtl/>
        </w:rPr>
        <w:t xml:space="preserve">، </w:t>
      </w:r>
      <w:r w:rsidR="00E727C9" w:rsidRPr="00EB6009">
        <w:rPr>
          <w:rFonts w:ascii="Simplified Arabic" w:hAnsi="Simplified Arabic" w:cs="Simplified Arabic"/>
          <w:sz w:val="26"/>
          <w:szCs w:val="26"/>
          <w:rtl/>
        </w:rPr>
        <w:t>وبانخفاض طفيف مقداره 0.03%</w:t>
      </w:r>
      <w:r w:rsidR="001A25C9" w:rsidRPr="00EB6009">
        <w:rPr>
          <w:rFonts w:ascii="Simplified Arabic" w:hAnsi="Simplified Arabic" w:cs="Simplified Arabic"/>
          <w:b/>
          <w:bCs/>
          <w:sz w:val="26"/>
          <w:szCs w:val="26"/>
          <w:rtl/>
        </w:rPr>
        <w:t xml:space="preserve"> </w:t>
      </w:r>
      <w:r w:rsidR="00E57AE4" w:rsidRPr="00EB6009">
        <w:rPr>
          <w:rFonts w:ascii="Simplified Arabic" w:hAnsi="Simplified Arabic" w:cs="Simplified Arabic"/>
          <w:b/>
          <w:bCs/>
          <w:sz w:val="26"/>
          <w:szCs w:val="26"/>
          <w:rtl/>
        </w:rPr>
        <w:t xml:space="preserve">في </w:t>
      </w:r>
      <w:r w:rsidR="001C1240" w:rsidRPr="00EB6009">
        <w:rPr>
          <w:rFonts w:ascii="Simplified Arabic" w:hAnsi="Simplified Arabic" w:cs="Simplified Arabic"/>
          <w:b/>
          <w:bCs/>
          <w:sz w:val="26"/>
          <w:szCs w:val="26"/>
          <w:rtl/>
        </w:rPr>
        <w:t xml:space="preserve">الضفة الغربية**، </w:t>
      </w:r>
      <w:r w:rsidR="000D0603" w:rsidRPr="00EB6009">
        <w:rPr>
          <w:rFonts w:ascii="Simplified Arabic" w:hAnsi="Simplified Arabic" w:cs="Simplified Arabic"/>
          <w:sz w:val="26"/>
          <w:szCs w:val="26"/>
          <w:rtl/>
        </w:rPr>
        <w:t xml:space="preserve">مما دفع الرقم القياسي </w:t>
      </w:r>
      <w:r w:rsidR="00636B87" w:rsidRPr="00EB6009">
        <w:rPr>
          <w:rFonts w:ascii="Simplified Arabic" w:hAnsi="Simplified Arabic" w:cs="Simplified Arabic"/>
          <w:sz w:val="26"/>
          <w:szCs w:val="26"/>
          <w:rtl/>
        </w:rPr>
        <w:t xml:space="preserve">العام </w:t>
      </w:r>
      <w:r w:rsidR="000D0603" w:rsidRPr="00EB6009">
        <w:rPr>
          <w:rFonts w:ascii="Simplified Arabic" w:hAnsi="Simplified Arabic" w:cs="Simplified Arabic"/>
          <w:sz w:val="26"/>
          <w:szCs w:val="26"/>
          <w:rtl/>
        </w:rPr>
        <w:t xml:space="preserve">لأسعار المستهلك ليسجل </w:t>
      </w:r>
      <w:r w:rsidR="0041509D" w:rsidRPr="00EB6009">
        <w:rPr>
          <w:rFonts w:ascii="Simplified Arabic" w:hAnsi="Simplified Arabic" w:cs="Simplified Arabic"/>
          <w:b/>
          <w:bCs/>
          <w:sz w:val="26"/>
          <w:szCs w:val="26"/>
          <w:rtl/>
        </w:rPr>
        <w:t>انخفاض</w:t>
      </w:r>
      <w:r w:rsidR="009E7D8A" w:rsidRPr="00EB6009">
        <w:rPr>
          <w:rFonts w:ascii="Simplified Arabic" w:hAnsi="Simplified Arabic" w:cs="Simplified Arabic"/>
          <w:b/>
          <w:bCs/>
          <w:sz w:val="26"/>
          <w:szCs w:val="26"/>
          <w:rtl/>
        </w:rPr>
        <w:t>اً</w:t>
      </w:r>
      <w:r w:rsidR="000D0603" w:rsidRPr="00EB6009">
        <w:rPr>
          <w:rFonts w:ascii="Simplified Arabic" w:hAnsi="Simplified Arabic" w:cs="Simplified Arabic"/>
          <w:b/>
          <w:bCs/>
          <w:sz w:val="26"/>
          <w:szCs w:val="26"/>
          <w:rtl/>
        </w:rPr>
        <w:t xml:space="preserve"> في فلسطين </w:t>
      </w:r>
      <w:r w:rsidR="0041509D" w:rsidRPr="00EB6009">
        <w:rPr>
          <w:rFonts w:ascii="Simplified Arabic" w:hAnsi="Simplified Arabic" w:cs="Simplified Arabic"/>
          <w:b/>
          <w:bCs/>
          <w:sz w:val="26"/>
          <w:szCs w:val="26"/>
          <w:rtl/>
        </w:rPr>
        <w:t>مقداره</w:t>
      </w:r>
      <w:r w:rsidR="001A25C9" w:rsidRPr="00EB6009">
        <w:rPr>
          <w:rFonts w:ascii="Simplified Arabic" w:hAnsi="Simplified Arabic" w:cs="Simplified Arabic"/>
          <w:b/>
          <w:bCs/>
          <w:sz w:val="26"/>
          <w:szCs w:val="26"/>
          <w:rtl/>
        </w:rPr>
        <w:t xml:space="preserve"> </w:t>
      </w:r>
      <w:r w:rsidR="00633E07" w:rsidRPr="00EB6009">
        <w:rPr>
          <w:rFonts w:ascii="Simplified Arabic" w:hAnsi="Simplified Arabic" w:cs="Simplified Arabic"/>
          <w:b/>
          <w:bCs/>
          <w:sz w:val="26"/>
          <w:szCs w:val="26"/>
          <w:rtl/>
        </w:rPr>
        <w:t>15.</w:t>
      </w:r>
      <w:r w:rsidR="00E727C9" w:rsidRPr="00EB6009">
        <w:rPr>
          <w:rFonts w:ascii="Simplified Arabic" w:hAnsi="Simplified Arabic" w:cs="Simplified Arabic"/>
          <w:b/>
          <w:bCs/>
          <w:sz w:val="26"/>
          <w:szCs w:val="26"/>
          <w:rtl/>
        </w:rPr>
        <w:t>45</w:t>
      </w:r>
      <w:r w:rsidR="000D0603" w:rsidRPr="00EB6009">
        <w:rPr>
          <w:rFonts w:ascii="Simplified Arabic" w:hAnsi="Simplified Arabic" w:cs="Simplified Arabic"/>
          <w:b/>
          <w:bCs/>
          <w:sz w:val="26"/>
          <w:szCs w:val="26"/>
          <w:rtl/>
        </w:rPr>
        <w:t>%</w:t>
      </w:r>
      <w:r w:rsidR="00D87CCB" w:rsidRPr="00EB6009">
        <w:rPr>
          <w:rFonts w:ascii="Simplified Arabic" w:hAnsi="Simplified Arabic" w:cs="Simplified Arabic"/>
          <w:sz w:val="26"/>
          <w:szCs w:val="26"/>
          <w:rtl/>
        </w:rPr>
        <w:t>.</w:t>
      </w:r>
    </w:p>
    <w:p w:rsidR="00320782" w:rsidRPr="00EB6009" w:rsidRDefault="00320782" w:rsidP="00BC338D">
      <w:pPr>
        <w:jc w:val="both"/>
        <w:rPr>
          <w:rFonts w:ascii="Simplified Arabic" w:hAnsi="Simplified Arabic" w:cs="Simplified Arabic"/>
          <w:color w:val="000000" w:themeColor="text1"/>
          <w:sz w:val="8"/>
          <w:szCs w:val="8"/>
          <w:rtl/>
        </w:rPr>
      </w:pPr>
    </w:p>
    <w:p w:rsidR="00DA7B2D" w:rsidRPr="00EB6009" w:rsidRDefault="0069770C" w:rsidP="00BC338D">
      <w:pPr>
        <w:jc w:val="both"/>
        <w:rPr>
          <w:rFonts w:ascii="Simplified Arabic" w:hAnsi="Simplified Arabic" w:cs="Simplified Arabic"/>
          <w:sz w:val="26"/>
          <w:szCs w:val="26"/>
          <w:rtl/>
        </w:rPr>
      </w:pPr>
      <w:r w:rsidRPr="00EB6009">
        <w:rPr>
          <w:rFonts w:ascii="Simplified Arabic" w:hAnsi="Simplified Arabic" w:cs="Simplified Arabic"/>
          <w:color w:val="000000" w:themeColor="text1"/>
          <w:sz w:val="26"/>
          <w:szCs w:val="26"/>
          <w:rtl/>
        </w:rPr>
        <w:t>بشكل عام تشهد مستويات الأسعار تقلباً حاداً بين الارتفاع والانخفاض في قطاع غزة، مرتبطة بتطورات العدوان الإسرائيلي</w:t>
      </w:r>
      <w:r w:rsidR="005170FF" w:rsidRPr="00EB6009">
        <w:rPr>
          <w:rFonts w:ascii="Simplified Arabic" w:hAnsi="Simplified Arabic" w:cs="Simplified Arabic"/>
          <w:color w:val="000000" w:themeColor="text1"/>
          <w:sz w:val="26"/>
          <w:szCs w:val="26"/>
          <w:rtl/>
        </w:rPr>
        <w:t xml:space="preserve"> وحركة المعابر التجارية</w:t>
      </w:r>
      <w:r w:rsidRPr="00EB6009">
        <w:rPr>
          <w:rFonts w:ascii="Simplified Arabic" w:hAnsi="Simplified Arabic" w:cs="Simplified Arabic"/>
          <w:color w:val="000000" w:themeColor="text1"/>
          <w:sz w:val="26"/>
          <w:szCs w:val="26"/>
          <w:rtl/>
        </w:rPr>
        <w:t xml:space="preserve">،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مؤشر غلاء المعيشة، </w:t>
      </w:r>
      <w:r w:rsidR="005170FF" w:rsidRPr="00EB6009">
        <w:rPr>
          <w:rFonts w:ascii="Simplified Arabic" w:hAnsi="Simplified Arabic" w:cs="Simplified Arabic"/>
          <w:color w:val="000000" w:themeColor="text1"/>
          <w:sz w:val="26"/>
          <w:szCs w:val="26"/>
          <w:rtl/>
        </w:rPr>
        <w:t>و</w:t>
      </w:r>
      <w:r w:rsidR="00B92176" w:rsidRPr="00EB6009">
        <w:rPr>
          <w:rFonts w:ascii="Simplified Arabic" w:hAnsi="Simplified Arabic" w:cs="Simplified Arabic"/>
          <w:color w:val="000000" w:themeColor="text1"/>
          <w:sz w:val="26"/>
          <w:szCs w:val="26"/>
          <w:rtl/>
        </w:rPr>
        <w:t>أن</w:t>
      </w:r>
      <w:r w:rsidRPr="00EB6009">
        <w:rPr>
          <w:rFonts w:ascii="Simplified Arabic" w:hAnsi="Simplified Arabic" w:cs="Simplified Arabic"/>
          <w:color w:val="000000" w:themeColor="text1"/>
          <w:sz w:val="26"/>
          <w:szCs w:val="26"/>
          <w:rtl/>
        </w:rPr>
        <w:t xml:space="preserve"> يتم التركيز على تغير غلاء المعيشة على مستوى </w:t>
      </w:r>
      <w:r w:rsidR="007947FA" w:rsidRPr="00EB6009">
        <w:rPr>
          <w:rFonts w:ascii="Simplified Arabic" w:hAnsi="Simplified Arabic" w:cs="Simplified Arabic"/>
          <w:color w:val="000000" w:themeColor="text1"/>
          <w:sz w:val="26"/>
          <w:szCs w:val="26"/>
          <w:rtl/>
        </w:rPr>
        <w:t>المنطقة</w:t>
      </w:r>
      <w:r w:rsidRPr="00EB6009">
        <w:rPr>
          <w:rFonts w:ascii="Simplified Arabic" w:hAnsi="Simplified Arabic" w:cs="Simplified Arabic"/>
          <w:color w:val="000000" w:themeColor="text1"/>
          <w:sz w:val="26"/>
          <w:szCs w:val="26"/>
          <w:rtl/>
        </w:rPr>
        <w:t>، للوقوف على حقيقة التغير في</w:t>
      </w:r>
      <w:r w:rsidR="007947FA" w:rsidRPr="00EB6009">
        <w:rPr>
          <w:rFonts w:ascii="Simplified Arabic" w:hAnsi="Simplified Arabic" w:cs="Simplified Arabic"/>
          <w:color w:val="000000" w:themeColor="text1"/>
          <w:sz w:val="26"/>
          <w:szCs w:val="26"/>
          <w:rtl/>
        </w:rPr>
        <w:t>ها</w:t>
      </w:r>
      <w:r w:rsidR="00DA7B2D" w:rsidRPr="00EB6009">
        <w:rPr>
          <w:rFonts w:ascii="Simplified Arabic" w:hAnsi="Simplified Arabic" w:cs="Simplified Arabic"/>
          <w:color w:val="000000" w:themeColor="text1"/>
          <w:sz w:val="26"/>
          <w:szCs w:val="26"/>
          <w:rtl/>
        </w:rPr>
        <w:t>،</w:t>
      </w:r>
      <w:r w:rsidR="004C36EB" w:rsidRPr="00EB6009">
        <w:rPr>
          <w:rFonts w:ascii="Simplified Arabic" w:hAnsi="Simplified Arabic" w:cs="Simplified Arabic"/>
          <w:color w:val="000000" w:themeColor="text1"/>
          <w:sz w:val="26"/>
          <w:szCs w:val="26"/>
          <w:rtl/>
        </w:rPr>
        <w:t xml:space="preserve"> </w:t>
      </w:r>
      <w:r w:rsidR="00DA7B2D" w:rsidRPr="00EB6009">
        <w:rPr>
          <w:rFonts w:ascii="Simplified Arabic" w:hAnsi="Simplified Arabic" w:cs="Simplified Arabic"/>
          <w:color w:val="000000" w:themeColor="text1"/>
          <w:sz w:val="26"/>
          <w:szCs w:val="26"/>
          <w:rtl/>
        </w:rPr>
        <w:t>و</w:t>
      </w:r>
      <w:r w:rsidRPr="00EB6009">
        <w:rPr>
          <w:rFonts w:ascii="Simplified Arabic" w:hAnsi="Simplified Arabic" w:cs="Simplified Arabic"/>
          <w:color w:val="000000" w:themeColor="text1"/>
          <w:sz w:val="26"/>
          <w:szCs w:val="26"/>
          <w:rtl/>
        </w:rPr>
        <w:t>نظرا</w:t>
      </w:r>
      <w:r w:rsidR="005170FF" w:rsidRPr="00EB6009">
        <w:rPr>
          <w:rFonts w:ascii="Simplified Arabic" w:hAnsi="Simplified Arabic" w:cs="Simplified Arabic"/>
          <w:color w:val="000000" w:themeColor="text1"/>
          <w:sz w:val="26"/>
          <w:szCs w:val="26"/>
          <w:rtl/>
        </w:rPr>
        <w:t>ً</w:t>
      </w:r>
      <w:r w:rsidRPr="00EB6009">
        <w:rPr>
          <w:rFonts w:ascii="Simplified Arabic" w:hAnsi="Simplified Arabic" w:cs="Simplified Arabic"/>
          <w:color w:val="000000" w:themeColor="text1"/>
          <w:sz w:val="26"/>
          <w:szCs w:val="26"/>
          <w:rtl/>
        </w:rPr>
        <w:t xml:space="preserve"> لخصوصية هذه المرحلة الاستثنائية</w:t>
      </w:r>
      <w:r w:rsidR="00DA7B2D" w:rsidRPr="00EB6009">
        <w:rPr>
          <w:rFonts w:ascii="Simplified Arabic" w:hAnsi="Simplified Arabic" w:cs="Simplified Arabic"/>
          <w:color w:val="000000" w:themeColor="text1"/>
          <w:sz w:val="26"/>
          <w:szCs w:val="26"/>
          <w:rtl/>
        </w:rPr>
        <w:t>، وعطفا على ذلك لا يمكن استخدام متوسط الرقم القياسي العام للأراضي الفلسطينية، ليمثل متوسط التغيرات على مستوى المناطق المختلفة، نظراً للتباين الحاد في البيانات مناطقيا، وتأثرها بشكل كبير بتغيرات الأسعار في قطاع غزة.</w:t>
      </w:r>
    </w:p>
    <w:p w:rsidR="00BD1015" w:rsidRPr="00EB6009" w:rsidRDefault="00BD1015" w:rsidP="00BC338D">
      <w:pPr>
        <w:jc w:val="both"/>
        <w:rPr>
          <w:rFonts w:cs="Simplified Arabic"/>
          <w:sz w:val="8"/>
          <w:szCs w:val="8"/>
          <w:rtl/>
        </w:rPr>
      </w:pPr>
    </w:p>
    <w:p w:rsidR="008A01D3" w:rsidRPr="00EB6009" w:rsidRDefault="00F54EDA" w:rsidP="00E727C9">
      <w:pPr>
        <w:jc w:val="both"/>
        <w:rPr>
          <w:rFonts w:ascii="Simplified Arabic" w:hAnsi="Simplified Arabic" w:cs="Simplified Arabic"/>
          <w:color w:val="000000" w:themeColor="text1"/>
          <w:sz w:val="26"/>
          <w:szCs w:val="26"/>
          <w:rtl/>
        </w:rPr>
      </w:pPr>
      <w:r w:rsidRPr="00EB6009">
        <w:rPr>
          <w:rFonts w:ascii="Simplified Arabic" w:hAnsi="Simplified Arabic" w:cs="Simplified Arabic"/>
          <w:color w:val="000000" w:themeColor="text1"/>
          <w:sz w:val="26"/>
          <w:szCs w:val="26"/>
          <w:rtl/>
        </w:rPr>
        <w:t xml:space="preserve">عند مقارنة الأسعار خلال شهر </w:t>
      </w:r>
      <w:r w:rsidR="00935602" w:rsidRPr="00EB6009">
        <w:rPr>
          <w:rFonts w:ascii="Simplified Arabic" w:hAnsi="Simplified Arabic" w:cs="Simplified Arabic"/>
          <w:color w:val="000000" w:themeColor="text1"/>
          <w:sz w:val="26"/>
          <w:szCs w:val="26"/>
          <w:rtl/>
        </w:rPr>
        <w:t xml:space="preserve">تشرين </w:t>
      </w:r>
      <w:r w:rsidR="00633E07" w:rsidRPr="00EB6009">
        <w:rPr>
          <w:rFonts w:ascii="Simplified Arabic" w:hAnsi="Simplified Arabic" w:cs="Simplified Arabic"/>
          <w:color w:val="000000" w:themeColor="text1"/>
          <w:sz w:val="26"/>
          <w:szCs w:val="26"/>
          <w:rtl/>
        </w:rPr>
        <w:t>ثاني</w:t>
      </w:r>
      <w:r w:rsidR="008A41DF" w:rsidRPr="00EB6009">
        <w:rPr>
          <w:rFonts w:ascii="Simplified Arabic" w:hAnsi="Simplified Arabic" w:cs="Simplified Arabic"/>
          <w:color w:val="000000" w:themeColor="text1"/>
          <w:sz w:val="26"/>
          <w:szCs w:val="26"/>
          <w:rtl/>
        </w:rPr>
        <w:t xml:space="preserve"> 2025 مع شهر </w:t>
      </w:r>
      <w:r w:rsidR="00935602" w:rsidRPr="00EB6009">
        <w:rPr>
          <w:rFonts w:ascii="Simplified Arabic" w:hAnsi="Simplified Arabic" w:cs="Simplified Arabic"/>
          <w:color w:val="000000" w:themeColor="text1"/>
          <w:sz w:val="26"/>
          <w:szCs w:val="26"/>
          <w:rtl/>
        </w:rPr>
        <w:t xml:space="preserve">تشرين </w:t>
      </w:r>
      <w:r w:rsidR="00633E07" w:rsidRPr="00EB6009">
        <w:rPr>
          <w:rFonts w:ascii="Simplified Arabic" w:hAnsi="Simplified Arabic" w:cs="Simplified Arabic"/>
          <w:color w:val="000000" w:themeColor="text1"/>
          <w:sz w:val="26"/>
          <w:szCs w:val="26"/>
          <w:rtl/>
        </w:rPr>
        <w:t>ثاني</w:t>
      </w:r>
      <w:r w:rsidRPr="00EB6009">
        <w:rPr>
          <w:rFonts w:ascii="Simplified Arabic" w:hAnsi="Simplified Arabic" w:cs="Simplified Arabic"/>
          <w:color w:val="000000" w:themeColor="text1"/>
          <w:sz w:val="26"/>
          <w:szCs w:val="26"/>
          <w:rtl/>
        </w:rPr>
        <w:t xml:space="preserve"> 2024، تشير البيانات إلى </w:t>
      </w:r>
      <w:r w:rsidR="00935602" w:rsidRPr="00EB6009">
        <w:rPr>
          <w:rFonts w:ascii="Simplified Arabic" w:hAnsi="Simplified Arabic" w:cs="Simplified Arabic"/>
          <w:color w:val="000000" w:themeColor="text1"/>
          <w:sz w:val="26"/>
          <w:szCs w:val="26"/>
          <w:rtl/>
        </w:rPr>
        <w:t>انخفاض</w:t>
      </w:r>
      <w:r w:rsidRPr="00EB6009">
        <w:rPr>
          <w:rFonts w:ascii="Simplified Arabic" w:hAnsi="Simplified Arabic" w:cs="Simplified Arabic"/>
          <w:color w:val="000000" w:themeColor="text1"/>
          <w:sz w:val="26"/>
          <w:szCs w:val="26"/>
          <w:rtl/>
        </w:rPr>
        <w:t xml:space="preserve"> الرقم القياسي لأسعار المستهلك في فلسطين </w:t>
      </w:r>
      <w:r w:rsidR="00935602" w:rsidRPr="00EB6009">
        <w:rPr>
          <w:rFonts w:ascii="Simplified Arabic" w:hAnsi="Simplified Arabic" w:cs="Simplified Arabic"/>
          <w:color w:val="000000" w:themeColor="text1"/>
          <w:sz w:val="26"/>
          <w:szCs w:val="26"/>
          <w:rtl/>
        </w:rPr>
        <w:t>بمقدار</w:t>
      </w:r>
      <w:r w:rsidR="004C36EB" w:rsidRPr="00EB6009">
        <w:rPr>
          <w:rFonts w:ascii="Simplified Arabic" w:hAnsi="Simplified Arabic" w:cs="Simplified Arabic"/>
          <w:color w:val="000000" w:themeColor="text1"/>
          <w:sz w:val="26"/>
          <w:szCs w:val="26"/>
          <w:rtl/>
        </w:rPr>
        <w:t xml:space="preserve"> </w:t>
      </w:r>
      <w:r w:rsidR="00633E07" w:rsidRPr="00EB6009">
        <w:rPr>
          <w:rFonts w:ascii="Simplified Arabic" w:hAnsi="Simplified Arabic" w:cs="Simplified Arabic"/>
          <w:color w:val="000000" w:themeColor="text1"/>
          <w:sz w:val="26"/>
          <w:szCs w:val="26"/>
          <w:rtl/>
          <w:lang w:bidi="ar-DZ"/>
        </w:rPr>
        <w:t>38.</w:t>
      </w:r>
      <w:r w:rsidR="00E727C9" w:rsidRPr="00EB6009">
        <w:rPr>
          <w:rFonts w:ascii="Simplified Arabic" w:hAnsi="Simplified Arabic" w:cs="Simplified Arabic"/>
          <w:color w:val="000000" w:themeColor="text1"/>
          <w:sz w:val="26"/>
          <w:szCs w:val="26"/>
          <w:rtl/>
          <w:lang w:bidi="ar-DZ"/>
        </w:rPr>
        <w:t>90</w:t>
      </w:r>
      <w:r w:rsidRPr="00EB6009">
        <w:rPr>
          <w:rFonts w:ascii="Simplified Arabic" w:hAnsi="Simplified Arabic" w:cs="Simplified Arabic"/>
          <w:color w:val="000000" w:themeColor="text1"/>
          <w:sz w:val="26"/>
          <w:szCs w:val="26"/>
          <w:rtl/>
        </w:rPr>
        <w:t xml:space="preserve">%، (بواقع </w:t>
      </w:r>
      <w:r w:rsidR="00633E07" w:rsidRPr="00EB6009">
        <w:rPr>
          <w:rFonts w:ascii="Simplified Arabic" w:hAnsi="Simplified Arabic" w:cs="Simplified Arabic"/>
          <w:color w:val="000000" w:themeColor="text1"/>
          <w:sz w:val="26"/>
          <w:szCs w:val="26"/>
          <w:rtl/>
        </w:rPr>
        <w:t>65.</w:t>
      </w:r>
      <w:r w:rsidR="00E727C9" w:rsidRPr="00EB6009">
        <w:rPr>
          <w:rFonts w:ascii="Simplified Arabic" w:hAnsi="Simplified Arabic" w:cs="Simplified Arabic"/>
          <w:color w:val="000000" w:themeColor="text1"/>
          <w:sz w:val="26"/>
          <w:szCs w:val="26"/>
          <w:rtl/>
        </w:rPr>
        <w:t>09</w:t>
      </w:r>
      <w:r w:rsidRPr="00EB6009">
        <w:rPr>
          <w:rFonts w:ascii="Simplified Arabic" w:hAnsi="Simplified Arabic" w:cs="Simplified Arabic"/>
          <w:color w:val="000000" w:themeColor="text1"/>
          <w:sz w:val="26"/>
          <w:szCs w:val="26"/>
          <w:rtl/>
        </w:rPr>
        <w:t xml:space="preserve">% في قطاع غزة، </w:t>
      </w:r>
      <w:r w:rsidR="00935602" w:rsidRPr="00EB6009">
        <w:rPr>
          <w:rFonts w:ascii="Simplified Arabic" w:hAnsi="Simplified Arabic" w:cs="Simplified Arabic"/>
          <w:color w:val="000000" w:themeColor="text1"/>
          <w:sz w:val="26"/>
          <w:szCs w:val="26"/>
          <w:rtl/>
        </w:rPr>
        <w:t>وبمقدار</w:t>
      </w:r>
      <w:r w:rsidR="004C36EB" w:rsidRPr="00EB6009">
        <w:rPr>
          <w:rFonts w:ascii="Simplified Arabic" w:hAnsi="Simplified Arabic" w:cs="Simplified Arabic"/>
          <w:color w:val="000000" w:themeColor="text1"/>
          <w:sz w:val="26"/>
          <w:szCs w:val="26"/>
          <w:rtl/>
        </w:rPr>
        <w:t xml:space="preserve"> </w:t>
      </w:r>
      <w:r w:rsidR="00633E07" w:rsidRPr="00EB6009">
        <w:rPr>
          <w:rFonts w:ascii="Simplified Arabic" w:hAnsi="Simplified Arabic" w:cs="Simplified Arabic"/>
          <w:color w:val="000000" w:themeColor="text1"/>
          <w:sz w:val="26"/>
          <w:szCs w:val="26"/>
          <w:rtl/>
        </w:rPr>
        <w:t>0.</w:t>
      </w:r>
      <w:r w:rsidR="00E727C9" w:rsidRPr="00EB6009">
        <w:rPr>
          <w:rFonts w:ascii="Simplified Arabic" w:hAnsi="Simplified Arabic" w:cs="Simplified Arabic"/>
          <w:color w:val="000000" w:themeColor="text1"/>
          <w:sz w:val="26"/>
          <w:szCs w:val="26"/>
          <w:rtl/>
        </w:rPr>
        <w:t>15</w:t>
      </w:r>
      <w:r w:rsidRPr="00EB6009">
        <w:rPr>
          <w:rFonts w:ascii="Simplified Arabic" w:hAnsi="Simplified Arabic" w:cs="Simplified Arabic"/>
          <w:color w:val="000000" w:themeColor="text1"/>
          <w:sz w:val="26"/>
          <w:szCs w:val="26"/>
          <w:rtl/>
        </w:rPr>
        <w:t xml:space="preserve">% </w:t>
      </w:r>
      <w:r w:rsidR="00935602" w:rsidRPr="00EB6009">
        <w:rPr>
          <w:rFonts w:ascii="Simplified Arabic" w:hAnsi="Simplified Arabic" w:cs="Simplified Arabic"/>
          <w:color w:val="000000" w:themeColor="text1"/>
          <w:sz w:val="26"/>
          <w:szCs w:val="26"/>
          <w:rtl/>
        </w:rPr>
        <w:t xml:space="preserve">في الضفة الغربية**، </w:t>
      </w:r>
      <w:r w:rsidR="00BA38B4" w:rsidRPr="00EB6009">
        <w:rPr>
          <w:rFonts w:ascii="Simplified Arabic" w:hAnsi="Simplified Arabic" w:cs="Simplified Arabic"/>
          <w:color w:val="000000" w:themeColor="text1"/>
          <w:sz w:val="26"/>
          <w:szCs w:val="26"/>
          <w:rtl/>
        </w:rPr>
        <w:t xml:space="preserve">في حين </w:t>
      </w:r>
      <w:r w:rsidR="00935602" w:rsidRPr="00EB6009">
        <w:rPr>
          <w:rFonts w:ascii="Simplified Arabic" w:hAnsi="Simplified Arabic" w:cs="Simplified Arabic"/>
          <w:color w:val="000000" w:themeColor="text1"/>
          <w:sz w:val="26"/>
          <w:szCs w:val="26"/>
          <w:rtl/>
        </w:rPr>
        <w:t>ارتفع</w:t>
      </w:r>
      <w:r w:rsidR="00BA38B4" w:rsidRPr="00EB6009">
        <w:rPr>
          <w:rFonts w:ascii="Simplified Arabic" w:hAnsi="Simplified Arabic" w:cs="Simplified Arabic"/>
          <w:color w:val="000000" w:themeColor="text1"/>
          <w:sz w:val="26"/>
          <w:szCs w:val="26"/>
          <w:rtl/>
        </w:rPr>
        <w:t xml:space="preserve"> المؤشر </w:t>
      </w:r>
      <w:r w:rsidR="00935602" w:rsidRPr="00EB6009">
        <w:rPr>
          <w:rFonts w:ascii="Simplified Arabic" w:hAnsi="Simplified Arabic" w:cs="Simplified Arabic"/>
          <w:color w:val="000000" w:themeColor="text1"/>
          <w:sz w:val="26"/>
          <w:szCs w:val="26"/>
          <w:rtl/>
        </w:rPr>
        <w:t>بنسبة</w:t>
      </w:r>
      <w:r w:rsidR="00527866" w:rsidRPr="00EB6009">
        <w:rPr>
          <w:rFonts w:ascii="Simplified Arabic" w:hAnsi="Simplified Arabic" w:cs="Simplified Arabic"/>
          <w:color w:val="000000" w:themeColor="text1"/>
          <w:sz w:val="26"/>
          <w:szCs w:val="26"/>
        </w:rPr>
        <w:t xml:space="preserve"> </w:t>
      </w:r>
      <w:r w:rsidR="00935602" w:rsidRPr="00EB6009">
        <w:rPr>
          <w:rFonts w:ascii="Simplified Arabic" w:hAnsi="Simplified Arabic" w:cs="Simplified Arabic"/>
          <w:color w:val="000000" w:themeColor="text1"/>
          <w:sz w:val="26"/>
          <w:szCs w:val="26"/>
          <w:rtl/>
        </w:rPr>
        <w:t>1.</w:t>
      </w:r>
      <w:r w:rsidR="00E727C9" w:rsidRPr="00EB6009">
        <w:rPr>
          <w:rFonts w:ascii="Simplified Arabic" w:hAnsi="Simplified Arabic" w:cs="Simplified Arabic"/>
          <w:color w:val="000000" w:themeColor="text1"/>
          <w:sz w:val="26"/>
          <w:szCs w:val="26"/>
          <w:rtl/>
        </w:rPr>
        <w:t>94</w:t>
      </w:r>
      <w:r w:rsidR="00BA38B4" w:rsidRPr="00EB6009">
        <w:rPr>
          <w:rFonts w:ascii="Simplified Arabic" w:hAnsi="Simplified Arabic" w:cs="Simplified Arabic"/>
          <w:color w:val="000000" w:themeColor="text1"/>
          <w:sz w:val="26"/>
          <w:szCs w:val="26"/>
          <w:rtl/>
        </w:rPr>
        <w:t>%</w:t>
      </w:r>
      <w:r w:rsidR="005D15BC" w:rsidRPr="00EB6009">
        <w:rPr>
          <w:rFonts w:ascii="Simplified Arabic" w:hAnsi="Simplified Arabic" w:cs="Simplified Arabic"/>
          <w:color w:val="000000" w:themeColor="text1"/>
          <w:sz w:val="26"/>
          <w:szCs w:val="26"/>
          <w:rtl/>
        </w:rPr>
        <w:t xml:space="preserve"> </w:t>
      </w:r>
      <w:r w:rsidR="00935602" w:rsidRPr="00EB6009">
        <w:rPr>
          <w:rFonts w:ascii="Simplified Arabic" w:hAnsi="Simplified Arabic" w:cs="Simplified Arabic"/>
          <w:color w:val="000000" w:themeColor="text1"/>
          <w:sz w:val="26"/>
          <w:szCs w:val="26"/>
          <w:rtl/>
        </w:rPr>
        <w:t xml:space="preserve">في القدس </w:t>
      </w:r>
      <w:r w:rsidR="00935602" w:rsidRPr="00EB6009">
        <w:rPr>
          <w:rFonts w:ascii="Simplified Arabic" w:hAnsi="Simplified Arabic" w:cs="Simplified Arabic"/>
          <w:color w:val="000000" w:themeColor="text1"/>
          <w:sz w:val="26"/>
          <w:szCs w:val="26"/>
        </w:rPr>
        <w:t>J1</w:t>
      </w:r>
      <w:r w:rsidR="00935602" w:rsidRPr="00EB6009">
        <w:rPr>
          <w:rFonts w:ascii="Simplified Arabic" w:hAnsi="Simplified Arabic" w:cs="Simplified Arabic"/>
          <w:color w:val="000000" w:themeColor="text1"/>
          <w:sz w:val="26"/>
          <w:szCs w:val="26"/>
          <w:rtl/>
        </w:rPr>
        <w:t>*</w:t>
      </w:r>
      <w:r w:rsidRPr="00EB6009">
        <w:rPr>
          <w:rFonts w:ascii="Simplified Arabic" w:hAnsi="Simplified Arabic" w:cs="Simplified Arabic"/>
          <w:color w:val="000000" w:themeColor="text1"/>
          <w:sz w:val="26"/>
          <w:szCs w:val="26"/>
          <w:rtl/>
        </w:rPr>
        <w:t>).</w:t>
      </w:r>
    </w:p>
    <w:p w:rsidR="004C36EB" w:rsidRPr="00EB6009" w:rsidRDefault="004C36EB" w:rsidP="008A01D3">
      <w:pPr>
        <w:jc w:val="both"/>
        <w:rPr>
          <w:rFonts w:cs="Simplified Arabic"/>
          <w:b/>
          <w:bCs/>
          <w:sz w:val="8"/>
          <w:szCs w:val="8"/>
          <w:rtl/>
        </w:rPr>
      </w:pPr>
    </w:p>
    <w:p w:rsidR="00783CC1" w:rsidRPr="00EB6009" w:rsidRDefault="003220BA" w:rsidP="00783CC1">
      <w:pPr>
        <w:jc w:val="both"/>
        <w:rPr>
          <w:rFonts w:cs="Simplified Arabic"/>
          <w:b/>
          <w:bCs/>
          <w:sz w:val="28"/>
          <w:szCs w:val="28"/>
          <w:rtl/>
        </w:rPr>
      </w:pPr>
      <w:r w:rsidRPr="00EB6009">
        <w:rPr>
          <w:rFonts w:cs="Simplified Arabic" w:hint="cs"/>
          <w:b/>
          <w:bCs/>
          <w:sz w:val="28"/>
          <w:szCs w:val="28"/>
          <w:rtl/>
        </w:rPr>
        <w:t>الرقم</w:t>
      </w:r>
      <w:r w:rsidR="001A25C9" w:rsidRPr="00EB6009">
        <w:rPr>
          <w:rFonts w:cs="Simplified Arabic" w:hint="cs"/>
          <w:b/>
          <w:bCs/>
          <w:sz w:val="28"/>
          <w:szCs w:val="28"/>
          <w:rtl/>
        </w:rPr>
        <w:t xml:space="preserve"> </w:t>
      </w:r>
      <w:r w:rsidRPr="00EB6009">
        <w:rPr>
          <w:rFonts w:cs="Simplified Arabic" w:hint="cs"/>
          <w:b/>
          <w:bCs/>
          <w:sz w:val="28"/>
          <w:szCs w:val="28"/>
          <w:rtl/>
        </w:rPr>
        <w:t>القياسي</w:t>
      </w:r>
      <w:r w:rsidR="001A25C9" w:rsidRPr="00EB6009">
        <w:rPr>
          <w:rFonts w:cs="Simplified Arabic" w:hint="cs"/>
          <w:b/>
          <w:bCs/>
          <w:sz w:val="28"/>
          <w:szCs w:val="28"/>
          <w:rtl/>
        </w:rPr>
        <w:t xml:space="preserve"> </w:t>
      </w:r>
      <w:r w:rsidRPr="00EB6009">
        <w:rPr>
          <w:rFonts w:cs="Simplified Arabic" w:hint="cs"/>
          <w:b/>
          <w:bCs/>
          <w:sz w:val="28"/>
          <w:szCs w:val="28"/>
          <w:rtl/>
        </w:rPr>
        <w:t>لأسعار</w:t>
      </w:r>
      <w:r w:rsidR="001A25C9" w:rsidRPr="00EB6009">
        <w:rPr>
          <w:rFonts w:cs="Simplified Arabic" w:hint="cs"/>
          <w:b/>
          <w:bCs/>
          <w:sz w:val="28"/>
          <w:szCs w:val="28"/>
          <w:rtl/>
        </w:rPr>
        <w:t xml:space="preserve"> </w:t>
      </w:r>
      <w:r w:rsidRPr="00EB6009">
        <w:rPr>
          <w:rFonts w:cs="Simplified Arabic" w:hint="cs"/>
          <w:b/>
          <w:bCs/>
          <w:sz w:val="28"/>
          <w:szCs w:val="28"/>
          <w:rtl/>
        </w:rPr>
        <w:t>المستهلك</w:t>
      </w:r>
      <w:r w:rsidR="001A25C9" w:rsidRPr="00EB6009">
        <w:rPr>
          <w:rFonts w:cs="Simplified Arabic" w:hint="cs"/>
          <w:b/>
          <w:bCs/>
          <w:sz w:val="28"/>
          <w:szCs w:val="28"/>
          <w:rtl/>
        </w:rPr>
        <w:t xml:space="preserve"> </w:t>
      </w:r>
      <w:r w:rsidRPr="00EB6009">
        <w:rPr>
          <w:rFonts w:cs="Simplified Arabic" w:hint="cs"/>
          <w:b/>
          <w:bCs/>
          <w:sz w:val="28"/>
          <w:szCs w:val="28"/>
          <w:rtl/>
        </w:rPr>
        <w:t>على</w:t>
      </w:r>
      <w:r w:rsidR="001A25C9" w:rsidRPr="00EB6009">
        <w:rPr>
          <w:rFonts w:cs="Simplified Arabic" w:hint="cs"/>
          <w:b/>
          <w:bCs/>
          <w:sz w:val="28"/>
          <w:szCs w:val="28"/>
          <w:rtl/>
        </w:rPr>
        <w:t xml:space="preserve"> </w:t>
      </w:r>
      <w:r w:rsidRPr="00EB6009">
        <w:rPr>
          <w:rFonts w:cs="Simplified Arabic" w:hint="cs"/>
          <w:b/>
          <w:bCs/>
          <w:sz w:val="28"/>
          <w:szCs w:val="28"/>
          <w:rtl/>
        </w:rPr>
        <w:t>مستوى</w:t>
      </w:r>
      <w:r w:rsidR="001A25C9" w:rsidRPr="00EB6009">
        <w:rPr>
          <w:rFonts w:cs="Simplified Arabic" w:hint="cs"/>
          <w:b/>
          <w:bCs/>
          <w:sz w:val="28"/>
          <w:szCs w:val="28"/>
          <w:rtl/>
        </w:rPr>
        <w:t xml:space="preserve"> </w:t>
      </w:r>
      <w:r w:rsidRPr="00EB6009">
        <w:rPr>
          <w:rFonts w:cs="Simplified Arabic" w:hint="cs"/>
          <w:b/>
          <w:bCs/>
          <w:sz w:val="28"/>
          <w:szCs w:val="28"/>
          <w:rtl/>
        </w:rPr>
        <w:t>المناطق</w:t>
      </w:r>
      <w:r w:rsidR="001A25C9" w:rsidRPr="00EB6009">
        <w:rPr>
          <w:rFonts w:cs="Simplified Arabic" w:hint="cs"/>
          <w:b/>
          <w:bCs/>
          <w:sz w:val="28"/>
          <w:szCs w:val="28"/>
          <w:rtl/>
        </w:rPr>
        <w:t xml:space="preserve"> </w:t>
      </w:r>
      <w:r w:rsidRPr="00EB6009">
        <w:rPr>
          <w:rFonts w:cs="Simplified Arabic" w:hint="cs"/>
          <w:b/>
          <w:bCs/>
          <w:sz w:val="28"/>
          <w:szCs w:val="28"/>
          <w:rtl/>
        </w:rPr>
        <w:t>الفلسطينية:</w:t>
      </w:r>
    </w:p>
    <w:p w:rsidR="001A25C9" w:rsidRDefault="00FB5D32" w:rsidP="00EB6009">
      <w:pPr>
        <w:jc w:val="both"/>
        <w:rPr>
          <w:rFonts w:ascii="Simplified Arabic" w:hAnsi="Simplified Arabic" w:cs="Simplified Arabic"/>
          <w:sz w:val="26"/>
          <w:szCs w:val="26"/>
          <w:rtl/>
        </w:rPr>
      </w:pPr>
      <w:r w:rsidRPr="00EB6009">
        <w:rPr>
          <w:rFonts w:ascii="Simplified Arabic" w:hAnsi="Simplified Arabic" w:cs="Simplified Arabic"/>
          <w:sz w:val="26"/>
          <w:szCs w:val="26"/>
          <w:rtl/>
        </w:rPr>
        <w:t xml:space="preserve">للشهر </w:t>
      </w:r>
      <w:r w:rsidR="00633E07" w:rsidRPr="00EB6009">
        <w:rPr>
          <w:rFonts w:ascii="Simplified Arabic" w:hAnsi="Simplified Arabic" w:cs="Simplified Arabic"/>
          <w:sz w:val="26"/>
          <w:szCs w:val="26"/>
          <w:rtl/>
        </w:rPr>
        <w:t>الرابع</w:t>
      </w:r>
      <w:r w:rsidRPr="00EB6009">
        <w:rPr>
          <w:rFonts w:ascii="Simplified Arabic" w:hAnsi="Simplified Arabic" w:cs="Simplified Arabic"/>
          <w:sz w:val="26"/>
          <w:szCs w:val="26"/>
          <w:rtl/>
        </w:rPr>
        <w:t xml:space="preserve"> على التوالي</w:t>
      </w:r>
      <w:r w:rsidR="005D15BC" w:rsidRPr="00EB6009">
        <w:rPr>
          <w:rFonts w:ascii="Simplified Arabic" w:hAnsi="Simplified Arabic" w:cs="Simplified Arabic"/>
          <w:sz w:val="26"/>
          <w:szCs w:val="26"/>
          <w:rtl/>
        </w:rPr>
        <w:t>؛</w:t>
      </w:r>
      <w:r w:rsidRPr="00EB6009">
        <w:rPr>
          <w:rFonts w:ascii="Simplified Arabic" w:hAnsi="Simplified Arabic" w:cs="Simplified Arabic"/>
          <w:sz w:val="26"/>
          <w:szCs w:val="26"/>
          <w:rtl/>
        </w:rPr>
        <w:t xml:space="preserve"> ي</w:t>
      </w:r>
      <w:r w:rsidR="003220BA" w:rsidRPr="00EB6009">
        <w:rPr>
          <w:rFonts w:ascii="Simplified Arabic" w:hAnsi="Simplified Arabic" w:cs="Simplified Arabic"/>
          <w:sz w:val="26"/>
          <w:szCs w:val="26"/>
          <w:rtl/>
        </w:rPr>
        <w:t>سجل</w:t>
      </w:r>
      <w:r w:rsidR="001A25C9" w:rsidRPr="00EB6009">
        <w:rPr>
          <w:rFonts w:ascii="Simplified Arabic" w:hAnsi="Simplified Arabic" w:cs="Simplified Arabic"/>
          <w:sz w:val="26"/>
          <w:szCs w:val="26"/>
          <w:rtl/>
        </w:rPr>
        <w:t xml:space="preserve"> </w:t>
      </w:r>
      <w:r w:rsidR="003220BA" w:rsidRPr="00EB6009">
        <w:rPr>
          <w:rFonts w:ascii="Simplified Arabic" w:hAnsi="Simplified Arabic" w:cs="Simplified Arabic"/>
          <w:sz w:val="26"/>
          <w:szCs w:val="26"/>
          <w:rtl/>
        </w:rPr>
        <w:t>الرقم</w:t>
      </w:r>
      <w:r w:rsidR="001A25C9" w:rsidRPr="00EB6009">
        <w:rPr>
          <w:rFonts w:ascii="Simplified Arabic" w:hAnsi="Simplified Arabic" w:cs="Simplified Arabic"/>
          <w:sz w:val="26"/>
          <w:szCs w:val="26"/>
          <w:rtl/>
        </w:rPr>
        <w:t xml:space="preserve"> </w:t>
      </w:r>
      <w:r w:rsidR="003220BA" w:rsidRPr="00EB6009">
        <w:rPr>
          <w:rFonts w:ascii="Simplified Arabic" w:hAnsi="Simplified Arabic" w:cs="Simplified Arabic"/>
          <w:sz w:val="26"/>
          <w:szCs w:val="26"/>
          <w:rtl/>
        </w:rPr>
        <w:t>القياسي</w:t>
      </w:r>
      <w:r w:rsidR="001A25C9" w:rsidRPr="00EB6009">
        <w:rPr>
          <w:rFonts w:ascii="Simplified Arabic" w:hAnsi="Simplified Arabic" w:cs="Simplified Arabic"/>
          <w:sz w:val="26"/>
          <w:szCs w:val="26"/>
          <w:rtl/>
        </w:rPr>
        <w:t xml:space="preserve"> </w:t>
      </w:r>
      <w:r w:rsidR="003220BA" w:rsidRPr="00EB6009">
        <w:rPr>
          <w:rFonts w:ascii="Simplified Arabic" w:hAnsi="Simplified Arabic" w:cs="Simplified Arabic"/>
          <w:sz w:val="26"/>
          <w:szCs w:val="26"/>
          <w:rtl/>
        </w:rPr>
        <w:t>لأسعار</w:t>
      </w:r>
      <w:r w:rsidR="001A25C9" w:rsidRPr="00EB6009">
        <w:rPr>
          <w:rFonts w:ascii="Simplified Arabic" w:hAnsi="Simplified Arabic" w:cs="Simplified Arabic"/>
          <w:sz w:val="26"/>
          <w:szCs w:val="26"/>
          <w:rtl/>
        </w:rPr>
        <w:t xml:space="preserve"> </w:t>
      </w:r>
      <w:r w:rsidR="003220BA" w:rsidRPr="00EB6009">
        <w:rPr>
          <w:rFonts w:ascii="Simplified Arabic" w:hAnsi="Simplified Arabic" w:cs="Simplified Arabic"/>
          <w:sz w:val="26"/>
          <w:szCs w:val="26"/>
          <w:rtl/>
        </w:rPr>
        <w:t>المستهلك</w:t>
      </w:r>
      <w:r w:rsidR="001A25C9" w:rsidRPr="00EB6009">
        <w:rPr>
          <w:rFonts w:ascii="Simplified Arabic" w:hAnsi="Simplified Arabic" w:cs="Simplified Arabic"/>
          <w:sz w:val="26"/>
          <w:szCs w:val="26"/>
          <w:rtl/>
        </w:rPr>
        <w:t xml:space="preserve"> </w:t>
      </w:r>
      <w:r w:rsidR="003220BA" w:rsidRPr="00EB6009">
        <w:rPr>
          <w:rFonts w:ascii="Simplified Arabic" w:hAnsi="Simplified Arabic" w:cs="Simplified Arabic"/>
          <w:sz w:val="26"/>
          <w:szCs w:val="26"/>
          <w:rtl/>
        </w:rPr>
        <w:t>في</w:t>
      </w:r>
      <w:r w:rsidR="001A25C9" w:rsidRPr="00EB6009">
        <w:rPr>
          <w:rFonts w:ascii="Simplified Arabic" w:hAnsi="Simplified Arabic" w:cs="Simplified Arabic"/>
          <w:sz w:val="26"/>
          <w:szCs w:val="26"/>
          <w:rtl/>
        </w:rPr>
        <w:t xml:space="preserve"> </w:t>
      </w:r>
      <w:r w:rsidR="003220BA" w:rsidRPr="00EB6009">
        <w:rPr>
          <w:rFonts w:ascii="Simplified Arabic" w:hAnsi="Simplified Arabic" w:cs="Simplified Arabic"/>
          <w:b/>
          <w:bCs/>
          <w:sz w:val="26"/>
          <w:szCs w:val="26"/>
          <w:rtl/>
        </w:rPr>
        <w:t>قطاع</w:t>
      </w:r>
      <w:r w:rsidR="001A25C9" w:rsidRPr="00EB6009">
        <w:rPr>
          <w:rFonts w:ascii="Simplified Arabic" w:hAnsi="Simplified Arabic" w:cs="Simplified Arabic"/>
          <w:b/>
          <w:bCs/>
          <w:sz w:val="26"/>
          <w:szCs w:val="26"/>
          <w:rtl/>
        </w:rPr>
        <w:t xml:space="preserve"> </w:t>
      </w:r>
      <w:r w:rsidR="003220BA" w:rsidRPr="00EB6009">
        <w:rPr>
          <w:rFonts w:ascii="Simplified Arabic" w:hAnsi="Simplified Arabic" w:cs="Simplified Arabic"/>
          <w:b/>
          <w:bCs/>
          <w:sz w:val="26"/>
          <w:szCs w:val="26"/>
          <w:rtl/>
        </w:rPr>
        <w:t>غزة</w:t>
      </w:r>
      <w:r w:rsidR="001A25C9" w:rsidRPr="00EB6009">
        <w:rPr>
          <w:rFonts w:ascii="Simplified Arabic" w:hAnsi="Simplified Arabic" w:cs="Simplified Arabic"/>
          <w:b/>
          <w:bCs/>
          <w:sz w:val="26"/>
          <w:szCs w:val="26"/>
          <w:rtl/>
        </w:rPr>
        <w:t xml:space="preserve"> </w:t>
      </w:r>
      <w:r w:rsidR="00BA38B4" w:rsidRPr="00EB6009">
        <w:rPr>
          <w:rFonts w:ascii="Simplified Arabic" w:hAnsi="Simplified Arabic" w:cs="Simplified Arabic"/>
          <w:b/>
          <w:bCs/>
          <w:sz w:val="26"/>
          <w:szCs w:val="26"/>
          <w:rtl/>
        </w:rPr>
        <w:t>انخفاض</w:t>
      </w:r>
      <w:r w:rsidR="00CB4451" w:rsidRPr="00EB6009">
        <w:rPr>
          <w:rFonts w:ascii="Simplified Arabic" w:hAnsi="Simplified Arabic" w:cs="Simplified Arabic"/>
          <w:b/>
          <w:bCs/>
          <w:sz w:val="26"/>
          <w:szCs w:val="26"/>
          <w:rtl/>
        </w:rPr>
        <w:t>اً</w:t>
      </w:r>
      <w:r w:rsidR="001A25C9" w:rsidRPr="00EB6009">
        <w:rPr>
          <w:rFonts w:ascii="Simplified Arabic" w:hAnsi="Simplified Arabic" w:cs="Simplified Arabic"/>
          <w:b/>
          <w:bCs/>
          <w:sz w:val="26"/>
          <w:szCs w:val="26"/>
          <w:rtl/>
        </w:rPr>
        <w:t xml:space="preserve"> </w:t>
      </w:r>
      <w:r w:rsidR="003220BA" w:rsidRPr="00EB6009">
        <w:rPr>
          <w:rFonts w:ascii="Simplified Arabic" w:hAnsi="Simplified Arabic" w:cs="Simplified Arabic"/>
          <w:b/>
          <w:bCs/>
          <w:sz w:val="26"/>
          <w:szCs w:val="26"/>
          <w:rtl/>
        </w:rPr>
        <w:t>حاداً</w:t>
      </w:r>
      <w:r w:rsidR="001A25C9" w:rsidRPr="00EB6009">
        <w:rPr>
          <w:rFonts w:ascii="Simplified Arabic" w:hAnsi="Simplified Arabic" w:cs="Simplified Arabic"/>
          <w:b/>
          <w:bCs/>
          <w:sz w:val="26"/>
          <w:szCs w:val="26"/>
          <w:rtl/>
        </w:rPr>
        <w:t xml:space="preserve"> </w:t>
      </w:r>
      <w:r w:rsidR="009D4A6F" w:rsidRPr="00EB6009">
        <w:rPr>
          <w:rFonts w:ascii="Simplified Arabic" w:hAnsi="Simplified Arabic" w:cs="Simplified Arabic"/>
          <w:b/>
          <w:bCs/>
          <w:sz w:val="26"/>
          <w:szCs w:val="26"/>
          <w:rtl/>
        </w:rPr>
        <w:t>مقداره</w:t>
      </w:r>
      <w:r w:rsidR="001A25C9" w:rsidRPr="00EB6009">
        <w:rPr>
          <w:rFonts w:ascii="Simplified Arabic" w:hAnsi="Simplified Arabic" w:cs="Simplified Arabic"/>
          <w:b/>
          <w:bCs/>
          <w:sz w:val="26"/>
          <w:szCs w:val="26"/>
          <w:rtl/>
        </w:rPr>
        <w:t xml:space="preserve"> </w:t>
      </w:r>
      <w:r w:rsidR="00633E07" w:rsidRPr="00EB6009">
        <w:rPr>
          <w:rFonts w:ascii="Simplified Arabic" w:hAnsi="Simplified Arabic" w:cs="Simplified Arabic"/>
          <w:b/>
          <w:bCs/>
          <w:sz w:val="26"/>
          <w:szCs w:val="26"/>
          <w:rtl/>
        </w:rPr>
        <w:t>34.</w:t>
      </w:r>
      <w:r w:rsidR="00E727C9" w:rsidRPr="00EB6009">
        <w:rPr>
          <w:rFonts w:ascii="Simplified Arabic" w:hAnsi="Simplified Arabic" w:cs="Simplified Arabic"/>
          <w:b/>
          <w:bCs/>
          <w:sz w:val="26"/>
          <w:szCs w:val="26"/>
          <w:rtl/>
        </w:rPr>
        <w:t>70</w:t>
      </w:r>
      <w:r w:rsidR="003220BA" w:rsidRPr="00EB6009">
        <w:rPr>
          <w:rFonts w:ascii="Simplified Arabic" w:hAnsi="Simplified Arabic" w:cs="Simplified Arabic"/>
          <w:b/>
          <w:bCs/>
          <w:sz w:val="26"/>
          <w:szCs w:val="26"/>
          <w:rtl/>
        </w:rPr>
        <w:t>%</w:t>
      </w:r>
      <w:r w:rsidR="003220BA" w:rsidRPr="00EB6009">
        <w:rPr>
          <w:rFonts w:ascii="Simplified Arabic" w:hAnsi="Simplified Arabic" w:cs="Simplified Arabic"/>
          <w:sz w:val="26"/>
          <w:szCs w:val="26"/>
          <w:rtl/>
        </w:rPr>
        <w:t xml:space="preserve"> خلال شهر </w:t>
      </w:r>
      <w:r w:rsidR="00935602" w:rsidRPr="00EB6009">
        <w:rPr>
          <w:rFonts w:ascii="Simplified Arabic" w:hAnsi="Simplified Arabic" w:cs="Simplified Arabic"/>
          <w:sz w:val="26"/>
          <w:szCs w:val="26"/>
          <w:rtl/>
        </w:rPr>
        <w:t xml:space="preserve">تشرين </w:t>
      </w:r>
      <w:r w:rsidR="00633E07" w:rsidRPr="00EB6009">
        <w:rPr>
          <w:rFonts w:ascii="Simplified Arabic" w:hAnsi="Simplified Arabic" w:cs="Simplified Arabic"/>
          <w:sz w:val="26"/>
          <w:szCs w:val="26"/>
          <w:rtl/>
        </w:rPr>
        <w:t>ثاني</w:t>
      </w:r>
      <w:r w:rsidR="003220BA" w:rsidRPr="00EB6009">
        <w:rPr>
          <w:rFonts w:ascii="Simplified Arabic" w:hAnsi="Simplified Arabic" w:cs="Simplified Arabic"/>
          <w:sz w:val="26"/>
          <w:szCs w:val="26"/>
          <w:rtl/>
        </w:rPr>
        <w:t xml:space="preserve"> 2025 مقارنة مع</w:t>
      </w:r>
      <w:r w:rsidR="001A25C9" w:rsidRPr="00EB6009">
        <w:rPr>
          <w:rFonts w:ascii="Simplified Arabic" w:hAnsi="Simplified Arabic" w:cs="Simplified Arabic"/>
          <w:sz w:val="26"/>
          <w:szCs w:val="26"/>
          <w:rtl/>
        </w:rPr>
        <w:t xml:space="preserve"> </w:t>
      </w:r>
      <w:r w:rsidR="003220BA" w:rsidRPr="00EB6009">
        <w:rPr>
          <w:rFonts w:ascii="Simplified Arabic" w:hAnsi="Simplified Arabic" w:cs="Simplified Arabic"/>
          <w:sz w:val="26"/>
          <w:szCs w:val="26"/>
          <w:rtl/>
        </w:rPr>
        <w:t>شهر</w:t>
      </w:r>
      <w:r w:rsidR="001A25C9" w:rsidRPr="00EB6009">
        <w:rPr>
          <w:rFonts w:ascii="Simplified Arabic" w:hAnsi="Simplified Arabic" w:cs="Simplified Arabic"/>
          <w:sz w:val="26"/>
          <w:szCs w:val="26"/>
          <w:rtl/>
        </w:rPr>
        <w:t xml:space="preserve"> </w:t>
      </w:r>
      <w:r w:rsidR="00633E07" w:rsidRPr="00EB6009">
        <w:rPr>
          <w:rFonts w:ascii="Simplified Arabic" w:hAnsi="Simplified Arabic" w:cs="Simplified Arabic"/>
          <w:sz w:val="26"/>
          <w:szCs w:val="26"/>
          <w:rtl/>
        </w:rPr>
        <w:t>تشرين أول</w:t>
      </w:r>
      <w:r w:rsidR="001A25C9" w:rsidRPr="00EB6009">
        <w:rPr>
          <w:rFonts w:ascii="Simplified Arabic" w:hAnsi="Simplified Arabic" w:cs="Simplified Arabic"/>
          <w:sz w:val="26"/>
          <w:szCs w:val="26"/>
          <w:rtl/>
        </w:rPr>
        <w:t xml:space="preserve"> </w:t>
      </w:r>
      <w:r w:rsidR="0044232A" w:rsidRPr="00EB6009">
        <w:rPr>
          <w:rFonts w:ascii="Simplified Arabic" w:hAnsi="Simplified Arabic" w:cs="Simplified Arabic"/>
          <w:sz w:val="26"/>
          <w:szCs w:val="26"/>
          <w:rtl/>
        </w:rPr>
        <w:t>2025</w:t>
      </w:r>
      <w:r w:rsidR="00BD1015" w:rsidRPr="00EB6009">
        <w:rPr>
          <w:rFonts w:ascii="Simplified Arabic" w:hAnsi="Simplified Arabic" w:cs="Simplified Arabic"/>
          <w:sz w:val="26"/>
          <w:szCs w:val="26"/>
          <w:rtl/>
        </w:rPr>
        <w:t>.</w:t>
      </w:r>
    </w:p>
    <w:p w:rsidR="00EB6009" w:rsidRPr="00EB6009" w:rsidRDefault="00EB6009" w:rsidP="00EB6009">
      <w:pPr>
        <w:jc w:val="both"/>
        <w:rPr>
          <w:rFonts w:ascii="Simplified Arabic" w:hAnsi="Simplified Arabic" w:cs="Simplified Arabic"/>
          <w:sz w:val="4"/>
          <w:szCs w:val="4"/>
          <w:rtl/>
        </w:rPr>
      </w:pPr>
    </w:p>
    <w:p w:rsidR="00D06150" w:rsidRPr="00EB6009" w:rsidRDefault="00D06150" w:rsidP="00EB31A3">
      <w:pPr>
        <w:jc w:val="both"/>
        <w:rPr>
          <w:rFonts w:ascii="Simplified Arabic" w:hAnsi="Simplified Arabic" w:cs="Simplified Arabic"/>
          <w:sz w:val="26"/>
          <w:szCs w:val="26"/>
        </w:rPr>
      </w:pPr>
      <w:r w:rsidRPr="00EB6009">
        <w:rPr>
          <w:rFonts w:ascii="Simplified Arabic" w:hAnsi="Simplified Arabic" w:cs="Simplified Arabic"/>
          <w:sz w:val="26"/>
          <w:szCs w:val="26"/>
          <w:rtl/>
        </w:rPr>
        <w:t xml:space="preserve">الشكل الآتي يوضح نسب التغير الشهرية لبعض المجموعات الفرعية التي </w:t>
      </w:r>
      <w:r w:rsidR="00BA38B4" w:rsidRPr="00EB6009">
        <w:rPr>
          <w:rFonts w:ascii="Simplified Arabic" w:hAnsi="Simplified Arabic" w:cs="Simplified Arabic"/>
          <w:b/>
          <w:bCs/>
          <w:sz w:val="26"/>
          <w:szCs w:val="26"/>
          <w:rtl/>
        </w:rPr>
        <w:t>انخفضت</w:t>
      </w:r>
      <w:r w:rsidRPr="00EB6009">
        <w:rPr>
          <w:rFonts w:ascii="Simplified Arabic" w:hAnsi="Simplified Arabic" w:cs="Simplified Arabic"/>
          <w:sz w:val="26"/>
          <w:szCs w:val="26"/>
          <w:rtl/>
        </w:rPr>
        <w:t xml:space="preserve"> بشكل ملحوظ في قطاع غزة لشهر </w:t>
      </w:r>
      <w:r w:rsidR="00935602" w:rsidRPr="00EB6009">
        <w:rPr>
          <w:rFonts w:ascii="Simplified Arabic" w:hAnsi="Simplified Arabic" w:cs="Simplified Arabic"/>
          <w:sz w:val="26"/>
          <w:szCs w:val="26"/>
          <w:rtl/>
        </w:rPr>
        <w:t xml:space="preserve">تشرين </w:t>
      </w:r>
      <w:r w:rsidR="00EB31A3" w:rsidRPr="00EB6009">
        <w:rPr>
          <w:rFonts w:ascii="Simplified Arabic" w:hAnsi="Simplified Arabic" w:cs="Simplified Arabic"/>
          <w:sz w:val="26"/>
          <w:szCs w:val="26"/>
          <w:rtl/>
        </w:rPr>
        <w:t>ثاني</w:t>
      </w:r>
      <w:r w:rsidRPr="00EB6009">
        <w:rPr>
          <w:rFonts w:ascii="Simplified Arabic" w:hAnsi="Simplified Arabic" w:cs="Simplified Arabic"/>
          <w:sz w:val="26"/>
          <w:szCs w:val="26"/>
          <w:rtl/>
        </w:rPr>
        <w:t xml:space="preserve"> 2025:</w:t>
      </w:r>
    </w:p>
    <w:p w:rsidR="005F5C51" w:rsidRDefault="00D85FCC" w:rsidP="00EB6009">
      <w:pPr>
        <w:jc w:val="center"/>
        <w:rPr>
          <w:rFonts w:cs="Simplified Arabic"/>
          <w:b/>
          <w:bCs/>
          <w:rtl/>
          <w:lang w:bidi="ar-JO"/>
        </w:rPr>
      </w:pPr>
      <w:r>
        <w:rPr>
          <w:rFonts w:cs="Simplified Arabic"/>
          <w:noProof/>
          <w:rtl/>
          <w:lang w:eastAsia="en-US"/>
        </w:rPr>
        <w:drawing>
          <wp:inline distT="0" distB="0" distL="0" distR="0">
            <wp:extent cx="2924175" cy="32480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6009" w:rsidRDefault="00EB6009" w:rsidP="00B856C7">
      <w:pPr>
        <w:jc w:val="both"/>
        <w:rPr>
          <w:rFonts w:ascii="Simplified Arabic" w:hAnsi="Simplified Arabic" w:cs="Simplified Arabic"/>
          <w:b/>
          <w:bCs/>
          <w:sz w:val="26"/>
          <w:szCs w:val="26"/>
          <w:rtl/>
          <w:lang w:bidi="ar-JO"/>
        </w:rPr>
      </w:pPr>
    </w:p>
    <w:p w:rsidR="008D168C" w:rsidRPr="00EB6009" w:rsidRDefault="00C57B80" w:rsidP="00B856C7">
      <w:pPr>
        <w:jc w:val="both"/>
        <w:rPr>
          <w:rFonts w:ascii="Simplified Arabic" w:hAnsi="Simplified Arabic" w:cs="Simplified Arabic"/>
          <w:sz w:val="26"/>
          <w:szCs w:val="26"/>
          <w:rtl/>
        </w:rPr>
      </w:pPr>
      <w:r w:rsidRPr="00EB6009">
        <w:rPr>
          <w:rFonts w:ascii="Simplified Arabic" w:hAnsi="Simplified Arabic" w:cs="Simplified Arabic"/>
          <w:b/>
          <w:bCs/>
          <w:sz w:val="26"/>
          <w:szCs w:val="26"/>
          <w:rtl/>
          <w:lang w:bidi="ar-JO"/>
        </w:rPr>
        <w:t>انخفضت</w:t>
      </w:r>
      <w:r w:rsidR="007D7369" w:rsidRPr="00EB6009">
        <w:rPr>
          <w:rFonts w:ascii="Simplified Arabic" w:hAnsi="Simplified Arabic" w:cs="Simplified Arabic"/>
          <w:b/>
          <w:bCs/>
          <w:sz w:val="26"/>
          <w:szCs w:val="26"/>
          <w:rtl/>
          <w:lang w:bidi="ar-JO"/>
        </w:rPr>
        <w:t xml:space="preserve"> </w:t>
      </w:r>
      <w:r w:rsidR="003220BA" w:rsidRPr="00EB6009">
        <w:rPr>
          <w:rFonts w:ascii="Simplified Arabic" w:hAnsi="Simplified Arabic" w:cs="Simplified Arabic"/>
          <w:b/>
          <w:bCs/>
          <w:sz w:val="26"/>
          <w:szCs w:val="26"/>
          <w:rtl/>
        </w:rPr>
        <w:t>أسعار</w:t>
      </w:r>
      <w:r w:rsidR="007D7369" w:rsidRPr="00EB6009">
        <w:rPr>
          <w:rFonts w:ascii="Simplified Arabic" w:hAnsi="Simplified Arabic" w:cs="Simplified Arabic"/>
          <w:b/>
          <w:bCs/>
          <w:sz w:val="26"/>
          <w:szCs w:val="26"/>
          <w:rtl/>
        </w:rPr>
        <w:t xml:space="preserve"> </w:t>
      </w:r>
      <w:r w:rsidR="003220BA" w:rsidRPr="00EB6009">
        <w:rPr>
          <w:rFonts w:ascii="Simplified Arabic" w:hAnsi="Simplified Arabic" w:cs="Simplified Arabic"/>
          <w:sz w:val="26"/>
          <w:szCs w:val="26"/>
          <w:rtl/>
        </w:rPr>
        <w:t>السلع</w:t>
      </w:r>
      <w:r w:rsidR="007D7369" w:rsidRPr="00EB6009">
        <w:rPr>
          <w:rFonts w:ascii="Simplified Arabic" w:hAnsi="Simplified Arabic" w:cs="Simplified Arabic"/>
          <w:sz w:val="26"/>
          <w:szCs w:val="26"/>
          <w:rtl/>
        </w:rPr>
        <w:t xml:space="preserve"> </w:t>
      </w:r>
      <w:r w:rsidR="003220BA" w:rsidRPr="00EB6009">
        <w:rPr>
          <w:rFonts w:ascii="Simplified Arabic" w:hAnsi="Simplified Arabic" w:cs="Simplified Arabic"/>
          <w:sz w:val="26"/>
          <w:szCs w:val="26"/>
          <w:rtl/>
        </w:rPr>
        <w:t>الآتية</w:t>
      </w:r>
      <w:r w:rsidRPr="00EB6009">
        <w:rPr>
          <w:rFonts w:ascii="Simplified Arabic" w:hAnsi="Simplified Arabic" w:cs="Simplified Arabic"/>
          <w:sz w:val="26"/>
          <w:szCs w:val="26"/>
          <w:rtl/>
        </w:rPr>
        <w:t xml:space="preserve"> بشكل ملحوظ</w:t>
      </w:r>
      <w:r w:rsidR="007D7369" w:rsidRPr="00EB6009">
        <w:rPr>
          <w:rFonts w:ascii="Simplified Arabic" w:hAnsi="Simplified Arabic" w:cs="Simplified Arabic"/>
          <w:sz w:val="26"/>
          <w:szCs w:val="26"/>
          <w:rtl/>
        </w:rPr>
        <w:t xml:space="preserve"> </w:t>
      </w:r>
      <w:r w:rsidR="003220BA" w:rsidRPr="00EB6009">
        <w:rPr>
          <w:rFonts w:ascii="Simplified Arabic" w:hAnsi="Simplified Arabic" w:cs="Simplified Arabic"/>
          <w:sz w:val="26"/>
          <w:szCs w:val="26"/>
          <w:rtl/>
        </w:rPr>
        <w:t>في قطاع غزة لتبلغ</w:t>
      </w:r>
      <w:r w:rsidR="007D7369" w:rsidRPr="00EB6009">
        <w:rPr>
          <w:rFonts w:ascii="Simplified Arabic" w:hAnsi="Simplified Arabic" w:cs="Simplified Arabic"/>
          <w:sz w:val="26"/>
          <w:szCs w:val="26"/>
          <w:rtl/>
        </w:rPr>
        <w:t xml:space="preserve"> </w:t>
      </w:r>
      <w:r w:rsidR="003220BA" w:rsidRPr="00EB6009">
        <w:rPr>
          <w:rFonts w:ascii="Simplified Arabic" w:hAnsi="Simplified Arabic" w:cs="Simplified Arabic"/>
          <w:sz w:val="26"/>
          <w:szCs w:val="26"/>
          <w:rtl/>
        </w:rPr>
        <w:t>بالمتوسط؛</w:t>
      </w:r>
      <w:r w:rsidR="007D7369" w:rsidRPr="00EB6009">
        <w:rPr>
          <w:rFonts w:ascii="Simplified Arabic" w:hAnsi="Simplified Arabic" w:cs="Simplified Arabic"/>
          <w:sz w:val="26"/>
          <w:szCs w:val="26"/>
          <w:rtl/>
        </w:rPr>
        <w:t xml:space="preserve"> </w:t>
      </w:r>
      <w:r w:rsidR="00D6325C" w:rsidRPr="00EB6009">
        <w:rPr>
          <w:rFonts w:ascii="Simplified Arabic" w:hAnsi="Simplified Arabic" w:cs="Simplified Arabic"/>
          <w:sz w:val="26"/>
          <w:szCs w:val="26"/>
          <w:rtl/>
        </w:rPr>
        <w:t>البيض 90 شيكلاً/كرتونة 2كغم، والبصل الجاف</w:t>
      </w:r>
      <w:r w:rsidR="00717941" w:rsidRPr="00EB6009">
        <w:rPr>
          <w:rFonts w:ascii="Simplified Arabic" w:hAnsi="Simplified Arabic" w:cs="Simplified Arabic"/>
          <w:sz w:val="26"/>
          <w:szCs w:val="26"/>
          <w:rtl/>
        </w:rPr>
        <w:t xml:space="preserve"> والبطاطا</w:t>
      </w:r>
      <w:r w:rsidR="00D6325C" w:rsidRPr="00EB6009">
        <w:rPr>
          <w:rFonts w:ascii="Simplified Arabic" w:hAnsi="Simplified Arabic" w:cs="Simplified Arabic"/>
          <w:sz w:val="26"/>
          <w:szCs w:val="26"/>
          <w:rtl/>
        </w:rPr>
        <w:t xml:space="preserve"> 5 شواكل/كغم</w:t>
      </w:r>
      <w:r w:rsidR="00717941" w:rsidRPr="00EB6009">
        <w:rPr>
          <w:rFonts w:ascii="Simplified Arabic" w:hAnsi="Simplified Arabic" w:cs="Simplified Arabic"/>
          <w:sz w:val="26"/>
          <w:szCs w:val="26"/>
          <w:rtl/>
        </w:rPr>
        <w:t xml:space="preserve"> لكل منهما</w:t>
      </w:r>
      <w:r w:rsidR="00D6325C" w:rsidRPr="00EB6009">
        <w:rPr>
          <w:rFonts w:ascii="Simplified Arabic" w:hAnsi="Simplified Arabic" w:cs="Simplified Arabic"/>
          <w:sz w:val="26"/>
          <w:szCs w:val="26"/>
          <w:rtl/>
        </w:rPr>
        <w:t>، والثوم الجاف 15 شيكلاً/كغم، والكولا 11 شيكل</w:t>
      </w:r>
      <w:r w:rsidR="00717941" w:rsidRPr="00EB6009">
        <w:rPr>
          <w:rFonts w:ascii="Simplified Arabic" w:hAnsi="Simplified Arabic" w:cs="Simplified Arabic"/>
          <w:sz w:val="26"/>
          <w:szCs w:val="26"/>
          <w:rtl/>
        </w:rPr>
        <w:t>ا/330مل، والقهوة 80 شيكلاً/كغم</w:t>
      </w:r>
      <w:r w:rsidR="00D6325C" w:rsidRPr="00EB6009">
        <w:rPr>
          <w:rFonts w:ascii="Simplified Arabic" w:hAnsi="Simplified Arabic" w:cs="Simplified Arabic"/>
          <w:sz w:val="26"/>
          <w:szCs w:val="26"/>
          <w:rtl/>
        </w:rPr>
        <w:t>، والسميد</w:t>
      </w:r>
      <w:r w:rsidR="00B856C7" w:rsidRPr="00EB6009">
        <w:rPr>
          <w:rFonts w:ascii="Simplified Arabic" w:hAnsi="Simplified Arabic" w:cs="Simplified Arabic"/>
          <w:sz w:val="26"/>
          <w:szCs w:val="26"/>
          <w:rtl/>
        </w:rPr>
        <w:t xml:space="preserve"> والسكر</w:t>
      </w:r>
      <w:r w:rsidR="00D6325C" w:rsidRPr="00EB6009">
        <w:rPr>
          <w:rFonts w:ascii="Simplified Arabic" w:hAnsi="Simplified Arabic" w:cs="Simplified Arabic"/>
          <w:sz w:val="26"/>
          <w:szCs w:val="26"/>
          <w:rtl/>
        </w:rPr>
        <w:t xml:space="preserve"> </w:t>
      </w:r>
      <w:r w:rsidR="004D2B52" w:rsidRPr="00EB6009">
        <w:rPr>
          <w:rFonts w:ascii="Simplified Arabic" w:hAnsi="Simplified Arabic" w:cs="Simplified Arabic"/>
          <w:sz w:val="26"/>
          <w:szCs w:val="26"/>
          <w:rtl/>
        </w:rPr>
        <w:t>5</w:t>
      </w:r>
      <w:r w:rsidR="00D6325C" w:rsidRPr="00EB6009">
        <w:rPr>
          <w:rFonts w:ascii="Simplified Arabic" w:hAnsi="Simplified Arabic" w:cs="Simplified Arabic"/>
          <w:sz w:val="26"/>
          <w:szCs w:val="26"/>
          <w:rtl/>
        </w:rPr>
        <w:t xml:space="preserve"> شواكل/كغم</w:t>
      </w:r>
      <w:r w:rsidR="00B856C7" w:rsidRPr="00EB6009">
        <w:rPr>
          <w:rFonts w:ascii="Simplified Arabic" w:hAnsi="Simplified Arabic" w:cs="Simplified Arabic"/>
          <w:sz w:val="26"/>
          <w:szCs w:val="26"/>
          <w:rtl/>
        </w:rPr>
        <w:t xml:space="preserve"> لكل منهما</w:t>
      </w:r>
      <w:r w:rsidR="00D6325C" w:rsidRPr="00EB6009">
        <w:rPr>
          <w:rFonts w:ascii="Simplified Arabic" w:hAnsi="Simplified Arabic" w:cs="Simplified Arabic"/>
          <w:sz w:val="26"/>
          <w:szCs w:val="26"/>
          <w:rtl/>
        </w:rPr>
        <w:t>، والبرتقال 7 شواكل/كغم، والليمون 9 شواكل/كغم، والتفاح 12 شيكلاً/كغم، والجوافة 17 شيكلاً/كغم، والرمان 21 شيكلاً/كغم، والافوكادو 10 شواكل/كغم، ولحم عجل</w:t>
      </w:r>
      <w:r w:rsidR="004D2B52" w:rsidRPr="00EB6009">
        <w:rPr>
          <w:rFonts w:ascii="Simplified Arabic" w:hAnsi="Simplified Arabic" w:cs="Simplified Arabic"/>
          <w:sz w:val="26"/>
          <w:szCs w:val="26"/>
          <w:rtl/>
        </w:rPr>
        <w:t xml:space="preserve"> مجمد</w:t>
      </w:r>
      <w:r w:rsidR="00D6325C" w:rsidRPr="00EB6009">
        <w:rPr>
          <w:rFonts w:ascii="Simplified Arabic" w:hAnsi="Simplified Arabic" w:cs="Simplified Arabic"/>
          <w:sz w:val="26"/>
          <w:szCs w:val="26"/>
          <w:rtl/>
        </w:rPr>
        <w:t xml:space="preserve"> </w:t>
      </w:r>
      <w:r w:rsidR="004D2B52" w:rsidRPr="00EB6009">
        <w:rPr>
          <w:rFonts w:ascii="Simplified Arabic" w:hAnsi="Simplified Arabic" w:cs="Simplified Arabic"/>
          <w:sz w:val="26"/>
          <w:szCs w:val="26"/>
          <w:rtl/>
        </w:rPr>
        <w:t>63</w:t>
      </w:r>
      <w:r w:rsidR="00D6325C" w:rsidRPr="00EB6009">
        <w:rPr>
          <w:rFonts w:ascii="Simplified Arabic" w:hAnsi="Simplified Arabic" w:cs="Simplified Arabic"/>
          <w:sz w:val="26"/>
          <w:szCs w:val="26"/>
          <w:rtl/>
        </w:rPr>
        <w:t xml:space="preserve"> شيكلاً/كغم، </w:t>
      </w:r>
      <w:r w:rsidR="00EB6009">
        <w:rPr>
          <w:rFonts w:ascii="Simplified Arabic" w:hAnsi="Simplified Arabic" w:cs="Simplified Arabic" w:hint="cs"/>
          <w:sz w:val="26"/>
          <w:szCs w:val="26"/>
          <w:rtl/>
        </w:rPr>
        <w:t xml:space="preserve">                         </w:t>
      </w:r>
      <w:r w:rsidR="00CB46AF" w:rsidRPr="00EB6009">
        <w:rPr>
          <w:rFonts w:ascii="Simplified Arabic" w:hAnsi="Simplified Arabic" w:cs="Simplified Arabic"/>
          <w:sz w:val="26"/>
          <w:szCs w:val="26"/>
          <w:rtl/>
        </w:rPr>
        <w:t>والدجاج 36 شيكلاً/كغم، والبندورة والباذنجان</w:t>
      </w:r>
      <w:r w:rsidR="00717941" w:rsidRPr="00EB6009">
        <w:rPr>
          <w:rFonts w:ascii="Simplified Arabic" w:hAnsi="Simplified Arabic" w:cs="Simplified Arabic"/>
          <w:sz w:val="26"/>
          <w:szCs w:val="26"/>
          <w:rtl/>
        </w:rPr>
        <w:t xml:space="preserve"> والخيار</w:t>
      </w:r>
      <w:r w:rsidR="00B856C7" w:rsidRPr="00EB6009">
        <w:rPr>
          <w:rFonts w:ascii="Simplified Arabic" w:hAnsi="Simplified Arabic" w:cs="Simplified Arabic"/>
          <w:sz w:val="26"/>
          <w:szCs w:val="26"/>
          <w:rtl/>
        </w:rPr>
        <w:t xml:space="preserve"> والموز</w:t>
      </w:r>
      <w:r w:rsidR="00717941" w:rsidRPr="00EB6009">
        <w:rPr>
          <w:rFonts w:ascii="Simplified Arabic" w:hAnsi="Simplified Arabic" w:cs="Simplified Arabic"/>
          <w:sz w:val="26"/>
          <w:szCs w:val="26"/>
          <w:rtl/>
        </w:rPr>
        <w:t xml:space="preserve"> 11 شيكلاً/كغم لكل منها</w:t>
      </w:r>
      <w:r w:rsidR="00CB46AF" w:rsidRPr="00EB6009">
        <w:rPr>
          <w:rFonts w:ascii="Simplified Arabic" w:hAnsi="Simplified Arabic" w:cs="Simplified Arabic"/>
          <w:sz w:val="26"/>
          <w:szCs w:val="26"/>
          <w:rtl/>
        </w:rPr>
        <w:t xml:space="preserve">، والكوسا 14 شيكلاً/كغم، والفلفل الحار 33 شيكلاً/كغم، والفليفلة الحلوة 10 شواكل/كغم، السبانخ 7 شواكل/كغم، وعلبة فول 3 شواكل/380غم، </w:t>
      </w:r>
      <w:r w:rsidR="00EB6009">
        <w:rPr>
          <w:rFonts w:ascii="Simplified Arabic" w:hAnsi="Simplified Arabic" w:cs="Simplified Arabic" w:hint="cs"/>
          <w:sz w:val="26"/>
          <w:szCs w:val="26"/>
          <w:rtl/>
        </w:rPr>
        <w:t xml:space="preserve">                           </w:t>
      </w:r>
      <w:r w:rsidR="00CB46AF" w:rsidRPr="00EB6009">
        <w:rPr>
          <w:rFonts w:ascii="Simplified Arabic" w:hAnsi="Simplified Arabic" w:cs="Simplified Arabic"/>
          <w:sz w:val="26"/>
          <w:szCs w:val="26"/>
          <w:rtl/>
        </w:rPr>
        <w:t>والمياه المعدنية 5 شواكل/1.5لتر، والبنزين "95" 140 شيكلاً/لتر، والملح 3 شواكل/كغم، والسولار 39 شيكلاً/لتر،</w:t>
      </w:r>
      <w:r w:rsidR="00EB6009">
        <w:rPr>
          <w:rFonts w:ascii="Simplified Arabic" w:hAnsi="Simplified Arabic" w:cs="Simplified Arabic" w:hint="cs"/>
          <w:sz w:val="26"/>
          <w:szCs w:val="26"/>
          <w:rtl/>
        </w:rPr>
        <w:t xml:space="preserve">                          </w:t>
      </w:r>
      <w:r w:rsidR="00CB46AF" w:rsidRPr="00EB6009">
        <w:rPr>
          <w:rFonts w:ascii="Simplified Arabic" w:hAnsi="Simplified Arabic" w:cs="Simplified Arabic"/>
          <w:sz w:val="26"/>
          <w:szCs w:val="26"/>
          <w:rtl/>
        </w:rPr>
        <w:t xml:space="preserve"> والطحين 88 شيكلاً/25كغم، وزيت الزيتون 42 شيكلاً/كغم، وزيت </w:t>
      </w:r>
      <w:r w:rsidR="00717941" w:rsidRPr="00EB6009">
        <w:rPr>
          <w:rFonts w:ascii="Simplified Arabic" w:hAnsi="Simplified Arabic" w:cs="Simplified Arabic"/>
          <w:sz w:val="26"/>
          <w:szCs w:val="26"/>
          <w:rtl/>
        </w:rPr>
        <w:t>عباد الشمس</w:t>
      </w:r>
      <w:r w:rsidR="00CB46AF" w:rsidRPr="00EB6009">
        <w:rPr>
          <w:rFonts w:ascii="Simplified Arabic" w:hAnsi="Simplified Arabic" w:cs="Simplified Arabic"/>
          <w:sz w:val="26"/>
          <w:szCs w:val="26"/>
          <w:rtl/>
        </w:rPr>
        <w:t xml:space="preserve">  </w:t>
      </w:r>
      <w:r w:rsidR="00717941" w:rsidRPr="00EB6009">
        <w:rPr>
          <w:rFonts w:ascii="Simplified Arabic" w:hAnsi="Simplified Arabic" w:cs="Simplified Arabic"/>
          <w:sz w:val="26"/>
          <w:szCs w:val="26"/>
          <w:rtl/>
        </w:rPr>
        <w:t>24</w:t>
      </w:r>
      <w:r w:rsidR="00CB46AF" w:rsidRPr="00EB6009">
        <w:rPr>
          <w:rFonts w:ascii="Simplified Arabic" w:hAnsi="Simplified Arabic" w:cs="Simplified Arabic"/>
          <w:sz w:val="26"/>
          <w:szCs w:val="26"/>
          <w:rtl/>
        </w:rPr>
        <w:t xml:space="preserve"> شيكلاً/3لتر، </w:t>
      </w:r>
      <w:r w:rsidR="00EB6009">
        <w:rPr>
          <w:rFonts w:ascii="Simplified Arabic" w:hAnsi="Simplified Arabic" w:cs="Simplified Arabic" w:hint="cs"/>
          <w:sz w:val="26"/>
          <w:szCs w:val="26"/>
          <w:rtl/>
        </w:rPr>
        <w:t xml:space="preserve">                      </w:t>
      </w:r>
      <w:r w:rsidR="00D6325C" w:rsidRPr="00EB6009">
        <w:rPr>
          <w:rFonts w:ascii="Simplified Arabic" w:hAnsi="Simplified Arabic" w:cs="Simplified Arabic"/>
          <w:sz w:val="26"/>
          <w:szCs w:val="26"/>
          <w:rtl/>
        </w:rPr>
        <w:t>وأ</w:t>
      </w:r>
      <w:r w:rsidR="00400C82" w:rsidRPr="00EB6009">
        <w:rPr>
          <w:rFonts w:ascii="Simplified Arabic" w:hAnsi="Simplified Arabic" w:cs="Simplified Arabic"/>
          <w:sz w:val="26"/>
          <w:szCs w:val="26"/>
          <w:rtl/>
        </w:rPr>
        <w:t xml:space="preserve">رز </w:t>
      </w:r>
      <w:r w:rsidR="00717941" w:rsidRPr="00EB6009">
        <w:rPr>
          <w:rFonts w:ascii="Simplified Arabic" w:hAnsi="Simplified Arabic" w:cs="Simplified Arabic"/>
          <w:sz w:val="26"/>
          <w:szCs w:val="26"/>
          <w:rtl/>
        </w:rPr>
        <w:t>مصري</w:t>
      </w:r>
      <w:r w:rsidR="00400C82" w:rsidRPr="00EB6009">
        <w:rPr>
          <w:rFonts w:ascii="Simplified Arabic" w:hAnsi="Simplified Arabic" w:cs="Simplified Arabic"/>
          <w:sz w:val="26"/>
          <w:szCs w:val="26"/>
          <w:rtl/>
        </w:rPr>
        <w:t xml:space="preserve"> </w:t>
      </w:r>
      <w:r w:rsidR="00717941" w:rsidRPr="00EB6009">
        <w:rPr>
          <w:rFonts w:ascii="Simplified Arabic" w:hAnsi="Simplified Arabic" w:cs="Simplified Arabic"/>
          <w:sz w:val="26"/>
          <w:szCs w:val="26"/>
          <w:rtl/>
        </w:rPr>
        <w:t>4 شواكل/</w:t>
      </w:r>
      <w:r w:rsidR="00CB46AF" w:rsidRPr="00EB6009">
        <w:rPr>
          <w:rFonts w:ascii="Simplified Arabic" w:hAnsi="Simplified Arabic" w:cs="Simplified Arabic"/>
          <w:sz w:val="26"/>
          <w:szCs w:val="26"/>
          <w:rtl/>
        </w:rPr>
        <w:t>كغم</w:t>
      </w:r>
      <w:r w:rsidR="00906AC0" w:rsidRPr="00EB6009">
        <w:rPr>
          <w:rFonts w:ascii="Simplified Arabic" w:hAnsi="Simplified Arabic" w:cs="Simplified Arabic"/>
          <w:sz w:val="26"/>
          <w:szCs w:val="26"/>
          <w:rtl/>
        </w:rPr>
        <w:t>.</w:t>
      </w:r>
    </w:p>
    <w:p w:rsidR="008F3BFB" w:rsidRPr="00EB6009" w:rsidRDefault="008F3BFB" w:rsidP="00616E6D">
      <w:pPr>
        <w:jc w:val="both"/>
        <w:rPr>
          <w:rFonts w:cs="Simplified Arabic"/>
          <w:b/>
          <w:bCs/>
          <w:sz w:val="16"/>
          <w:szCs w:val="16"/>
          <w:rtl/>
        </w:rPr>
      </w:pPr>
    </w:p>
    <w:p w:rsidR="00846BAF" w:rsidRPr="00EB6009" w:rsidRDefault="00633E07" w:rsidP="00616E6D">
      <w:pPr>
        <w:jc w:val="both"/>
        <w:rPr>
          <w:rFonts w:ascii="Simplified Arabic" w:hAnsi="Simplified Arabic" w:cs="Simplified Arabic"/>
          <w:b/>
          <w:bCs/>
          <w:sz w:val="28"/>
          <w:szCs w:val="28"/>
          <w:rtl/>
        </w:rPr>
      </w:pPr>
      <w:r w:rsidRPr="00EB6009">
        <w:rPr>
          <w:rFonts w:ascii="Simplified Arabic" w:hAnsi="Simplified Arabic" w:cs="Simplified Arabic"/>
          <w:b/>
          <w:bCs/>
          <w:sz w:val="28"/>
          <w:szCs w:val="28"/>
          <w:rtl/>
        </w:rPr>
        <w:t>انخفاض</w:t>
      </w:r>
      <w:r w:rsidR="004C36EB" w:rsidRPr="00EB6009">
        <w:rPr>
          <w:rFonts w:ascii="Simplified Arabic" w:hAnsi="Simplified Arabic" w:cs="Simplified Arabic"/>
          <w:b/>
          <w:bCs/>
          <w:sz w:val="28"/>
          <w:szCs w:val="28"/>
          <w:rtl/>
        </w:rPr>
        <w:t xml:space="preserve"> </w:t>
      </w:r>
      <w:r w:rsidR="001C565A" w:rsidRPr="00EB6009">
        <w:rPr>
          <w:rFonts w:ascii="Simplified Arabic" w:hAnsi="Simplified Arabic" w:cs="Simplified Arabic"/>
          <w:b/>
          <w:bCs/>
          <w:sz w:val="28"/>
          <w:szCs w:val="28"/>
          <w:rtl/>
        </w:rPr>
        <w:t xml:space="preserve">في </w:t>
      </w:r>
      <w:r w:rsidR="00846BAF" w:rsidRPr="00EB6009">
        <w:rPr>
          <w:rFonts w:ascii="Simplified Arabic" w:hAnsi="Simplified Arabic" w:cs="Simplified Arabic"/>
          <w:b/>
          <w:bCs/>
          <w:sz w:val="28"/>
          <w:szCs w:val="28"/>
          <w:rtl/>
        </w:rPr>
        <w:t>مؤشر</w:t>
      </w:r>
      <w:r w:rsidR="00F962D1" w:rsidRPr="00EB6009">
        <w:rPr>
          <w:rFonts w:ascii="Simplified Arabic" w:hAnsi="Simplified Arabic" w:cs="Simplified Arabic"/>
          <w:b/>
          <w:bCs/>
          <w:sz w:val="28"/>
          <w:szCs w:val="28"/>
          <w:rtl/>
        </w:rPr>
        <w:t xml:space="preserve"> </w:t>
      </w:r>
      <w:r w:rsidR="00846BAF" w:rsidRPr="00EB6009">
        <w:rPr>
          <w:rFonts w:ascii="Simplified Arabic" w:hAnsi="Simplified Arabic" w:cs="Simplified Arabic"/>
          <w:b/>
          <w:bCs/>
          <w:sz w:val="28"/>
          <w:szCs w:val="28"/>
          <w:rtl/>
        </w:rPr>
        <w:t>غلاء</w:t>
      </w:r>
      <w:r w:rsidR="00F962D1" w:rsidRPr="00EB6009">
        <w:rPr>
          <w:rFonts w:ascii="Simplified Arabic" w:hAnsi="Simplified Arabic" w:cs="Simplified Arabic"/>
          <w:b/>
          <w:bCs/>
          <w:sz w:val="28"/>
          <w:szCs w:val="28"/>
          <w:rtl/>
        </w:rPr>
        <w:t xml:space="preserve"> </w:t>
      </w:r>
      <w:r w:rsidR="00846BAF" w:rsidRPr="00EB6009">
        <w:rPr>
          <w:rFonts w:ascii="Simplified Arabic" w:hAnsi="Simplified Arabic" w:cs="Simplified Arabic"/>
          <w:b/>
          <w:bCs/>
          <w:sz w:val="28"/>
          <w:szCs w:val="28"/>
          <w:rtl/>
        </w:rPr>
        <w:t>المعيشة</w:t>
      </w:r>
      <w:r w:rsidR="00F962D1" w:rsidRPr="00EB6009">
        <w:rPr>
          <w:rFonts w:ascii="Simplified Arabic" w:hAnsi="Simplified Arabic" w:cs="Simplified Arabic"/>
          <w:b/>
          <w:bCs/>
          <w:sz w:val="28"/>
          <w:szCs w:val="28"/>
          <w:rtl/>
        </w:rPr>
        <w:t xml:space="preserve"> </w:t>
      </w:r>
      <w:r w:rsidR="00846BAF" w:rsidRPr="00EB6009">
        <w:rPr>
          <w:rFonts w:ascii="Simplified Arabic" w:hAnsi="Simplified Arabic" w:cs="Simplified Arabic"/>
          <w:b/>
          <w:bCs/>
          <w:sz w:val="28"/>
          <w:szCs w:val="28"/>
          <w:rtl/>
        </w:rPr>
        <w:t>في</w:t>
      </w:r>
      <w:r w:rsidR="00F962D1" w:rsidRPr="00EB6009">
        <w:rPr>
          <w:rFonts w:ascii="Simplified Arabic" w:hAnsi="Simplified Arabic" w:cs="Simplified Arabic"/>
          <w:b/>
          <w:bCs/>
          <w:sz w:val="28"/>
          <w:szCs w:val="28"/>
          <w:rtl/>
        </w:rPr>
        <w:t xml:space="preserve"> </w:t>
      </w:r>
      <w:r w:rsidR="00846BAF" w:rsidRPr="00EB6009">
        <w:rPr>
          <w:rFonts w:ascii="Simplified Arabic" w:hAnsi="Simplified Arabic" w:cs="Simplified Arabic"/>
          <w:b/>
          <w:bCs/>
          <w:sz w:val="28"/>
          <w:szCs w:val="28"/>
          <w:rtl/>
        </w:rPr>
        <w:t>القدس</w:t>
      </w:r>
      <w:r w:rsidR="004C36EB" w:rsidRPr="00EB6009">
        <w:rPr>
          <w:rFonts w:ascii="Simplified Arabic" w:hAnsi="Simplified Arabic" w:cs="Simplified Arabic"/>
          <w:b/>
          <w:bCs/>
          <w:sz w:val="28"/>
          <w:szCs w:val="28"/>
          <w:rtl/>
        </w:rPr>
        <w:t xml:space="preserve"> </w:t>
      </w:r>
      <w:r w:rsidR="00846BAF" w:rsidRPr="00EB6009">
        <w:rPr>
          <w:rFonts w:ascii="Simplified Arabic" w:hAnsi="Simplified Arabic" w:cs="Simplified Arabic"/>
          <w:b/>
          <w:bCs/>
          <w:sz w:val="28"/>
          <w:szCs w:val="28"/>
        </w:rPr>
        <w:t>J1</w:t>
      </w:r>
      <w:r w:rsidR="00846BAF" w:rsidRPr="00EB6009">
        <w:rPr>
          <w:rFonts w:ascii="Simplified Arabic" w:hAnsi="Simplified Arabic" w:cs="Simplified Arabic"/>
          <w:b/>
          <w:bCs/>
          <w:sz w:val="28"/>
          <w:szCs w:val="28"/>
          <w:rtl/>
        </w:rPr>
        <w:t>*:</w:t>
      </w:r>
    </w:p>
    <w:p w:rsidR="00846BAF" w:rsidRPr="00EB6009" w:rsidRDefault="00846BAF" w:rsidP="00E727C9">
      <w:pPr>
        <w:jc w:val="both"/>
        <w:rPr>
          <w:rFonts w:ascii="Simplified Arabic" w:hAnsi="Simplified Arabic" w:cs="Simplified Arabic"/>
          <w:sz w:val="26"/>
          <w:szCs w:val="26"/>
          <w:rtl/>
        </w:rPr>
      </w:pPr>
      <w:r w:rsidRPr="00EB6009">
        <w:rPr>
          <w:rFonts w:ascii="Simplified Arabic" w:hAnsi="Simplified Arabic" w:cs="Simplified Arabic"/>
          <w:sz w:val="26"/>
          <w:szCs w:val="26"/>
          <w:rtl/>
        </w:rPr>
        <w:t>سجل</w:t>
      </w:r>
      <w:r w:rsidR="00F962D1"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الرقم</w:t>
      </w:r>
      <w:r w:rsidR="00F962D1"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القياسي</w:t>
      </w:r>
      <w:r w:rsidR="00F962D1"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لأسعار</w:t>
      </w:r>
      <w:r w:rsidR="00F962D1"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المستهلك</w:t>
      </w:r>
      <w:r w:rsidR="00F962D1"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في</w:t>
      </w:r>
      <w:r w:rsidR="00F962D1" w:rsidRPr="00EB6009">
        <w:rPr>
          <w:rFonts w:ascii="Simplified Arabic" w:hAnsi="Simplified Arabic" w:cs="Simplified Arabic"/>
          <w:sz w:val="26"/>
          <w:szCs w:val="26"/>
          <w:rtl/>
        </w:rPr>
        <w:t xml:space="preserve"> </w:t>
      </w:r>
      <w:r w:rsidRPr="00EB6009">
        <w:rPr>
          <w:rFonts w:ascii="Simplified Arabic" w:hAnsi="Simplified Arabic" w:cs="Simplified Arabic"/>
          <w:b/>
          <w:bCs/>
          <w:sz w:val="26"/>
          <w:szCs w:val="26"/>
          <w:rtl/>
        </w:rPr>
        <w:t>القدس</w:t>
      </w:r>
      <w:r w:rsidR="00F962D1" w:rsidRPr="00EB6009">
        <w:rPr>
          <w:rFonts w:ascii="Simplified Arabic" w:hAnsi="Simplified Arabic" w:cs="Simplified Arabic"/>
          <w:b/>
          <w:bCs/>
          <w:sz w:val="26"/>
          <w:szCs w:val="26"/>
          <w:rtl/>
        </w:rPr>
        <w:t xml:space="preserve"> </w:t>
      </w:r>
      <w:r w:rsidRPr="00EB6009">
        <w:rPr>
          <w:rFonts w:ascii="Simplified Arabic" w:hAnsi="Simplified Arabic" w:cs="Simplified Arabic"/>
          <w:b/>
          <w:bCs/>
          <w:sz w:val="26"/>
          <w:szCs w:val="26"/>
        </w:rPr>
        <w:t>J1</w:t>
      </w:r>
      <w:r w:rsidRPr="00EB6009">
        <w:rPr>
          <w:rFonts w:ascii="Simplified Arabic" w:hAnsi="Simplified Arabic" w:cs="Simplified Arabic"/>
          <w:b/>
          <w:bCs/>
          <w:sz w:val="26"/>
          <w:szCs w:val="26"/>
          <w:rtl/>
        </w:rPr>
        <w:t>*</w:t>
      </w:r>
      <w:r w:rsidR="00F962D1" w:rsidRPr="00EB6009">
        <w:rPr>
          <w:rFonts w:ascii="Simplified Arabic" w:hAnsi="Simplified Arabic" w:cs="Simplified Arabic"/>
          <w:b/>
          <w:bCs/>
          <w:sz w:val="26"/>
          <w:szCs w:val="26"/>
          <w:rtl/>
        </w:rPr>
        <w:t xml:space="preserve"> </w:t>
      </w:r>
      <w:r w:rsidR="00633E07" w:rsidRPr="00EB6009">
        <w:rPr>
          <w:rFonts w:ascii="Simplified Arabic" w:hAnsi="Simplified Arabic" w:cs="Simplified Arabic"/>
          <w:b/>
          <w:bCs/>
          <w:sz w:val="26"/>
          <w:szCs w:val="26"/>
          <w:rtl/>
        </w:rPr>
        <w:t>انخفاضاً</w:t>
      </w:r>
      <w:r w:rsidR="00F962D1" w:rsidRPr="00EB6009">
        <w:rPr>
          <w:rFonts w:ascii="Simplified Arabic" w:hAnsi="Simplified Arabic" w:cs="Simplified Arabic"/>
          <w:b/>
          <w:bCs/>
          <w:sz w:val="26"/>
          <w:szCs w:val="26"/>
          <w:rtl/>
        </w:rPr>
        <w:t xml:space="preserve"> </w:t>
      </w:r>
      <w:r w:rsidR="00633E07" w:rsidRPr="00EB6009">
        <w:rPr>
          <w:rFonts w:ascii="Simplified Arabic" w:hAnsi="Simplified Arabic" w:cs="Simplified Arabic"/>
          <w:b/>
          <w:bCs/>
          <w:sz w:val="26"/>
          <w:szCs w:val="26"/>
          <w:rtl/>
        </w:rPr>
        <w:t>مقداره</w:t>
      </w:r>
      <w:r w:rsidR="00F962D1" w:rsidRPr="00EB6009">
        <w:rPr>
          <w:rFonts w:ascii="Simplified Arabic" w:hAnsi="Simplified Arabic" w:cs="Simplified Arabic"/>
          <w:b/>
          <w:bCs/>
          <w:sz w:val="26"/>
          <w:szCs w:val="26"/>
          <w:rtl/>
        </w:rPr>
        <w:t xml:space="preserve"> </w:t>
      </w:r>
      <w:r w:rsidR="00616E6D" w:rsidRPr="00EB6009">
        <w:rPr>
          <w:rFonts w:ascii="Simplified Arabic" w:hAnsi="Simplified Arabic" w:cs="Simplified Arabic"/>
          <w:b/>
          <w:bCs/>
          <w:sz w:val="26"/>
          <w:szCs w:val="26"/>
          <w:rtl/>
        </w:rPr>
        <w:t>0.</w:t>
      </w:r>
      <w:r w:rsidR="00E727C9" w:rsidRPr="00EB6009">
        <w:rPr>
          <w:rFonts w:ascii="Simplified Arabic" w:hAnsi="Simplified Arabic" w:cs="Simplified Arabic"/>
          <w:b/>
          <w:bCs/>
          <w:sz w:val="26"/>
          <w:szCs w:val="26"/>
          <w:rtl/>
        </w:rPr>
        <w:t>63</w:t>
      </w:r>
      <w:r w:rsidRPr="00EB6009">
        <w:rPr>
          <w:rFonts w:ascii="Simplified Arabic" w:hAnsi="Simplified Arabic" w:cs="Simplified Arabic"/>
          <w:b/>
          <w:bCs/>
          <w:sz w:val="26"/>
          <w:szCs w:val="26"/>
          <w:rtl/>
        </w:rPr>
        <w:t>%</w:t>
      </w:r>
      <w:r w:rsidR="00F962D1" w:rsidRPr="00EB6009">
        <w:rPr>
          <w:rFonts w:ascii="Simplified Arabic" w:hAnsi="Simplified Arabic" w:cs="Simplified Arabic"/>
          <w:b/>
          <w:bCs/>
          <w:sz w:val="26"/>
          <w:szCs w:val="26"/>
          <w:rtl/>
        </w:rPr>
        <w:t xml:space="preserve"> </w:t>
      </w:r>
      <w:r w:rsidRPr="00EB6009">
        <w:rPr>
          <w:rFonts w:ascii="Simplified Arabic" w:hAnsi="Simplified Arabic" w:cs="Simplified Arabic"/>
          <w:sz w:val="26"/>
          <w:szCs w:val="26"/>
          <w:rtl/>
        </w:rPr>
        <w:t>خلال</w:t>
      </w:r>
      <w:r w:rsidR="00F962D1"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شهر</w:t>
      </w:r>
      <w:r w:rsidR="00F962D1" w:rsidRPr="00EB6009">
        <w:rPr>
          <w:rFonts w:ascii="Simplified Arabic" w:hAnsi="Simplified Arabic" w:cs="Simplified Arabic"/>
          <w:sz w:val="26"/>
          <w:szCs w:val="26"/>
          <w:rtl/>
        </w:rPr>
        <w:t xml:space="preserve"> </w:t>
      </w:r>
      <w:r w:rsidR="00376243" w:rsidRPr="00EB6009">
        <w:rPr>
          <w:rFonts w:ascii="Simplified Arabic" w:hAnsi="Simplified Arabic" w:cs="Simplified Arabic"/>
          <w:sz w:val="26"/>
          <w:szCs w:val="26"/>
          <w:rtl/>
        </w:rPr>
        <w:t xml:space="preserve">تشرين </w:t>
      </w:r>
      <w:r w:rsidR="00633E07" w:rsidRPr="00EB6009">
        <w:rPr>
          <w:rFonts w:ascii="Simplified Arabic" w:hAnsi="Simplified Arabic" w:cs="Simplified Arabic"/>
          <w:sz w:val="26"/>
          <w:szCs w:val="26"/>
          <w:rtl/>
        </w:rPr>
        <w:t>ثاني</w:t>
      </w:r>
      <w:r w:rsidRPr="00EB6009">
        <w:rPr>
          <w:rFonts w:ascii="Simplified Arabic" w:hAnsi="Simplified Arabic" w:cs="Simplified Arabic"/>
          <w:sz w:val="26"/>
          <w:szCs w:val="26"/>
          <w:rtl/>
        </w:rPr>
        <w:t xml:space="preserve"> 2025، مقارنة</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مع</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شهر</w:t>
      </w:r>
      <w:r w:rsidR="00975D15" w:rsidRPr="00EB6009">
        <w:rPr>
          <w:rFonts w:ascii="Simplified Arabic" w:hAnsi="Simplified Arabic" w:cs="Simplified Arabic"/>
          <w:sz w:val="26"/>
          <w:szCs w:val="26"/>
          <w:rtl/>
        </w:rPr>
        <w:t xml:space="preserve"> </w:t>
      </w:r>
      <w:r w:rsidR="00633E07" w:rsidRPr="00EB6009">
        <w:rPr>
          <w:rFonts w:ascii="Simplified Arabic" w:hAnsi="Simplified Arabic" w:cs="Simplified Arabic"/>
          <w:sz w:val="26"/>
          <w:szCs w:val="26"/>
          <w:rtl/>
        </w:rPr>
        <w:t>تشرين أول</w:t>
      </w:r>
      <w:r w:rsidRPr="00EB6009">
        <w:rPr>
          <w:rFonts w:ascii="Simplified Arabic" w:hAnsi="Simplified Arabic" w:cs="Simplified Arabic"/>
          <w:sz w:val="26"/>
          <w:szCs w:val="26"/>
          <w:rtl/>
        </w:rPr>
        <w:t xml:space="preserve"> 2025،</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نتيجة</w:t>
      </w:r>
      <w:r w:rsidR="00975D15" w:rsidRPr="00EB6009">
        <w:rPr>
          <w:rFonts w:ascii="Simplified Arabic" w:hAnsi="Simplified Arabic" w:cs="Simplified Arabic"/>
          <w:sz w:val="26"/>
          <w:szCs w:val="26"/>
          <w:rtl/>
        </w:rPr>
        <w:t xml:space="preserve"> </w:t>
      </w:r>
      <w:r w:rsidR="00633E07" w:rsidRPr="00EB6009">
        <w:rPr>
          <w:rFonts w:ascii="Simplified Arabic" w:hAnsi="Simplified Arabic" w:cs="Simplified Arabic"/>
          <w:sz w:val="26"/>
          <w:szCs w:val="26"/>
          <w:rtl/>
        </w:rPr>
        <w:t>لانخفاض</w:t>
      </w:r>
      <w:r w:rsidR="00975D15" w:rsidRPr="00EB6009">
        <w:rPr>
          <w:rFonts w:ascii="Simplified Arabic" w:hAnsi="Simplified Arabic" w:cs="Simplified Arabic"/>
          <w:sz w:val="26"/>
          <w:szCs w:val="26"/>
          <w:rtl/>
        </w:rPr>
        <w:t xml:space="preserve"> </w:t>
      </w:r>
      <w:r w:rsidR="00FA7AB3" w:rsidRPr="00EB6009">
        <w:rPr>
          <w:rFonts w:ascii="Simplified Arabic" w:hAnsi="Simplified Arabic" w:cs="Simplified Arabic"/>
          <w:sz w:val="26"/>
          <w:szCs w:val="26"/>
          <w:rtl/>
        </w:rPr>
        <w:t>أسعار الخضروات الطازجة بمقدار 11.99%، وأسعار الفواكه الطازجة بمقدار 6.63%، وأسعار المحروقات السائلة المستخدمة كوقود للسيارات "الديزل" بمقدار 2.25%، و"البنزين" بمقدار 1.97%، وأسعار الأرز حبة قصيرة بمقدار 1.50%.</w:t>
      </w:r>
    </w:p>
    <w:p w:rsidR="00846BAF" w:rsidRPr="00EB6009" w:rsidRDefault="00846BAF" w:rsidP="00846BAF">
      <w:pPr>
        <w:jc w:val="both"/>
        <w:rPr>
          <w:rFonts w:cs="Simplified Arabic"/>
          <w:sz w:val="16"/>
          <w:szCs w:val="16"/>
          <w:rtl/>
        </w:rPr>
      </w:pPr>
    </w:p>
    <w:p w:rsidR="00846BAF" w:rsidRPr="00EB6009" w:rsidRDefault="00846BAF" w:rsidP="00B856C7">
      <w:pPr>
        <w:jc w:val="both"/>
        <w:rPr>
          <w:rFonts w:ascii="Simplified Arabic" w:hAnsi="Simplified Arabic" w:cs="Simplified Arabic"/>
          <w:color w:val="000000"/>
          <w:sz w:val="26"/>
          <w:szCs w:val="26"/>
          <w:rtl/>
          <w:lang w:eastAsia="en-US"/>
        </w:rPr>
      </w:pPr>
      <w:r w:rsidRPr="00EB6009">
        <w:rPr>
          <w:rFonts w:ascii="Simplified Arabic" w:hAnsi="Simplified Arabic" w:cs="Simplified Arabic"/>
          <w:sz w:val="26"/>
          <w:szCs w:val="26"/>
          <w:rtl/>
        </w:rPr>
        <w:t>سجلت</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أسعار</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السلع</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الآتية</w:t>
      </w:r>
      <w:r w:rsidR="00975D15" w:rsidRPr="00EB6009">
        <w:rPr>
          <w:rFonts w:ascii="Simplified Arabic" w:hAnsi="Simplified Arabic" w:cs="Simplified Arabic"/>
          <w:sz w:val="26"/>
          <w:szCs w:val="26"/>
          <w:rtl/>
        </w:rPr>
        <w:t xml:space="preserve"> </w:t>
      </w:r>
      <w:r w:rsidR="00633E07" w:rsidRPr="00EB6009">
        <w:rPr>
          <w:rFonts w:ascii="Simplified Arabic" w:hAnsi="Simplified Arabic" w:cs="Simplified Arabic"/>
          <w:b/>
          <w:bCs/>
          <w:sz w:val="26"/>
          <w:szCs w:val="26"/>
          <w:rtl/>
          <w:lang w:bidi="ar-JO"/>
        </w:rPr>
        <w:t>انخفاضاً</w:t>
      </w:r>
      <w:r w:rsidR="00975D15" w:rsidRPr="00EB6009">
        <w:rPr>
          <w:rFonts w:ascii="Simplified Arabic" w:hAnsi="Simplified Arabic" w:cs="Simplified Arabic"/>
          <w:b/>
          <w:bCs/>
          <w:sz w:val="26"/>
          <w:szCs w:val="26"/>
          <w:rtl/>
          <w:lang w:bidi="ar-JO"/>
        </w:rPr>
        <w:t xml:space="preserve"> </w:t>
      </w:r>
      <w:r w:rsidRPr="00EB6009">
        <w:rPr>
          <w:rFonts w:ascii="Simplified Arabic" w:hAnsi="Simplified Arabic" w:cs="Simplified Arabic"/>
          <w:sz w:val="26"/>
          <w:szCs w:val="26"/>
          <w:rtl/>
        </w:rPr>
        <w:t>في</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القدس</w:t>
      </w:r>
      <w:r w:rsidR="004C36EB"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Pr>
        <w:t>J1</w:t>
      </w:r>
      <w:r w:rsidRPr="00EB6009">
        <w:rPr>
          <w:rFonts w:ascii="Simplified Arabic" w:hAnsi="Simplified Arabic" w:cs="Simplified Arabic"/>
          <w:sz w:val="26"/>
          <w:szCs w:val="26"/>
          <w:rtl/>
        </w:rPr>
        <w:t>*</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لتبلغ</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 xml:space="preserve">بالمتوسط: </w:t>
      </w:r>
      <w:r w:rsidR="0057420B" w:rsidRPr="00EB6009">
        <w:rPr>
          <w:rFonts w:ascii="Simplified Arabic" w:hAnsi="Simplified Arabic" w:cs="Simplified Arabic"/>
          <w:sz w:val="26"/>
          <w:szCs w:val="26"/>
          <w:rtl/>
        </w:rPr>
        <w:t>البندورة والسبانخ والفليفلة الحلوة</w:t>
      </w:r>
      <w:r w:rsidR="00B856C7" w:rsidRPr="00EB6009">
        <w:rPr>
          <w:rFonts w:ascii="Simplified Arabic" w:hAnsi="Simplified Arabic" w:cs="Simplified Arabic"/>
          <w:sz w:val="26"/>
          <w:szCs w:val="26"/>
          <w:rtl/>
        </w:rPr>
        <w:t xml:space="preserve"> والموز</w:t>
      </w:r>
      <w:r w:rsidR="0057420B" w:rsidRPr="00EB6009">
        <w:rPr>
          <w:rFonts w:ascii="Simplified Arabic" w:hAnsi="Simplified Arabic" w:cs="Simplified Arabic"/>
          <w:sz w:val="26"/>
          <w:szCs w:val="26"/>
          <w:rtl/>
        </w:rPr>
        <w:t xml:space="preserve"> 7 شواكل/كغم لكل منها، والكوسا 16 شيكلاً/كغم، والباذنجان 5 شواكل/كغم، والزهرة 8 شواكل/كغم، والبرتقال 4 شواكل/كغم، والليمون والافوكادو 6 شيكلاً/كغم لكل منهما، والجوافة 12 شيكلاً/كغم، والبنزين "95" 7.32 شواكل/لتر، والسولار 6.95 شواكل/لتر، </w:t>
      </w:r>
      <w:r w:rsidR="00906AC0" w:rsidRPr="00EB6009">
        <w:rPr>
          <w:rFonts w:ascii="Simplified Arabic" w:hAnsi="Simplified Arabic" w:cs="Simplified Arabic"/>
          <w:sz w:val="26"/>
          <w:szCs w:val="26"/>
          <w:rtl/>
        </w:rPr>
        <w:t>وأرز حبة قصيرة 160 شيكلاً/</w:t>
      </w:r>
      <w:r w:rsidR="0057420B" w:rsidRPr="00EB6009">
        <w:rPr>
          <w:rFonts w:ascii="Simplified Arabic" w:hAnsi="Simplified Arabic" w:cs="Simplified Arabic"/>
          <w:sz w:val="26"/>
          <w:szCs w:val="26"/>
          <w:rtl/>
        </w:rPr>
        <w:t>25كغم</w:t>
      </w:r>
      <w:r w:rsidR="005D3836" w:rsidRPr="00EB6009">
        <w:rPr>
          <w:rFonts w:ascii="Simplified Arabic" w:hAnsi="Simplified Arabic" w:cs="Simplified Arabic"/>
          <w:sz w:val="26"/>
          <w:szCs w:val="26"/>
          <w:rtl/>
        </w:rPr>
        <w:t>.</w:t>
      </w:r>
      <w:r w:rsidR="009237C9" w:rsidRPr="00EB6009">
        <w:rPr>
          <w:rFonts w:ascii="Simplified Arabic" w:hAnsi="Simplified Arabic" w:cs="Simplified Arabic"/>
          <w:sz w:val="26"/>
          <w:szCs w:val="26"/>
          <w:rtl/>
        </w:rPr>
        <w:t xml:space="preserve"> </w:t>
      </w:r>
    </w:p>
    <w:p w:rsidR="00846BAF" w:rsidRPr="00EB6009" w:rsidRDefault="00846BAF" w:rsidP="00846BAF">
      <w:pPr>
        <w:jc w:val="both"/>
        <w:rPr>
          <w:rFonts w:cs="Simplified Arabic"/>
          <w:sz w:val="16"/>
          <w:szCs w:val="16"/>
          <w:rtl/>
        </w:rPr>
      </w:pPr>
    </w:p>
    <w:p w:rsidR="00C925A7" w:rsidRPr="00EB6009" w:rsidRDefault="00E727C9" w:rsidP="006D646A">
      <w:pPr>
        <w:jc w:val="both"/>
        <w:rPr>
          <w:rFonts w:cs="Simplified Arabic"/>
          <w:b/>
          <w:bCs/>
          <w:sz w:val="28"/>
          <w:szCs w:val="28"/>
          <w:rtl/>
        </w:rPr>
      </w:pPr>
      <w:r w:rsidRPr="00EB6009">
        <w:rPr>
          <w:rFonts w:cs="Simplified Arabic" w:hint="cs"/>
          <w:b/>
          <w:bCs/>
          <w:sz w:val="28"/>
          <w:szCs w:val="28"/>
          <w:rtl/>
        </w:rPr>
        <w:t>انخفاض طفيف في</w:t>
      </w:r>
      <w:r w:rsidR="00783CC1" w:rsidRPr="00EB6009">
        <w:rPr>
          <w:rFonts w:cs="Simplified Arabic" w:hint="cs"/>
          <w:b/>
          <w:bCs/>
          <w:sz w:val="28"/>
          <w:szCs w:val="28"/>
          <w:rtl/>
        </w:rPr>
        <w:t xml:space="preserve"> مؤشر غلاء المعيشة في الضفة الغربية**:</w:t>
      </w:r>
    </w:p>
    <w:p w:rsidR="00C925A7" w:rsidRPr="00EB6009" w:rsidRDefault="00C925A7" w:rsidP="005D76CC">
      <w:pPr>
        <w:jc w:val="both"/>
        <w:rPr>
          <w:rFonts w:ascii="Simplified Arabic" w:hAnsi="Simplified Arabic" w:cs="Simplified Arabic"/>
          <w:sz w:val="26"/>
          <w:szCs w:val="26"/>
          <w:rtl/>
        </w:rPr>
      </w:pPr>
      <w:r w:rsidRPr="00EB6009">
        <w:rPr>
          <w:rFonts w:ascii="Simplified Arabic" w:hAnsi="Simplified Arabic" w:cs="Simplified Arabic"/>
          <w:sz w:val="26"/>
          <w:szCs w:val="26"/>
          <w:rtl/>
        </w:rPr>
        <w:t>سجل</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الرقم</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القياسي</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لأسعار</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المستهلك</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في</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b/>
          <w:bCs/>
          <w:sz w:val="26"/>
          <w:szCs w:val="26"/>
          <w:rtl/>
        </w:rPr>
        <w:t>الضفة</w:t>
      </w:r>
      <w:r w:rsidR="00975D15" w:rsidRPr="00EB6009">
        <w:rPr>
          <w:rFonts w:ascii="Simplified Arabic" w:hAnsi="Simplified Arabic" w:cs="Simplified Arabic"/>
          <w:b/>
          <w:bCs/>
          <w:sz w:val="26"/>
          <w:szCs w:val="26"/>
          <w:rtl/>
        </w:rPr>
        <w:t xml:space="preserve"> </w:t>
      </w:r>
      <w:r w:rsidRPr="00EB6009">
        <w:rPr>
          <w:rFonts w:ascii="Simplified Arabic" w:hAnsi="Simplified Arabic" w:cs="Simplified Arabic"/>
          <w:b/>
          <w:bCs/>
          <w:sz w:val="26"/>
          <w:szCs w:val="26"/>
          <w:rtl/>
        </w:rPr>
        <w:t>الغربية**</w:t>
      </w:r>
      <w:r w:rsidR="00975D15" w:rsidRPr="00EB6009">
        <w:rPr>
          <w:rFonts w:ascii="Simplified Arabic" w:hAnsi="Simplified Arabic" w:cs="Simplified Arabic"/>
          <w:b/>
          <w:bCs/>
          <w:sz w:val="26"/>
          <w:szCs w:val="26"/>
          <w:rtl/>
        </w:rPr>
        <w:t xml:space="preserve"> </w:t>
      </w:r>
      <w:r w:rsidR="00E727C9" w:rsidRPr="00EB6009">
        <w:rPr>
          <w:rFonts w:ascii="Simplified Arabic" w:hAnsi="Simplified Arabic" w:cs="Simplified Arabic"/>
          <w:b/>
          <w:bCs/>
          <w:sz w:val="26"/>
          <w:szCs w:val="26"/>
          <w:rtl/>
        </w:rPr>
        <w:t>انخفاضاً طفيفاً مقداره 0.03%</w:t>
      </w:r>
      <w:r w:rsidR="00975D15" w:rsidRPr="00EB6009">
        <w:rPr>
          <w:rFonts w:ascii="Simplified Arabic" w:hAnsi="Simplified Arabic" w:cs="Simplified Arabic"/>
          <w:b/>
          <w:bCs/>
          <w:sz w:val="26"/>
          <w:szCs w:val="26"/>
          <w:rtl/>
        </w:rPr>
        <w:t xml:space="preserve"> </w:t>
      </w:r>
      <w:r w:rsidRPr="00EB6009">
        <w:rPr>
          <w:rFonts w:ascii="Simplified Arabic" w:hAnsi="Simplified Arabic" w:cs="Simplified Arabic"/>
          <w:sz w:val="26"/>
          <w:szCs w:val="26"/>
          <w:rtl/>
        </w:rPr>
        <w:t>خلال</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شهر</w:t>
      </w:r>
      <w:r w:rsidR="00975D15" w:rsidRPr="00EB6009">
        <w:rPr>
          <w:rFonts w:ascii="Simplified Arabic" w:hAnsi="Simplified Arabic" w:cs="Simplified Arabic"/>
          <w:sz w:val="26"/>
          <w:szCs w:val="26"/>
          <w:rtl/>
        </w:rPr>
        <w:t xml:space="preserve"> </w:t>
      </w:r>
      <w:r w:rsidR="00376243" w:rsidRPr="00EB6009">
        <w:rPr>
          <w:rFonts w:ascii="Simplified Arabic" w:hAnsi="Simplified Arabic" w:cs="Simplified Arabic"/>
          <w:sz w:val="26"/>
          <w:szCs w:val="26"/>
          <w:rtl/>
        </w:rPr>
        <w:t xml:space="preserve">تشرين </w:t>
      </w:r>
      <w:r w:rsidR="00633E07" w:rsidRPr="00EB6009">
        <w:rPr>
          <w:rFonts w:ascii="Simplified Arabic" w:hAnsi="Simplified Arabic" w:cs="Simplified Arabic"/>
          <w:sz w:val="26"/>
          <w:szCs w:val="26"/>
          <w:rtl/>
        </w:rPr>
        <w:t>ثاني</w:t>
      </w:r>
      <w:r w:rsidRPr="00EB6009">
        <w:rPr>
          <w:rFonts w:ascii="Simplified Arabic" w:hAnsi="Simplified Arabic" w:cs="Simplified Arabic"/>
          <w:sz w:val="26"/>
          <w:szCs w:val="26"/>
          <w:rtl/>
        </w:rPr>
        <w:t xml:space="preserve"> 2025، مقارنة</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مع</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شهر</w:t>
      </w:r>
      <w:r w:rsidR="00975D15" w:rsidRPr="00EB6009">
        <w:rPr>
          <w:rFonts w:ascii="Simplified Arabic" w:hAnsi="Simplified Arabic" w:cs="Simplified Arabic"/>
          <w:sz w:val="26"/>
          <w:szCs w:val="26"/>
          <w:rtl/>
        </w:rPr>
        <w:t xml:space="preserve"> </w:t>
      </w:r>
      <w:r w:rsidR="00633E07" w:rsidRPr="00EB6009">
        <w:rPr>
          <w:rFonts w:ascii="Simplified Arabic" w:hAnsi="Simplified Arabic" w:cs="Simplified Arabic"/>
          <w:sz w:val="26"/>
          <w:szCs w:val="26"/>
          <w:rtl/>
        </w:rPr>
        <w:t>تشرين أول</w:t>
      </w:r>
      <w:r w:rsidRPr="00EB6009">
        <w:rPr>
          <w:rFonts w:ascii="Simplified Arabic" w:hAnsi="Simplified Arabic" w:cs="Simplified Arabic"/>
          <w:sz w:val="26"/>
          <w:szCs w:val="26"/>
          <w:rtl/>
        </w:rPr>
        <w:t xml:space="preserve"> 2025،</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ويعزى</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ذلك</w:t>
      </w:r>
      <w:r w:rsidR="00975D15"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إلى</w:t>
      </w:r>
      <w:r w:rsidR="00975D15" w:rsidRPr="00EB6009">
        <w:rPr>
          <w:rFonts w:ascii="Simplified Arabic" w:hAnsi="Simplified Arabic" w:cs="Simplified Arabic"/>
          <w:sz w:val="26"/>
          <w:szCs w:val="26"/>
          <w:rtl/>
        </w:rPr>
        <w:t xml:space="preserve"> </w:t>
      </w:r>
      <w:r w:rsidR="00E727C9" w:rsidRPr="00EB6009">
        <w:rPr>
          <w:rFonts w:ascii="Simplified Arabic" w:hAnsi="Simplified Arabic" w:cs="Simplified Arabic"/>
          <w:sz w:val="26"/>
          <w:szCs w:val="26"/>
          <w:rtl/>
        </w:rPr>
        <w:t>انخفاض</w:t>
      </w:r>
      <w:r w:rsidR="00975D15" w:rsidRPr="00EB6009">
        <w:rPr>
          <w:rFonts w:ascii="Simplified Arabic" w:hAnsi="Simplified Arabic" w:cs="Simplified Arabic"/>
          <w:sz w:val="26"/>
          <w:szCs w:val="26"/>
          <w:rtl/>
        </w:rPr>
        <w:t xml:space="preserve"> </w:t>
      </w:r>
      <w:r w:rsidR="0057420B" w:rsidRPr="00EB6009">
        <w:rPr>
          <w:rFonts w:ascii="Simplified Arabic" w:hAnsi="Simplified Arabic" w:cs="Simplified Arabic"/>
          <w:sz w:val="26"/>
          <w:szCs w:val="26"/>
          <w:rtl/>
        </w:rPr>
        <w:t>أسعار البطاطا</w:t>
      </w:r>
      <w:r w:rsidR="005D76CC" w:rsidRPr="00EB6009">
        <w:rPr>
          <w:rFonts w:ascii="Simplified Arabic" w:hAnsi="Simplified Arabic" w:cs="Simplified Arabic"/>
          <w:sz w:val="26"/>
          <w:szCs w:val="26"/>
          <w:rtl/>
        </w:rPr>
        <w:t xml:space="preserve"> بمقدار</w:t>
      </w:r>
      <w:r w:rsidR="0057420B" w:rsidRPr="00EB6009">
        <w:rPr>
          <w:rFonts w:ascii="Simplified Arabic" w:hAnsi="Simplified Arabic" w:cs="Simplified Arabic"/>
          <w:sz w:val="26"/>
          <w:szCs w:val="26"/>
          <w:rtl/>
        </w:rPr>
        <w:t xml:space="preserve"> 4.45%، و</w:t>
      </w:r>
      <w:r w:rsidR="00DE0CAA" w:rsidRPr="00EB6009">
        <w:rPr>
          <w:rFonts w:ascii="Simplified Arabic" w:hAnsi="Simplified Arabic" w:cs="Simplified Arabic"/>
          <w:sz w:val="26"/>
          <w:szCs w:val="26"/>
          <w:rtl/>
        </w:rPr>
        <w:t>أسعار الخضروات الطازجة بمقدار 3.59%، وأسعار البيض بمقدار 3.40%، وأسعار الفواكه الطازجة بمقدار 3.23%، وأسعار المحروقات السائلة المستخدمة كوقود للسيارات "</w:t>
      </w:r>
      <w:r w:rsidR="005D76CC" w:rsidRPr="00EB6009">
        <w:rPr>
          <w:rFonts w:ascii="Simplified Arabic" w:hAnsi="Simplified Arabic" w:cs="Simplified Arabic"/>
          <w:sz w:val="26"/>
          <w:szCs w:val="26"/>
          <w:rtl/>
        </w:rPr>
        <w:t>البنزين</w:t>
      </w:r>
      <w:r w:rsidR="00DE0CAA" w:rsidRPr="00EB6009">
        <w:rPr>
          <w:rFonts w:ascii="Simplified Arabic" w:hAnsi="Simplified Arabic" w:cs="Simplified Arabic"/>
          <w:sz w:val="26"/>
          <w:szCs w:val="26"/>
          <w:rtl/>
        </w:rPr>
        <w:t>" بمقدار 2.18%، و"</w:t>
      </w:r>
      <w:r w:rsidR="005D76CC" w:rsidRPr="00EB6009">
        <w:rPr>
          <w:rFonts w:ascii="Simplified Arabic" w:hAnsi="Simplified Arabic" w:cs="Simplified Arabic"/>
          <w:sz w:val="26"/>
          <w:szCs w:val="26"/>
          <w:rtl/>
        </w:rPr>
        <w:t>السولار</w:t>
      </w:r>
      <w:r w:rsidR="00DE0CAA" w:rsidRPr="00EB6009">
        <w:rPr>
          <w:rFonts w:ascii="Simplified Arabic" w:hAnsi="Simplified Arabic" w:cs="Simplified Arabic"/>
          <w:sz w:val="26"/>
          <w:szCs w:val="26"/>
          <w:rtl/>
        </w:rPr>
        <w:t>" بمقدار 1.01%، وأسعار السكر بمقدار 1.08%.</w:t>
      </w:r>
    </w:p>
    <w:p w:rsidR="00C925A7" w:rsidRPr="00EB6009" w:rsidRDefault="00C925A7" w:rsidP="00C925A7">
      <w:pPr>
        <w:jc w:val="both"/>
        <w:rPr>
          <w:rFonts w:cs="Simplified Arabic"/>
          <w:sz w:val="16"/>
          <w:szCs w:val="16"/>
        </w:rPr>
      </w:pPr>
    </w:p>
    <w:p w:rsidR="00EB6009" w:rsidRDefault="0057420B" w:rsidP="00EB6009">
      <w:pPr>
        <w:jc w:val="both"/>
        <w:rPr>
          <w:rFonts w:ascii="Simplified Arabic" w:hAnsi="Simplified Arabic" w:cs="Simplified Arabic"/>
          <w:sz w:val="26"/>
          <w:szCs w:val="26"/>
          <w:rtl/>
        </w:rPr>
      </w:pPr>
      <w:r w:rsidRPr="00EB6009">
        <w:rPr>
          <w:rFonts w:ascii="Simplified Arabic" w:hAnsi="Simplified Arabic" w:cs="Simplified Arabic"/>
          <w:b/>
          <w:bCs/>
          <w:sz w:val="26"/>
          <w:szCs w:val="26"/>
          <w:rtl/>
        </w:rPr>
        <w:t>انخفضت</w:t>
      </w:r>
      <w:r w:rsidR="00F73B06" w:rsidRPr="00EB6009">
        <w:rPr>
          <w:rFonts w:ascii="Simplified Arabic" w:hAnsi="Simplified Arabic" w:cs="Simplified Arabic"/>
          <w:b/>
          <w:bCs/>
          <w:sz w:val="26"/>
          <w:szCs w:val="26"/>
          <w:rtl/>
        </w:rPr>
        <w:t xml:space="preserve"> </w:t>
      </w:r>
      <w:r w:rsidR="00C925A7" w:rsidRPr="00EB6009">
        <w:rPr>
          <w:rFonts w:ascii="Simplified Arabic" w:hAnsi="Simplified Arabic" w:cs="Simplified Arabic"/>
          <w:b/>
          <w:bCs/>
          <w:sz w:val="26"/>
          <w:szCs w:val="26"/>
          <w:rtl/>
        </w:rPr>
        <w:t>أسعار</w:t>
      </w:r>
      <w:r w:rsidR="00F73B06" w:rsidRPr="00EB6009">
        <w:rPr>
          <w:rFonts w:ascii="Simplified Arabic" w:hAnsi="Simplified Arabic" w:cs="Simplified Arabic"/>
          <w:b/>
          <w:bCs/>
          <w:sz w:val="26"/>
          <w:szCs w:val="26"/>
          <w:rtl/>
        </w:rPr>
        <w:t xml:space="preserve"> </w:t>
      </w:r>
      <w:r w:rsidR="00C925A7" w:rsidRPr="00EB6009">
        <w:rPr>
          <w:rFonts w:ascii="Simplified Arabic" w:hAnsi="Simplified Arabic" w:cs="Simplified Arabic"/>
          <w:sz w:val="26"/>
          <w:szCs w:val="26"/>
          <w:rtl/>
        </w:rPr>
        <w:t>السلع</w:t>
      </w:r>
      <w:r w:rsidR="00F73B06" w:rsidRPr="00EB6009">
        <w:rPr>
          <w:rFonts w:ascii="Simplified Arabic" w:hAnsi="Simplified Arabic" w:cs="Simplified Arabic"/>
          <w:sz w:val="26"/>
          <w:szCs w:val="26"/>
          <w:rtl/>
        </w:rPr>
        <w:t xml:space="preserve"> </w:t>
      </w:r>
      <w:r w:rsidR="00C925A7" w:rsidRPr="00EB6009">
        <w:rPr>
          <w:rFonts w:ascii="Simplified Arabic" w:hAnsi="Simplified Arabic" w:cs="Simplified Arabic"/>
          <w:sz w:val="26"/>
          <w:szCs w:val="26"/>
          <w:rtl/>
        </w:rPr>
        <w:t>الآتية</w:t>
      </w:r>
      <w:r w:rsidR="00F73B06" w:rsidRPr="00EB6009">
        <w:rPr>
          <w:rFonts w:ascii="Simplified Arabic" w:hAnsi="Simplified Arabic" w:cs="Simplified Arabic"/>
          <w:sz w:val="26"/>
          <w:szCs w:val="26"/>
          <w:rtl/>
        </w:rPr>
        <w:t xml:space="preserve"> </w:t>
      </w:r>
      <w:r w:rsidR="00C925A7" w:rsidRPr="00EB6009">
        <w:rPr>
          <w:rFonts w:ascii="Simplified Arabic" w:hAnsi="Simplified Arabic" w:cs="Simplified Arabic"/>
          <w:sz w:val="26"/>
          <w:szCs w:val="26"/>
          <w:rtl/>
        </w:rPr>
        <w:t>في</w:t>
      </w:r>
      <w:r w:rsidR="00F73B06" w:rsidRPr="00EB6009">
        <w:rPr>
          <w:rFonts w:ascii="Simplified Arabic" w:hAnsi="Simplified Arabic" w:cs="Simplified Arabic"/>
          <w:sz w:val="26"/>
          <w:szCs w:val="26"/>
          <w:rtl/>
        </w:rPr>
        <w:t xml:space="preserve"> </w:t>
      </w:r>
      <w:r w:rsidR="00C925A7" w:rsidRPr="00EB6009">
        <w:rPr>
          <w:rFonts w:ascii="Simplified Arabic" w:hAnsi="Simplified Arabic" w:cs="Simplified Arabic"/>
          <w:sz w:val="26"/>
          <w:szCs w:val="26"/>
          <w:rtl/>
        </w:rPr>
        <w:t>الضفة</w:t>
      </w:r>
      <w:r w:rsidR="00F73B06" w:rsidRPr="00EB6009">
        <w:rPr>
          <w:rFonts w:ascii="Simplified Arabic" w:hAnsi="Simplified Arabic" w:cs="Simplified Arabic"/>
          <w:sz w:val="26"/>
          <w:szCs w:val="26"/>
          <w:rtl/>
        </w:rPr>
        <w:t xml:space="preserve"> </w:t>
      </w:r>
      <w:r w:rsidR="00C925A7" w:rsidRPr="00EB6009">
        <w:rPr>
          <w:rFonts w:ascii="Simplified Arabic" w:hAnsi="Simplified Arabic" w:cs="Simplified Arabic"/>
          <w:sz w:val="26"/>
          <w:szCs w:val="26"/>
          <w:rtl/>
        </w:rPr>
        <w:t>الغربية**</w:t>
      </w:r>
      <w:r w:rsidR="00F73B06" w:rsidRPr="00EB6009">
        <w:rPr>
          <w:rFonts w:ascii="Simplified Arabic" w:hAnsi="Simplified Arabic" w:cs="Simplified Arabic"/>
          <w:sz w:val="26"/>
          <w:szCs w:val="26"/>
          <w:rtl/>
        </w:rPr>
        <w:t xml:space="preserve"> </w:t>
      </w:r>
      <w:r w:rsidR="00C925A7" w:rsidRPr="00EB6009">
        <w:rPr>
          <w:rFonts w:ascii="Simplified Arabic" w:hAnsi="Simplified Arabic" w:cs="Simplified Arabic"/>
          <w:sz w:val="26"/>
          <w:szCs w:val="26"/>
          <w:rtl/>
        </w:rPr>
        <w:t>لتبلغ</w:t>
      </w:r>
      <w:r w:rsidR="00F73B06" w:rsidRPr="00EB6009">
        <w:rPr>
          <w:rFonts w:ascii="Simplified Arabic" w:hAnsi="Simplified Arabic" w:cs="Simplified Arabic"/>
          <w:sz w:val="26"/>
          <w:szCs w:val="26"/>
          <w:rtl/>
        </w:rPr>
        <w:t xml:space="preserve"> </w:t>
      </w:r>
      <w:r w:rsidR="00C925A7" w:rsidRPr="00EB6009">
        <w:rPr>
          <w:rFonts w:ascii="Simplified Arabic" w:hAnsi="Simplified Arabic" w:cs="Simplified Arabic"/>
          <w:sz w:val="26"/>
          <w:szCs w:val="26"/>
          <w:rtl/>
        </w:rPr>
        <w:t>بالمتوسط</w:t>
      </w:r>
      <w:r w:rsidR="00313B09" w:rsidRPr="00EB6009">
        <w:rPr>
          <w:rFonts w:ascii="Simplified Arabic" w:hAnsi="Simplified Arabic" w:cs="Simplified Arabic"/>
          <w:sz w:val="26"/>
          <w:szCs w:val="26"/>
          <w:rtl/>
        </w:rPr>
        <w:t>؛</w:t>
      </w:r>
      <w:r w:rsidR="00F73B06" w:rsidRPr="00EB6009">
        <w:rPr>
          <w:rFonts w:ascii="Simplified Arabic" w:hAnsi="Simplified Arabic" w:cs="Simplified Arabic"/>
          <w:sz w:val="26"/>
          <w:szCs w:val="26"/>
          <w:rtl/>
        </w:rPr>
        <w:t xml:space="preserve"> </w:t>
      </w:r>
      <w:r w:rsidRPr="00EB6009">
        <w:rPr>
          <w:rFonts w:ascii="Simplified Arabic" w:hAnsi="Simplified Arabic" w:cs="Simplified Arabic"/>
          <w:sz w:val="26"/>
          <w:szCs w:val="26"/>
          <w:rtl/>
        </w:rPr>
        <w:t>البطاطا 3 شواكل/كغم، والبندورة 6 شواكل/كغم، والكوسا والسبانخ</w:t>
      </w:r>
      <w:r w:rsidR="00B856C7" w:rsidRPr="00EB6009">
        <w:rPr>
          <w:rFonts w:ascii="Simplified Arabic" w:hAnsi="Simplified Arabic" w:cs="Simplified Arabic"/>
          <w:sz w:val="26"/>
          <w:szCs w:val="26"/>
          <w:rtl/>
        </w:rPr>
        <w:t xml:space="preserve"> والموز 5 شواكل/كغم لكل منها</w:t>
      </w:r>
      <w:r w:rsidRPr="00EB6009">
        <w:rPr>
          <w:rFonts w:ascii="Simplified Arabic" w:hAnsi="Simplified Arabic" w:cs="Simplified Arabic"/>
          <w:sz w:val="26"/>
          <w:szCs w:val="26"/>
          <w:rtl/>
        </w:rPr>
        <w:t xml:space="preserve">، والبيض 19 شيكلاً/2كغم، والبرتقال 4 </w:t>
      </w:r>
      <w:r w:rsidR="005D76CC" w:rsidRPr="00EB6009">
        <w:rPr>
          <w:rFonts w:ascii="Simplified Arabic" w:hAnsi="Simplified Arabic" w:cs="Simplified Arabic"/>
          <w:sz w:val="26"/>
          <w:szCs w:val="26"/>
          <w:rtl/>
        </w:rPr>
        <w:t>شواكل</w:t>
      </w:r>
      <w:r w:rsidRPr="00EB6009">
        <w:rPr>
          <w:rFonts w:ascii="Simplified Arabic" w:hAnsi="Simplified Arabic" w:cs="Simplified Arabic"/>
          <w:sz w:val="26"/>
          <w:szCs w:val="26"/>
          <w:rtl/>
        </w:rPr>
        <w:t>/كغم، والافوكادو 11 شيكلاً/كغم، والبنزين 6.89 شواكل/لتر، والسولار 5.91 شواكل/لتر، والسكر 34 شيكلاً/كروز 10كغم.</w:t>
      </w:r>
    </w:p>
    <w:p w:rsidR="00EB6009" w:rsidRPr="00EB6009" w:rsidRDefault="00EB6009" w:rsidP="00EB6009">
      <w:pPr>
        <w:jc w:val="both"/>
        <w:rPr>
          <w:rFonts w:ascii="Simplified Arabic" w:hAnsi="Simplified Arabic" w:cs="Simplified Arabic"/>
          <w:sz w:val="16"/>
          <w:szCs w:val="16"/>
          <w:rtl/>
        </w:rPr>
      </w:pPr>
    </w:p>
    <w:p w:rsidR="00EB6009" w:rsidRDefault="00EB6009" w:rsidP="00170C3B">
      <w:pPr>
        <w:jc w:val="both"/>
        <w:rPr>
          <w:rFonts w:cs="Simplified Arabic"/>
          <w:b/>
          <w:bCs/>
          <w:sz w:val="28"/>
          <w:szCs w:val="28"/>
          <w:rtl/>
        </w:rPr>
      </w:pPr>
    </w:p>
    <w:p w:rsidR="00EB6009" w:rsidRDefault="00EB6009" w:rsidP="00170C3B">
      <w:pPr>
        <w:jc w:val="both"/>
        <w:rPr>
          <w:rFonts w:cs="Simplified Arabic"/>
          <w:b/>
          <w:bCs/>
          <w:sz w:val="28"/>
          <w:szCs w:val="28"/>
          <w:rtl/>
        </w:rPr>
      </w:pPr>
    </w:p>
    <w:p w:rsidR="00EB6009" w:rsidRDefault="00EB6009" w:rsidP="00170C3B">
      <w:pPr>
        <w:jc w:val="both"/>
        <w:rPr>
          <w:rFonts w:cs="Simplified Arabic"/>
          <w:b/>
          <w:bCs/>
          <w:sz w:val="28"/>
          <w:szCs w:val="28"/>
          <w:rtl/>
        </w:rPr>
      </w:pPr>
    </w:p>
    <w:p w:rsidR="00EB6009" w:rsidRDefault="00EB6009" w:rsidP="00170C3B">
      <w:pPr>
        <w:jc w:val="both"/>
        <w:rPr>
          <w:rFonts w:cs="Simplified Arabic"/>
          <w:b/>
          <w:bCs/>
          <w:sz w:val="28"/>
          <w:szCs w:val="28"/>
          <w:rtl/>
        </w:rPr>
      </w:pPr>
    </w:p>
    <w:p w:rsidR="00EB6009" w:rsidRDefault="00EB6009" w:rsidP="00170C3B">
      <w:pPr>
        <w:jc w:val="both"/>
        <w:rPr>
          <w:rFonts w:cs="Simplified Arabic"/>
          <w:b/>
          <w:bCs/>
          <w:sz w:val="28"/>
          <w:szCs w:val="28"/>
          <w:rtl/>
        </w:rPr>
      </w:pPr>
    </w:p>
    <w:p w:rsidR="00170C3B" w:rsidRPr="00EB6009" w:rsidRDefault="00170C3B" w:rsidP="00170C3B">
      <w:pPr>
        <w:jc w:val="both"/>
        <w:rPr>
          <w:rFonts w:cs="Simplified Arabic"/>
          <w:b/>
          <w:bCs/>
          <w:sz w:val="28"/>
          <w:szCs w:val="28"/>
          <w:rtl/>
        </w:rPr>
      </w:pPr>
      <w:r w:rsidRPr="00EB6009">
        <w:rPr>
          <w:rFonts w:cs="Simplified Arabic" w:hint="cs"/>
          <w:b/>
          <w:bCs/>
          <w:sz w:val="28"/>
          <w:szCs w:val="28"/>
          <w:rtl/>
        </w:rPr>
        <w:t>الرقم القياسي لأسعار المستهلك في فلسطين</w:t>
      </w:r>
    </w:p>
    <w:p w:rsidR="004E0061" w:rsidRPr="00EB6009" w:rsidRDefault="00632461" w:rsidP="00EB6009">
      <w:pPr>
        <w:jc w:val="both"/>
        <w:rPr>
          <w:rFonts w:ascii="Simplified Arabic" w:hAnsi="Simplified Arabic" w:cs="Simplified Arabic"/>
          <w:sz w:val="26"/>
          <w:szCs w:val="26"/>
        </w:rPr>
      </w:pPr>
      <w:r w:rsidRPr="00EB6009">
        <w:rPr>
          <w:rFonts w:ascii="Simplified Arabic" w:hAnsi="Simplified Arabic" w:cs="Simplified Arabic"/>
          <w:b/>
          <w:bCs/>
          <w:sz w:val="26"/>
          <w:szCs w:val="26"/>
          <w:rtl/>
        </w:rPr>
        <w:t>انخفاض</w:t>
      </w:r>
      <w:r w:rsidR="00170C3B" w:rsidRPr="00EB6009">
        <w:rPr>
          <w:rFonts w:ascii="Simplified Arabic" w:hAnsi="Simplified Arabic" w:cs="Simplified Arabic"/>
          <w:b/>
          <w:bCs/>
          <w:sz w:val="26"/>
          <w:szCs w:val="26"/>
          <w:rtl/>
        </w:rPr>
        <w:t xml:space="preserve"> الأسعار</w:t>
      </w:r>
      <w:r w:rsidR="00170C3B" w:rsidRPr="00EB6009">
        <w:rPr>
          <w:rFonts w:ascii="Simplified Arabic" w:hAnsi="Simplified Arabic" w:cs="Simplified Arabic"/>
          <w:sz w:val="26"/>
          <w:szCs w:val="26"/>
          <w:rtl/>
        </w:rPr>
        <w:t xml:space="preserve"> للسلع الأساسية في قطاع غزة دفع الرقم القياسي لأسعار المستهلك ليسجل </w:t>
      </w:r>
      <w:r w:rsidRPr="00EB6009">
        <w:rPr>
          <w:rFonts w:ascii="Simplified Arabic" w:hAnsi="Simplified Arabic" w:cs="Simplified Arabic"/>
          <w:b/>
          <w:bCs/>
          <w:sz w:val="26"/>
          <w:szCs w:val="26"/>
          <w:rtl/>
        </w:rPr>
        <w:t>انخفاض</w:t>
      </w:r>
      <w:r w:rsidR="00170C3B" w:rsidRPr="00EB6009">
        <w:rPr>
          <w:rFonts w:ascii="Simplified Arabic" w:hAnsi="Simplified Arabic" w:cs="Simplified Arabic"/>
          <w:b/>
          <w:bCs/>
          <w:sz w:val="26"/>
          <w:szCs w:val="26"/>
          <w:rtl/>
        </w:rPr>
        <w:t xml:space="preserve">اً في فلسطين </w:t>
      </w:r>
      <w:r w:rsidRPr="00EB6009">
        <w:rPr>
          <w:rFonts w:ascii="Simplified Arabic" w:hAnsi="Simplified Arabic" w:cs="Simplified Arabic"/>
          <w:b/>
          <w:bCs/>
          <w:sz w:val="26"/>
          <w:szCs w:val="26"/>
          <w:rtl/>
        </w:rPr>
        <w:t>مقداره</w:t>
      </w:r>
      <w:r w:rsidR="00F73B06" w:rsidRPr="00EB6009">
        <w:rPr>
          <w:rFonts w:ascii="Simplified Arabic" w:hAnsi="Simplified Arabic" w:cs="Simplified Arabic"/>
          <w:b/>
          <w:bCs/>
          <w:sz w:val="26"/>
          <w:szCs w:val="26"/>
          <w:rtl/>
        </w:rPr>
        <w:t xml:space="preserve"> </w:t>
      </w:r>
      <w:r w:rsidR="00633E07" w:rsidRPr="00EB6009">
        <w:rPr>
          <w:rFonts w:ascii="Simplified Arabic" w:hAnsi="Simplified Arabic" w:cs="Simplified Arabic"/>
          <w:b/>
          <w:bCs/>
          <w:sz w:val="26"/>
          <w:szCs w:val="26"/>
          <w:rtl/>
        </w:rPr>
        <w:t>15.</w:t>
      </w:r>
      <w:r w:rsidR="00E727C9" w:rsidRPr="00EB6009">
        <w:rPr>
          <w:rFonts w:ascii="Simplified Arabic" w:hAnsi="Simplified Arabic" w:cs="Simplified Arabic"/>
          <w:b/>
          <w:bCs/>
          <w:sz w:val="26"/>
          <w:szCs w:val="26"/>
          <w:rtl/>
        </w:rPr>
        <w:t>45</w:t>
      </w:r>
      <w:r w:rsidR="00170C3B" w:rsidRPr="00EB6009">
        <w:rPr>
          <w:rFonts w:ascii="Simplified Arabic" w:hAnsi="Simplified Arabic" w:cs="Simplified Arabic"/>
          <w:b/>
          <w:bCs/>
          <w:sz w:val="26"/>
          <w:szCs w:val="26"/>
          <w:rtl/>
        </w:rPr>
        <w:t xml:space="preserve">% خلال شهر </w:t>
      </w:r>
      <w:r w:rsidR="00A9765F" w:rsidRPr="00EB6009">
        <w:rPr>
          <w:rFonts w:ascii="Simplified Arabic" w:hAnsi="Simplified Arabic" w:cs="Simplified Arabic"/>
          <w:b/>
          <w:bCs/>
          <w:sz w:val="26"/>
          <w:szCs w:val="26"/>
          <w:rtl/>
        </w:rPr>
        <w:t xml:space="preserve">تشرين </w:t>
      </w:r>
      <w:r w:rsidR="00633E07" w:rsidRPr="00EB6009">
        <w:rPr>
          <w:rFonts w:ascii="Simplified Arabic" w:hAnsi="Simplified Arabic" w:cs="Simplified Arabic"/>
          <w:b/>
          <w:bCs/>
          <w:sz w:val="26"/>
          <w:szCs w:val="26"/>
          <w:rtl/>
        </w:rPr>
        <w:t>ثاني</w:t>
      </w:r>
      <w:r w:rsidR="00170C3B" w:rsidRPr="00EB6009">
        <w:rPr>
          <w:rFonts w:ascii="Simplified Arabic" w:hAnsi="Simplified Arabic" w:cs="Simplified Arabic"/>
          <w:b/>
          <w:bCs/>
          <w:sz w:val="26"/>
          <w:szCs w:val="26"/>
          <w:rtl/>
        </w:rPr>
        <w:t xml:space="preserve"> 2025</w:t>
      </w:r>
      <w:r w:rsidRPr="00EB6009">
        <w:rPr>
          <w:rFonts w:ascii="Simplified Arabic" w:hAnsi="Simplified Arabic" w:cs="Simplified Arabic"/>
          <w:sz w:val="26"/>
          <w:szCs w:val="26"/>
          <w:rtl/>
        </w:rPr>
        <w:t>، فانخفضت</w:t>
      </w:r>
      <w:r w:rsidR="00F73B06" w:rsidRPr="00EB6009">
        <w:rPr>
          <w:rFonts w:ascii="Simplified Arabic" w:hAnsi="Simplified Arabic" w:cs="Simplified Arabic"/>
          <w:sz w:val="26"/>
          <w:szCs w:val="26"/>
          <w:rtl/>
        </w:rPr>
        <w:t xml:space="preserve"> </w:t>
      </w:r>
      <w:r w:rsidR="00F44951" w:rsidRPr="00EB6009">
        <w:rPr>
          <w:rFonts w:ascii="Simplified Arabic" w:hAnsi="Simplified Arabic" w:cs="Simplified Arabic"/>
          <w:sz w:val="26"/>
          <w:szCs w:val="26"/>
          <w:rtl/>
        </w:rPr>
        <w:t xml:space="preserve">أسعار البيض بمقدار 81.18%، وأسعار الخضراوات المجففة بمقدار 68.44%، وأسعار البطاطا بمقدار 55.70%، وأسعار المشروبات الغازية بمقدار 46.03%، </w:t>
      </w:r>
      <w:r w:rsidR="00EB6009">
        <w:rPr>
          <w:rFonts w:ascii="Simplified Arabic" w:hAnsi="Simplified Arabic" w:cs="Simplified Arabic" w:hint="cs"/>
          <w:sz w:val="26"/>
          <w:szCs w:val="26"/>
          <w:rtl/>
        </w:rPr>
        <w:t xml:space="preserve">                     </w:t>
      </w:r>
      <w:r w:rsidR="00EB6009">
        <w:rPr>
          <w:rFonts w:ascii="Simplified Arabic" w:hAnsi="Simplified Arabic" w:cs="Simplified Arabic"/>
          <w:sz w:val="26"/>
          <w:szCs w:val="26"/>
          <w:rtl/>
        </w:rPr>
        <w:t>وأسعار القهوة</w:t>
      </w:r>
      <w:r w:rsidR="00EB6009">
        <w:rPr>
          <w:rFonts w:ascii="Simplified Arabic" w:hAnsi="Simplified Arabic" w:cs="Simplified Arabic" w:hint="cs"/>
          <w:sz w:val="26"/>
          <w:szCs w:val="26"/>
          <w:rtl/>
        </w:rPr>
        <w:t xml:space="preserve"> </w:t>
      </w:r>
      <w:r w:rsidR="00F44951" w:rsidRPr="00EB6009">
        <w:rPr>
          <w:rFonts w:ascii="Simplified Arabic" w:hAnsi="Simplified Arabic" w:cs="Simplified Arabic"/>
          <w:sz w:val="26"/>
          <w:szCs w:val="26"/>
          <w:rtl/>
        </w:rPr>
        <w:t>بمقدار 41.30%، وأسعار الفواكه الطازجة بمقدار 40.14%، وأسعار الخضروات الطازجة بمقدار 35.30%، وأسعار الدجاج الطازج بمقدار 33.00%، وأسعار</w:t>
      </w:r>
      <w:r w:rsidR="00F44951" w:rsidRPr="00EB6009">
        <w:rPr>
          <w:rFonts w:ascii="Simplified Arabic" w:hAnsi="Simplified Arabic" w:cs="Simplified Arabic"/>
          <w:sz w:val="26"/>
          <w:szCs w:val="26"/>
        </w:rPr>
        <w:t xml:space="preserve"> </w:t>
      </w:r>
      <w:r w:rsidR="00F44951" w:rsidRPr="00EB6009">
        <w:rPr>
          <w:rFonts w:ascii="Simplified Arabic" w:hAnsi="Simplified Arabic" w:cs="Simplified Arabic"/>
          <w:sz w:val="26"/>
          <w:szCs w:val="26"/>
          <w:rtl/>
        </w:rPr>
        <w:t>المحروقات</w:t>
      </w:r>
      <w:r w:rsidR="00F44951" w:rsidRPr="00EB6009">
        <w:rPr>
          <w:rFonts w:ascii="Simplified Arabic" w:hAnsi="Simplified Arabic" w:cs="Simplified Arabic"/>
          <w:sz w:val="26"/>
          <w:szCs w:val="26"/>
        </w:rPr>
        <w:t xml:space="preserve"> </w:t>
      </w:r>
      <w:r w:rsidR="00F44951" w:rsidRPr="00EB6009">
        <w:rPr>
          <w:rFonts w:ascii="Simplified Arabic" w:hAnsi="Simplified Arabic" w:cs="Simplified Arabic"/>
          <w:sz w:val="26"/>
          <w:szCs w:val="26"/>
          <w:rtl/>
        </w:rPr>
        <w:t>السائلة</w:t>
      </w:r>
      <w:r w:rsidR="00F44951" w:rsidRPr="00EB6009">
        <w:rPr>
          <w:rFonts w:ascii="Simplified Arabic" w:hAnsi="Simplified Arabic" w:cs="Simplified Arabic"/>
          <w:sz w:val="26"/>
          <w:szCs w:val="26"/>
        </w:rPr>
        <w:t xml:space="preserve"> </w:t>
      </w:r>
      <w:r w:rsidR="00F44951" w:rsidRPr="00EB6009">
        <w:rPr>
          <w:rFonts w:ascii="Simplified Arabic" w:hAnsi="Simplified Arabic" w:cs="Simplified Arabic"/>
          <w:sz w:val="26"/>
          <w:szCs w:val="26"/>
          <w:rtl/>
        </w:rPr>
        <w:t>المستخدمة</w:t>
      </w:r>
      <w:r w:rsidR="00F44951" w:rsidRPr="00EB6009">
        <w:rPr>
          <w:rFonts w:ascii="Simplified Arabic" w:hAnsi="Simplified Arabic" w:cs="Simplified Arabic"/>
          <w:sz w:val="26"/>
          <w:szCs w:val="26"/>
        </w:rPr>
        <w:t xml:space="preserve"> </w:t>
      </w:r>
      <w:r w:rsidR="00F44951" w:rsidRPr="00EB6009">
        <w:rPr>
          <w:rFonts w:ascii="Simplified Arabic" w:hAnsi="Simplified Arabic" w:cs="Simplified Arabic"/>
          <w:sz w:val="26"/>
          <w:szCs w:val="26"/>
          <w:rtl/>
        </w:rPr>
        <w:t>كوقود</w:t>
      </w:r>
      <w:r w:rsidR="00F44951" w:rsidRPr="00EB6009">
        <w:rPr>
          <w:rFonts w:ascii="Simplified Arabic" w:hAnsi="Simplified Arabic" w:cs="Simplified Arabic"/>
          <w:sz w:val="26"/>
          <w:szCs w:val="26"/>
        </w:rPr>
        <w:t xml:space="preserve"> </w:t>
      </w:r>
      <w:r w:rsidR="00F44951" w:rsidRPr="00EB6009">
        <w:rPr>
          <w:rFonts w:ascii="Simplified Arabic" w:hAnsi="Simplified Arabic" w:cs="Simplified Arabic"/>
          <w:sz w:val="26"/>
          <w:szCs w:val="26"/>
          <w:rtl/>
        </w:rPr>
        <w:t>للسيارات "البنزين" بمقدار 29.</w:t>
      </w:r>
      <w:r w:rsidR="0003111A" w:rsidRPr="00EB6009">
        <w:rPr>
          <w:rFonts w:ascii="Simplified Arabic" w:hAnsi="Simplified Arabic" w:cs="Simplified Arabic"/>
          <w:sz w:val="26"/>
          <w:szCs w:val="26"/>
          <w:rtl/>
        </w:rPr>
        <w:t>38</w:t>
      </w:r>
      <w:r w:rsidR="00F44951" w:rsidRPr="00EB6009">
        <w:rPr>
          <w:rFonts w:ascii="Simplified Arabic" w:hAnsi="Simplified Arabic" w:cs="Simplified Arabic"/>
          <w:sz w:val="26"/>
          <w:szCs w:val="26"/>
          <w:rtl/>
        </w:rPr>
        <w:t xml:space="preserve">%، وأسعار اللحوم الطازجة بمقدار 26.77%، وأسعار الملح بمقدار 23.92%، </w:t>
      </w:r>
      <w:r w:rsidR="009A0190" w:rsidRPr="00EB6009">
        <w:rPr>
          <w:rFonts w:ascii="Simplified Arabic" w:hAnsi="Simplified Arabic" w:cs="Simplified Arabic"/>
          <w:sz w:val="26"/>
          <w:szCs w:val="26"/>
          <w:rtl/>
        </w:rPr>
        <w:t xml:space="preserve">وأسعار دقيق الحبوب "الطحين الأبيض" بمقدار 22.40%، </w:t>
      </w:r>
      <w:r w:rsidR="00B73EF9" w:rsidRPr="00EB6009">
        <w:rPr>
          <w:rFonts w:ascii="Simplified Arabic" w:hAnsi="Simplified Arabic" w:cs="Simplified Arabic"/>
          <w:sz w:val="26"/>
          <w:szCs w:val="26"/>
          <w:rtl/>
        </w:rPr>
        <w:t xml:space="preserve">وأسعار السميد بمقدار 21.76%، </w:t>
      </w:r>
      <w:r w:rsidR="00F44951" w:rsidRPr="00EB6009">
        <w:rPr>
          <w:rFonts w:ascii="Simplified Arabic" w:hAnsi="Simplified Arabic" w:cs="Simplified Arabic"/>
          <w:sz w:val="26"/>
          <w:szCs w:val="26"/>
          <w:rtl/>
        </w:rPr>
        <w:t xml:space="preserve">وأسعار الخضروات المعلبة بمقدار 19.74%، وأسعار السكر بمقدار 16.16%، وأسعار الزيوت النباتية بمقدار 8.60%، </w:t>
      </w:r>
      <w:r w:rsidR="0003111A" w:rsidRPr="00EB6009">
        <w:rPr>
          <w:rFonts w:ascii="Simplified Arabic" w:hAnsi="Simplified Arabic" w:cs="Simplified Arabic"/>
          <w:sz w:val="26"/>
          <w:szCs w:val="26"/>
          <w:rtl/>
        </w:rPr>
        <w:t>وأسعار</w:t>
      </w:r>
      <w:r w:rsidR="0003111A" w:rsidRPr="00EB6009">
        <w:rPr>
          <w:rFonts w:ascii="Simplified Arabic" w:hAnsi="Simplified Arabic" w:cs="Simplified Arabic"/>
          <w:sz w:val="26"/>
          <w:szCs w:val="26"/>
        </w:rPr>
        <w:t xml:space="preserve"> </w:t>
      </w:r>
      <w:r w:rsidR="0003111A" w:rsidRPr="00EB6009">
        <w:rPr>
          <w:rFonts w:ascii="Simplified Arabic" w:hAnsi="Simplified Arabic" w:cs="Simplified Arabic"/>
          <w:sz w:val="26"/>
          <w:szCs w:val="26"/>
          <w:rtl/>
        </w:rPr>
        <w:t>المحروقات</w:t>
      </w:r>
      <w:r w:rsidR="0003111A" w:rsidRPr="00EB6009">
        <w:rPr>
          <w:rFonts w:ascii="Simplified Arabic" w:hAnsi="Simplified Arabic" w:cs="Simplified Arabic"/>
          <w:sz w:val="26"/>
          <w:szCs w:val="26"/>
        </w:rPr>
        <w:t xml:space="preserve"> </w:t>
      </w:r>
      <w:r w:rsidR="0003111A" w:rsidRPr="00EB6009">
        <w:rPr>
          <w:rFonts w:ascii="Simplified Arabic" w:hAnsi="Simplified Arabic" w:cs="Simplified Arabic"/>
          <w:sz w:val="26"/>
          <w:szCs w:val="26"/>
          <w:rtl/>
        </w:rPr>
        <w:t>السائلة</w:t>
      </w:r>
      <w:r w:rsidR="0003111A" w:rsidRPr="00EB6009">
        <w:rPr>
          <w:rFonts w:ascii="Simplified Arabic" w:hAnsi="Simplified Arabic" w:cs="Simplified Arabic"/>
          <w:sz w:val="26"/>
          <w:szCs w:val="26"/>
        </w:rPr>
        <w:t xml:space="preserve"> </w:t>
      </w:r>
      <w:r w:rsidR="0003111A" w:rsidRPr="00EB6009">
        <w:rPr>
          <w:rFonts w:ascii="Simplified Arabic" w:hAnsi="Simplified Arabic" w:cs="Simplified Arabic"/>
          <w:sz w:val="26"/>
          <w:szCs w:val="26"/>
          <w:rtl/>
        </w:rPr>
        <w:t>المستخدمة</w:t>
      </w:r>
      <w:r w:rsidR="0003111A" w:rsidRPr="00EB6009">
        <w:rPr>
          <w:rFonts w:ascii="Simplified Arabic" w:hAnsi="Simplified Arabic" w:cs="Simplified Arabic"/>
          <w:sz w:val="26"/>
          <w:szCs w:val="26"/>
        </w:rPr>
        <w:t xml:space="preserve"> </w:t>
      </w:r>
      <w:r w:rsidR="0003111A" w:rsidRPr="00EB6009">
        <w:rPr>
          <w:rFonts w:ascii="Simplified Arabic" w:hAnsi="Simplified Arabic" w:cs="Simplified Arabic"/>
          <w:sz w:val="26"/>
          <w:szCs w:val="26"/>
          <w:rtl/>
        </w:rPr>
        <w:t>كوقود</w:t>
      </w:r>
      <w:r w:rsidR="0003111A" w:rsidRPr="00EB6009">
        <w:rPr>
          <w:rFonts w:ascii="Simplified Arabic" w:hAnsi="Simplified Arabic" w:cs="Simplified Arabic"/>
          <w:sz w:val="26"/>
          <w:szCs w:val="26"/>
        </w:rPr>
        <w:t xml:space="preserve"> </w:t>
      </w:r>
      <w:r w:rsidR="0003111A" w:rsidRPr="00EB6009">
        <w:rPr>
          <w:rFonts w:ascii="Simplified Arabic" w:hAnsi="Simplified Arabic" w:cs="Simplified Arabic"/>
          <w:sz w:val="26"/>
          <w:szCs w:val="26"/>
          <w:rtl/>
        </w:rPr>
        <w:t xml:space="preserve">للسيارات "الديزل" بمقدار 6.48%، </w:t>
      </w:r>
      <w:r w:rsidR="00F44951" w:rsidRPr="00EB6009">
        <w:rPr>
          <w:rFonts w:ascii="Simplified Arabic" w:hAnsi="Simplified Arabic" w:cs="Simplified Arabic"/>
          <w:sz w:val="26"/>
          <w:szCs w:val="26"/>
          <w:rtl/>
        </w:rPr>
        <w:t xml:space="preserve">وأسعار المياه المعدنية بمقدار 6.14%، </w:t>
      </w:r>
      <w:r w:rsidR="0003111A" w:rsidRPr="00EB6009">
        <w:rPr>
          <w:rFonts w:ascii="Simplified Arabic" w:hAnsi="Simplified Arabic" w:cs="Simplified Arabic"/>
          <w:sz w:val="26"/>
          <w:szCs w:val="26"/>
          <w:rtl/>
        </w:rPr>
        <w:t>وأسعار الأرز بمقدار 3.19%.</w:t>
      </w:r>
    </w:p>
    <w:p w:rsidR="005D76CC" w:rsidRDefault="005D76CC" w:rsidP="00FB5D32">
      <w:pPr>
        <w:pStyle w:val="BodyText2"/>
        <w:spacing w:after="0" w:line="240" w:lineRule="auto"/>
        <w:rPr>
          <w:rFonts w:cs="Simplified Arabic"/>
          <w:b/>
          <w:bCs/>
          <w:sz w:val="16"/>
          <w:szCs w:val="16"/>
          <w:rtl/>
        </w:rPr>
      </w:pPr>
    </w:p>
    <w:p w:rsidR="00EB6009" w:rsidRDefault="00EB6009" w:rsidP="00FB5D32">
      <w:pPr>
        <w:pStyle w:val="BodyText2"/>
        <w:spacing w:after="0" w:line="240" w:lineRule="auto"/>
        <w:rPr>
          <w:rFonts w:cs="Simplified Arabic"/>
          <w:b/>
          <w:bCs/>
          <w:sz w:val="16"/>
          <w:szCs w:val="16"/>
          <w:rtl/>
        </w:rPr>
      </w:pPr>
    </w:p>
    <w:p w:rsidR="00EB6009" w:rsidRDefault="00EB6009" w:rsidP="00FB5D32">
      <w:pPr>
        <w:pStyle w:val="BodyText2"/>
        <w:spacing w:after="0" w:line="240" w:lineRule="auto"/>
        <w:rPr>
          <w:rFonts w:cs="Simplified Arabic"/>
          <w:b/>
          <w:bCs/>
          <w:sz w:val="16"/>
          <w:szCs w:val="16"/>
          <w:rtl/>
        </w:rPr>
      </w:pPr>
    </w:p>
    <w:p w:rsidR="00EB6009" w:rsidRPr="00EB6009" w:rsidRDefault="00EB6009" w:rsidP="00FB5D32">
      <w:pPr>
        <w:pStyle w:val="BodyText2"/>
        <w:spacing w:after="0" w:line="240" w:lineRule="auto"/>
        <w:rPr>
          <w:rFonts w:cs="Simplified Arabic"/>
          <w:b/>
          <w:bCs/>
          <w:sz w:val="16"/>
          <w:szCs w:val="16"/>
          <w:rtl/>
        </w:rPr>
      </w:pPr>
    </w:p>
    <w:p w:rsidR="003220BA" w:rsidRPr="00EB6009" w:rsidRDefault="003220BA" w:rsidP="003220BA">
      <w:pPr>
        <w:pStyle w:val="BodyText2"/>
        <w:spacing w:after="0" w:line="240" w:lineRule="auto"/>
        <w:ind w:left="-1"/>
        <w:rPr>
          <w:rFonts w:cs="Simplified Arabic"/>
          <w:b/>
          <w:bCs/>
          <w:rtl/>
        </w:rPr>
      </w:pPr>
      <w:r w:rsidRPr="00EB6009">
        <w:rPr>
          <w:rFonts w:cs="Simplified Arabic" w:hint="cs"/>
          <w:b/>
          <w:bCs/>
          <w:rtl/>
        </w:rPr>
        <w:t>ملاحظات:</w:t>
      </w:r>
    </w:p>
    <w:p w:rsidR="003220BA" w:rsidRPr="00EB6009" w:rsidRDefault="003220BA" w:rsidP="003220BA">
      <w:pPr>
        <w:pStyle w:val="BodyText2"/>
        <w:spacing w:after="0" w:line="240" w:lineRule="auto"/>
        <w:ind w:left="-1"/>
        <w:jc w:val="both"/>
        <w:rPr>
          <w:rFonts w:cs="Simplified Arabic"/>
          <w:b/>
          <w:bCs/>
          <w:rtl/>
        </w:rPr>
      </w:pPr>
      <w:r w:rsidRPr="00EB6009">
        <w:rPr>
          <w:rFonts w:cs="Simplified Arabic" w:hint="cs"/>
          <w:rtl/>
        </w:rPr>
        <w:t>*البيانات</w:t>
      </w:r>
      <w:r w:rsidR="00F73B06" w:rsidRPr="00EB6009">
        <w:rPr>
          <w:rFonts w:cs="Simplified Arabic"/>
        </w:rPr>
        <w:t xml:space="preserve"> </w:t>
      </w:r>
      <w:r w:rsidRPr="00EB6009">
        <w:rPr>
          <w:rFonts w:cs="Simplified Arabic" w:hint="cs"/>
          <w:rtl/>
        </w:rPr>
        <w:t>تمثل</w:t>
      </w:r>
      <w:r w:rsidR="00F73B06" w:rsidRPr="00EB6009">
        <w:rPr>
          <w:rFonts w:cs="Simplified Arabic"/>
        </w:rPr>
        <w:t xml:space="preserve"> </w:t>
      </w:r>
      <w:r w:rsidRPr="00EB6009">
        <w:rPr>
          <w:rFonts w:cs="Simplified Arabic"/>
          <w:rtl/>
        </w:rPr>
        <w:t>ذلك</w:t>
      </w:r>
      <w:r w:rsidR="00F73B06" w:rsidRPr="00EB6009">
        <w:rPr>
          <w:rFonts w:cs="Simplified Arabic"/>
        </w:rPr>
        <w:t xml:space="preserve"> </w:t>
      </w:r>
      <w:r w:rsidRPr="00EB6009">
        <w:rPr>
          <w:rFonts w:cs="Simplified Arabic"/>
          <w:rtl/>
        </w:rPr>
        <w:t>الجزء</w:t>
      </w:r>
      <w:r w:rsidR="00F73B06" w:rsidRPr="00EB6009">
        <w:rPr>
          <w:rFonts w:cs="Simplified Arabic"/>
        </w:rPr>
        <w:t xml:space="preserve"> </w:t>
      </w:r>
      <w:r w:rsidRPr="00EB6009">
        <w:rPr>
          <w:rFonts w:cs="Simplified Arabic"/>
          <w:rtl/>
        </w:rPr>
        <w:t>من</w:t>
      </w:r>
      <w:r w:rsidR="00F73B06" w:rsidRPr="00EB6009">
        <w:rPr>
          <w:rFonts w:cs="Simplified Arabic"/>
        </w:rPr>
        <w:t xml:space="preserve"> </w:t>
      </w:r>
      <w:r w:rsidRPr="00EB6009">
        <w:rPr>
          <w:rFonts w:cs="Simplified Arabic"/>
          <w:rtl/>
        </w:rPr>
        <w:t>محافظة</w:t>
      </w:r>
      <w:r w:rsidR="00F73B06" w:rsidRPr="00EB6009">
        <w:rPr>
          <w:rFonts w:cs="Simplified Arabic"/>
        </w:rPr>
        <w:t xml:space="preserve"> </w:t>
      </w:r>
      <w:r w:rsidRPr="00EB6009">
        <w:rPr>
          <w:rFonts w:cs="Simplified Arabic"/>
          <w:rtl/>
        </w:rPr>
        <w:t>القدس</w:t>
      </w:r>
      <w:r w:rsidR="00F73B06" w:rsidRPr="00EB6009">
        <w:rPr>
          <w:rFonts w:cs="Simplified Arabic"/>
        </w:rPr>
        <w:t xml:space="preserve"> </w:t>
      </w:r>
      <w:r w:rsidRPr="00EB6009">
        <w:rPr>
          <w:rFonts w:cs="Simplified Arabic"/>
          <w:rtl/>
        </w:rPr>
        <w:t>الذي</w:t>
      </w:r>
      <w:r w:rsidR="00F73B06" w:rsidRPr="00EB6009">
        <w:rPr>
          <w:rFonts w:cs="Simplified Arabic"/>
        </w:rPr>
        <w:t xml:space="preserve"> </w:t>
      </w:r>
      <w:r w:rsidRPr="00EB6009">
        <w:rPr>
          <w:rFonts w:cs="Simplified Arabic"/>
          <w:rtl/>
        </w:rPr>
        <w:t>ضم</w:t>
      </w:r>
      <w:r w:rsidRPr="00EB6009">
        <w:rPr>
          <w:rFonts w:cs="Simplified Arabic" w:hint="cs"/>
          <w:rtl/>
        </w:rPr>
        <w:t>ته</w:t>
      </w:r>
      <w:r w:rsidR="00F73B06" w:rsidRPr="00EB6009">
        <w:rPr>
          <w:rFonts w:cs="Simplified Arabic"/>
        </w:rPr>
        <w:t xml:space="preserve"> </w:t>
      </w:r>
      <w:r w:rsidRPr="00EB6009">
        <w:rPr>
          <w:rFonts w:cs="Simplified Arabic" w:hint="cs"/>
          <w:rtl/>
        </w:rPr>
        <w:t>إسرائيل</w:t>
      </w:r>
      <w:r w:rsidR="00F73B06" w:rsidRPr="00EB6009">
        <w:rPr>
          <w:rFonts w:cs="Simplified Arabic"/>
        </w:rPr>
        <w:t xml:space="preserve"> </w:t>
      </w:r>
      <w:r w:rsidRPr="00EB6009">
        <w:rPr>
          <w:rFonts w:cs="Simplified Arabic" w:hint="cs"/>
          <w:rtl/>
        </w:rPr>
        <w:t xml:space="preserve">إليها </w:t>
      </w:r>
      <w:r w:rsidRPr="00EB6009">
        <w:rPr>
          <w:rFonts w:cs="Simplified Arabic"/>
          <w:rtl/>
        </w:rPr>
        <w:t>عنوة</w:t>
      </w:r>
      <w:r w:rsidRPr="00EB6009">
        <w:rPr>
          <w:rFonts w:cs="Simplified Arabic" w:hint="cs"/>
          <w:rtl/>
        </w:rPr>
        <w:t>ً</w:t>
      </w:r>
      <w:r w:rsidR="00F73B06" w:rsidRPr="00EB6009">
        <w:rPr>
          <w:rFonts w:cs="Simplified Arabic"/>
        </w:rPr>
        <w:t xml:space="preserve"> </w:t>
      </w:r>
      <w:r w:rsidRPr="00EB6009">
        <w:rPr>
          <w:rFonts w:cs="Simplified Arabic"/>
          <w:rtl/>
        </w:rPr>
        <w:t>ب</w:t>
      </w:r>
      <w:r w:rsidRPr="00EB6009">
        <w:rPr>
          <w:rFonts w:cs="Simplified Arabic" w:hint="cs"/>
          <w:rtl/>
        </w:rPr>
        <w:t>ُ</w:t>
      </w:r>
      <w:r w:rsidRPr="00EB6009">
        <w:rPr>
          <w:rFonts w:cs="Simplified Arabic"/>
          <w:rtl/>
        </w:rPr>
        <w:t>عيد</w:t>
      </w:r>
      <w:r w:rsidR="00F73B06" w:rsidRPr="00EB6009">
        <w:rPr>
          <w:rFonts w:cs="Simplified Arabic"/>
        </w:rPr>
        <w:t xml:space="preserve"> </w:t>
      </w:r>
      <w:r w:rsidRPr="00EB6009">
        <w:rPr>
          <w:rFonts w:cs="Simplified Arabic"/>
          <w:rtl/>
        </w:rPr>
        <w:t>احتلاله</w:t>
      </w:r>
      <w:r w:rsidRPr="00EB6009">
        <w:rPr>
          <w:rFonts w:cs="Simplified Arabic" w:hint="cs"/>
          <w:rtl/>
        </w:rPr>
        <w:t>ا</w:t>
      </w:r>
      <w:r w:rsidR="00F73B06" w:rsidRPr="00EB6009">
        <w:rPr>
          <w:rFonts w:cs="Simplified Arabic"/>
        </w:rPr>
        <w:t xml:space="preserve"> </w:t>
      </w:r>
      <w:r w:rsidRPr="00EB6009">
        <w:rPr>
          <w:rFonts w:cs="Simplified Arabic" w:hint="cs"/>
          <w:rtl/>
        </w:rPr>
        <w:t>ا</w:t>
      </w:r>
      <w:r w:rsidRPr="00EB6009">
        <w:rPr>
          <w:rFonts w:cs="Simplified Arabic"/>
          <w:rtl/>
        </w:rPr>
        <w:t>لضفة</w:t>
      </w:r>
      <w:r w:rsidR="00F73B06" w:rsidRPr="00EB6009">
        <w:rPr>
          <w:rFonts w:cs="Simplified Arabic"/>
        </w:rPr>
        <w:t xml:space="preserve"> </w:t>
      </w:r>
      <w:r w:rsidRPr="00EB6009">
        <w:rPr>
          <w:rFonts w:cs="Simplified Arabic"/>
          <w:rtl/>
        </w:rPr>
        <w:t>الغربية</w:t>
      </w:r>
      <w:r w:rsidR="00F73B06" w:rsidRPr="00EB6009">
        <w:rPr>
          <w:rFonts w:cs="Simplified Arabic"/>
        </w:rPr>
        <w:t xml:space="preserve"> </w:t>
      </w:r>
      <w:r w:rsidRPr="00EB6009">
        <w:rPr>
          <w:rFonts w:cs="Simplified Arabic" w:hint="cs"/>
          <w:rtl/>
        </w:rPr>
        <w:t>ال</w:t>
      </w:r>
      <w:r w:rsidRPr="00EB6009">
        <w:rPr>
          <w:rFonts w:cs="Simplified Arabic"/>
          <w:rtl/>
        </w:rPr>
        <w:t>عام</w:t>
      </w:r>
      <w:r w:rsidR="00F73B06" w:rsidRPr="00EB6009">
        <w:rPr>
          <w:rFonts w:cs="Simplified Arabic"/>
        </w:rPr>
        <w:t xml:space="preserve"> </w:t>
      </w:r>
      <w:r w:rsidRPr="00EB6009">
        <w:rPr>
          <w:rFonts w:cs="Simplified Arabic"/>
          <w:rtl/>
        </w:rPr>
        <w:t>1967.</w:t>
      </w:r>
    </w:p>
    <w:p w:rsidR="003220BA" w:rsidRPr="00EB6009" w:rsidRDefault="003220BA" w:rsidP="003220BA">
      <w:pPr>
        <w:pStyle w:val="BodyText2"/>
        <w:spacing w:after="0" w:line="240" w:lineRule="auto"/>
        <w:ind w:left="-1"/>
        <w:jc w:val="both"/>
        <w:rPr>
          <w:rFonts w:cs="Simplified Arabic"/>
          <w:rtl/>
        </w:rPr>
      </w:pPr>
      <w:r w:rsidRPr="00EB6009">
        <w:rPr>
          <w:rFonts w:cs="Simplified Arabic" w:hint="cs"/>
          <w:rtl/>
        </w:rPr>
        <w:t>**البيانات</w:t>
      </w:r>
      <w:r w:rsidR="00F73B06" w:rsidRPr="00EB6009">
        <w:rPr>
          <w:rFonts w:cs="Simplified Arabic"/>
        </w:rPr>
        <w:t xml:space="preserve"> </w:t>
      </w:r>
      <w:r w:rsidRPr="00EB6009">
        <w:rPr>
          <w:rFonts w:cs="Simplified Arabic"/>
          <w:rtl/>
        </w:rPr>
        <w:t>لا</w:t>
      </w:r>
      <w:r w:rsidR="00F73B06" w:rsidRPr="00EB6009">
        <w:rPr>
          <w:rFonts w:cs="Simplified Arabic"/>
        </w:rPr>
        <w:t xml:space="preserve"> </w:t>
      </w:r>
      <w:r w:rsidRPr="00EB6009">
        <w:rPr>
          <w:rFonts w:cs="Simplified Arabic" w:hint="cs"/>
          <w:rtl/>
        </w:rPr>
        <w:t>تشمل</w:t>
      </w:r>
      <w:r w:rsidR="00F73B06" w:rsidRPr="00EB6009">
        <w:rPr>
          <w:rFonts w:cs="Simplified Arabic"/>
        </w:rPr>
        <w:t xml:space="preserve"> </w:t>
      </w:r>
      <w:r w:rsidRPr="00EB6009">
        <w:rPr>
          <w:rFonts w:cs="Simplified Arabic"/>
          <w:rtl/>
        </w:rPr>
        <w:t>ذلك</w:t>
      </w:r>
      <w:r w:rsidR="00F73B06" w:rsidRPr="00EB6009">
        <w:rPr>
          <w:rFonts w:cs="Simplified Arabic"/>
        </w:rPr>
        <w:t xml:space="preserve"> </w:t>
      </w:r>
      <w:r w:rsidRPr="00EB6009">
        <w:rPr>
          <w:rFonts w:cs="Simplified Arabic"/>
          <w:rtl/>
        </w:rPr>
        <w:t>الجزء</w:t>
      </w:r>
      <w:r w:rsidR="00F73B06" w:rsidRPr="00EB6009">
        <w:rPr>
          <w:rFonts w:cs="Simplified Arabic"/>
        </w:rPr>
        <w:t xml:space="preserve"> </w:t>
      </w:r>
      <w:r w:rsidRPr="00EB6009">
        <w:rPr>
          <w:rFonts w:cs="Simplified Arabic"/>
          <w:rtl/>
        </w:rPr>
        <w:t>من</w:t>
      </w:r>
      <w:r w:rsidR="00F73B06" w:rsidRPr="00EB6009">
        <w:rPr>
          <w:rFonts w:cs="Simplified Arabic"/>
        </w:rPr>
        <w:t xml:space="preserve"> </w:t>
      </w:r>
      <w:r w:rsidRPr="00EB6009">
        <w:rPr>
          <w:rFonts w:cs="Simplified Arabic"/>
          <w:rtl/>
        </w:rPr>
        <w:t>محافظة</w:t>
      </w:r>
      <w:r w:rsidR="00F73B06" w:rsidRPr="00EB6009">
        <w:rPr>
          <w:rFonts w:cs="Simplified Arabic"/>
        </w:rPr>
        <w:t xml:space="preserve"> </w:t>
      </w:r>
      <w:r w:rsidRPr="00EB6009">
        <w:rPr>
          <w:rFonts w:cs="Simplified Arabic"/>
          <w:rtl/>
        </w:rPr>
        <w:t>القدس</w:t>
      </w:r>
      <w:r w:rsidR="00F73B06" w:rsidRPr="00EB6009">
        <w:rPr>
          <w:rFonts w:cs="Simplified Arabic"/>
        </w:rPr>
        <w:t xml:space="preserve"> </w:t>
      </w:r>
      <w:r w:rsidRPr="00EB6009">
        <w:rPr>
          <w:rFonts w:cs="Simplified Arabic"/>
          <w:rtl/>
        </w:rPr>
        <w:t>الذي</w:t>
      </w:r>
      <w:r w:rsidR="00F73B06" w:rsidRPr="00EB6009">
        <w:rPr>
          <w:rFonts w:cs="Simplified Arabic"/>
        </w:rPr>
        <w:t xml:space="preserve"> </w:t>
      </w:r>
      <w:r w:rsidRPr="00EB6009">
        <w:rPr>
          <w:rFonts w:cs="Simplified Arabic"/>
          <w:rtl/>
        </w:rPr>
        <w:t>ضم</w:t>
      </w:r>
      <w:r w:rsidRPr="00EB6009">
        <w:rPr>
          <w:rFonts w:cs="Simplified Arabic" w:hint="cs"/>
          <w:rtl/>
        </w:rPr>
        <w:t>ته</w:t>
      </w:r>
      <w:r w:rsidR="00F73B06" w:rsidRPr="00EB6009">
        <w:rPr>
          <w:rFonts w:cs="Simplified Arabic"/>
        </w:rPr>
        <w:t xml:space="preserve"> </w:t>
      </w:r>
      <w:r w:rsidRPr="00EB6009">
        <w:rPr>
          <w:rFonts w:cs="Simplified Arabic" w:hint="cs"/>
          <w:rtl/>
        </w:rPr>
        <w:t>إسرائيل</w:t>
      </w:r>
      <w:r w:rsidR="00F73B06" w:rsidRPr="00EB6009">
        <w:rPr>
          <w:rFonts w:cs="Simplified Arabic"/>
        </w:rPr>
        <w:t xml:space="preserve"> </w:t>
      </w:r>
      <w:r w:rsidRPr="00EB6009">
        <w:rPr>
          <w:rFonts w:cs="Simplified Arabic" w:hint="cs"/>
          <w:rtl/>
        </w:rPr>
        <w:t xml:space="preserve">إليها </w:t>
      </w:r>
      <w:r w:rsidRPr="00EB6009">
        <w:rPr>
          <w:rFonts w:cs="Simplified Arabic"/>
          <w:rtl/>
        </w:rPr>
        <w:t>عنوة</w:t>
      </w:r>
      <w:r w:rsidRPr="00EB6009">
        <w:rPr>
          <w:rFonts w:cs="Simplified Arabic" w:hint="cs"/>
          <w:rtl/>
        </w:rPr>
        <w:t>ً</w:t>
      </w:r>
      <w:r w:rsidR="00F73B06" w:rsidRPr="00EB6009">
        <w:rPr>
          <w:rFonts w:cs="Simplified Arabic"/>
        </w:rPr>
        <w:t xml:space="preserve"> </w:t>
      </w:r>
      <w:r w:rsidRPr="00EB6009">
        <w:rPr>
          <w:rFonts w:cs="Simplified Arabic"/>
          <w:rtl/>
        </w:rPr>
        <w:t>ب</w:t>
      </w:r>
      <w:r w:rsidRPr="00EB6009">
        <w:rPr>
          <w:rFonts w:cs="Simplified Arabic" w:hint="cs"/>
          <w:rtl/>
        </w:rPr>
        <w:t>ُ</w:t>
      </w:r>
      <w:r w:rsidRPr="00EB6009">
        <w:rPr>
          <w:rFonts w:cs="Simplified Arabic"/>
          <w:rtl/>
        </w:rPr>
        <w:t>عيد</w:t>
      </w:r>
      <w:r w:rsidR="00F73B06" w:rsidRPr="00EB6009">
        <w:rPr>
          <w:rFonts w:cs="Simplified Arabic"/>
        </w:rPr>
        <w:t xml:space="preserve"> </w:t>
      </w:r>
      <w:r w:rsidRPr="00EB6009">
        <w:rPr>
          <w:rFonts w:cs="Simplified Arabic"/>
          <w:rtl/>
        </w:rPr>
        <w:t>احتلاله</w:t>
      </w:r>
      <w:r w:rsidRPr="00EB6009">
        <w:rPr>
          <w:rFonts w:cs="Simplified Arabic" w:hint="cs"/>
          <w:rtl/>
        </w:rPr>
        <w:t>ا</w:t>
      </w:r>
      <w:r w:rsidR="00F73B06" w:rsidRPr="00EB6009">
        <w:rPr>
          <w:rFonts w:cs="Simplified Arabic"/>
        </w:rPr>
        <w:t xml:space="preserve"> </w:t>
      </w:r>
      <w:r w:rsidRPr="00EB6009">
        <w:rPr>
          <w:rFonts w:cs="Simplified Arabic" w:hint="cs"/>
          <w:rtl/>
        </w:rPr>
        <w:t>ا</w:t>
      </w:r>
      <w:r w:rsidRPr="00EB6009">
        <w:rPr>
          <w:rFonts w:cs="Simplified Arabic"/>
          <w:rtl/>
        </w:rPr>
        <w:t>لضفة</w:t>
      </w:r>
      <w:r w:rsidR="00F73B06" w:rsidRPr="00EB6009">
        <w:rPr>
          <w:rFonts w:cs="Simplified Arabic"/>
        </w:rPr>
        <w:t xml:space="preserve"> </w:t>
      </w:r>
      <w:r w:rsidRPr="00EB6009">
        <w:rPr>
          <w:rFonts w:cs="Simplified Arabic"/>
          <w:rtl/>
        </w:rPr>
        <w:t>الغربية</w:t>
      </w:r>
      <w:r w:rsidR="00F73B06" w:rsidRPr="00EB6009">
        <w:rPr>
          <w:rFonts w:cs="Simplified Arabic"/>
        </w:rPr>
        <w:t xml:space="preserve"> </w:t>
      </w:r>
      <w:r w:rsidRPr="00EB6009">
        <w:rPr>
          <w:rFonts w:cs="Simplified Arabic" w:hint="cs"/>
          <w:rtl/>
        </w:rPr>
        <w:t>ال</w:t>
      </w:r>
      <w:r w:rsidRPr="00EB6009">
        <w:rPr>
          <w:rFonts w:cs="Simplified Arabic"/>
          <w:rtl/>
        </w:rPr>
        <w:t>عام</w:t>
      </w:r>
      <w:r w:rsidR="004C36EB" w:rsidRPr="00EB6009">
        <w:rPr>
          <w:rFonts w:cs="Simplified Arabic" w:hint="cs"/>
          <w:rtl/>
        </w:rPr>
        <w:t xml:space="preserve"> </w:t>
      </w:r>
      <w:r w:rsidRPr="00EB6009">
        <w:rPr>
          <w:rFonts w:cs="Simplified Arabic"/>
          <w:rtl/>
        </w:rPr>
        <w:t>1967.</w:t>
      </w:r>
    </w:p>
    <w:p w:rsidR="003220BA" w:rsidRPr="00EB6009" w:rsidRDefault="003220BA" w:rsidP="001960AA">
      <w:pPr>
        <w:pStyle w:val="BodyText2"/>
        <w:spacing w:after="0" w:line="240" w:lineRule="auto"/>
        <w:jc w:val="both"/>
        <w:rPr>
          <w:rFonts w:cs="Simplified Arabic"/>
          <w:sz w:val="16"/>
          <w:szCs w:val="16"/>
          <w:rtl/>
        </w:rPr>
      </w:pPr>
    </w:p>
    <w:p w:rsidR="003220BA" w:rsidRPr="00EB6009" w:rsidRDefault="003220BA" w:rsidP="009A0190">
      <w:pPr>
        <w:pStyle w:val="BodyText2"/>
        <w:spacing w:after="0" w:line="240" w:lineRule="auto"/>
        <w:ind w:left="-1"/>
        <w:jc w:val="both"/>
        <w:rPr>
          <w:rFonts w:cs="Simplified Arabic"/>
          <w:rtl/>
        </w:rPr>
      </w:pPr>
      <w:r w:rsidRPr="00EB6009">
        <w:rPr>
          <w:rFonts w:cs="Simplified Arabic"/>
          <w:rtl/>
        </w:rPr>
        <w:t>تم</w:t>
      </w:r>
      <w:r w:rsidR="00C667BA" w:rsidRPr="00EB6009">
        <w:rPr>
          <w:rFonts w:cs="Simplified Arabic"/>
        </w:rPr>
        <w:t xml:space="preserve"> </w:t>
      </w:r>
      <w:r w:rsidRPr="00EB6009">
        <w:rPr>
          <w:rFonts w:cs="Simplified Arabic"/>
          <w:rtl/>
        </w:rPr>
        <w:t>استخدام</w:t>
      </w:r>
      <w:r w:rsidR="00C667BA" w:rsidRPr="00EB6009">
        <w:rPr>
          <w:rFonts w:cs="Simplified Arabic"/>
        </w:rPr>
        <w:t xml:space="preserve"> </w:t>
      </w:r>
      <w:r w:rsidRPr="00EB6009">
        <w:rPr>
          <w:rFonts w:cs="Simplified Arabic"/>
          <w:rtl/>
        </w:rPr>
        <w:t>الشي</w:t>
      </w:r>
      <w:r w:rsidRPr="00EB6009">
        <w:rPr>
          <w:rFonts w:cs="Simplified Arabic" w:hint="cs"/>
          <w:rtl/>
        </w:rPr>
        <w:t>ك</w:t>
      </w:r>
      <w:r w:rsidRPr="00EB6009">
        <w:rPr>
          <w:rFonts w:cs="Simplified Arabic"/>
          <w:rtl/>
        </w:rPr>
        <w:t>ل</w:t>
      </w:r>
      <w:r w:rsidR="00C667BA" w:rsidRPr="00EB6009">
        <w:rPr>
          <w:rFonts w:cs="Simplified Arabic"/>
        </w:rPr>
        <w:t xml:space="preserve"> </w:t>
      </w:r>
      <w:r w:rsidRPr="00EB6009">
        <w:rPr>
          <w:rFonts w:cs="Simplified Arabic"/>
          <w:rtl/>
        </w:rPr>
        <w:t>الإسرائيلي</w:t>
      </w:r>
      <w:r w:rsidR="00C667BA" w:rsidRPr="00EB6009">
        <w:rPr>
          <w:rFonts w:cs="Simplified Arabic"/>
        </w:rPr>
        <w:t xml:space="preserve"> </w:t>
      </w:r>
      <w:r w:rsidRPr="00EB6009">
        <w:rPr>
          <w:rFonts w:cs="Simplified Arabic"/>
          <w:rtl/>
        </w:rPr>
        <w:t>في</w:t>
      </w:r>
      <w:r w:rsidR="00C667BA" w:rsidRPr="00EB6009">
        <w:rPr>
          <w:rFonts w:cs="Simplified Arabic"/>
        </w:rPr>
        <w:t xml:space="preserve"> </w:t>
      </w:r>
      <w:r w:rsidRPr="00EB6009">
        <w:rPr>
          <w:rFonts w:cs="Simplified Arabic"/>
          <w:rtl/>
        </w:rPr>
        <w:t>تسعير</w:t>
      </w:r>
      <w:r w:rsidR="00C667BA" w:rsidRPr="00EB6009">
        <w:rPr>
          <w:rFonts w:cs="Simplified Arabic"/>
        </w:rPr>
        <w:t xml:space="preserve"> </w:t>
      </w:r>
      <w:r w:rsidRPr="00EB6009">
        <w:rPr>
          <w:rFonts w:cs="Simplified Arabic"/>
          <w:rtl/>
        </w:rPr>
        <w:t>السلع</w:t>
      </w:r>
      <w:r w:rsidR="00C667BA" w:rsidRPr="00EB6009">
        <w:rPr>
          <w:rFonts w:cs="Simplified Arabic"/>
        </w:rPr>
        <w:t xml:space="preserve"> </w:t>
      </w:r>
      <w:r w:rsidRPr="00EB6009">
        <w:rPr>
          <w:rFonts w:cs="Simplified Arabic"/>
          <w:rtl/>
        </w:rPr>
        <w:t>والخدمات.</w:t>
      </w:r>
      <w:r w:rsidR="00C667BA" w:rsidRPr="00EB6009">
        <w:rPr>
          <w:rFonts w:cs="Simplified Arabic"/>
        </w:rPr>
        <w:t xml:space="preserve"> </w:t>
      </w:r>
      <w:r w:rsidRPr="00EB6009">
        <w:rPr>
          <w:rFonts w:cs="Simplified Arabic"/>
          <w:rtl/>
        </w:rPr>
        <w:t>وقد</w:t>
      </w:r>
      <w:r w:rsidR="00C667BA" w:rsidRPr="00EB6009">
        <w:rPr>
          <w:rFonts w:cs="Simplified Arabic"/>
        </w:rPr>
        <w:t xml:space="preserve"> </w:t>
      </w:r>
      <w:r w:rsidRPr="00EB6009">
        <w:rPr>
          <w:rFonts w:cs="Simplified Arabic"/>
          <w:rtl/>
        </w:rPr>
        <w:t>بلغ</w:t>
      </w:r>
      <w:r w:rsidR="00C667BA" w:rsidRPr="00EB6009">
        <w:rPr>
          <w:rFonts w:cs="Simplified Arabic"/>
        </w:rPr>
        <w:t xml:space="preserve"> </w:t>
      </w:r>
      <w:r w:rsidRPr="00EB6009">
        <w:rPr>
          <w:rFonts w:cs="Simplified Arabic" w:hint="cs"/>
          <w:rtl/>
        </w:rPr>
        <w:t>المعدل</w:t>
      </w:r>
      <w:r w:rsidR="00C667BA" w:rsidRPr="00EB6009">
        <w:rPr>
          <w:rFonts w:cs="Simplified Arabic"/>
        </w:rPr>
        <w:t xml:space="preserve"> </w:t>
      </w:r>
      <w:r w:rsidRPr="00EB6009">
        <w:rPr>
          <w:rFonts w:cs="Simplified Arabic" w:hint="cs"/>
          <w:rtl/>
        </w:rPr>
        <w:t>الشهري</w:t>
      </w:r>
      <w:r w:rsidR="00C667BA" w:rsidRPr="00EB6009">
        <w:rPr>
          <w:rFonts w:cs="Simplified Arabic"/>
        </w:rPr>
        <w:t xml:space="preserve"> </w:t>
      </w:r>
      <w:r w:rsidRPr="00EB6009">
        <w:rPr>
          <w:rFonts w:cs="Simplified Arabic" w:hint="cs"/>
          <w:rtl/>
        </w:rPr>
        <w:t>ل</w:t>
      </w:r>
      <w:r w:rsidRPr="00EB6009">
        <w:rPr>
          <w:rFonts w:cs="Simplified Arabic"/>
          <w:rtl/>
        </w:rPr>
        <w:t>سعر</w:t>
      </w:r>
      <w:r w:rsidR="00C667BA" w:rsidRPr="00EB6009">
        <w:rPr>
          <w:rFonts w:cs="Simplified Arabic"/>
        </w:rPr>
        <w:t xml:space="preserve"> </w:t>
      </w:r>
      <w:r w:rsidRPr="00EB6009">
        <w:rPr>
          <w:rFonts w:cs="Simplified Arabic"/>
          <w:rtl/>
        </w:rPr>
        <w:t>صرف</w:t>
      </w:r>
      <w:r w:rsidR="00C667BA" w:rsidRPr="00EB6009">
        <w:rPr>
          <w:rFonts w:cs="Simplified Arabic"/>
        </w:rPr>
        <w:t xml:space="preserve"> </w:t>
      </w:r>
      <w:r w:rsidRPr="00EB6009">
        <w:rPr>
          <w:rFonts w:cs="Simplified Arabic"/>
          <w:rtl/>
        </w:rPr>
        <w:t>الدولار</w:t>
      </w:r>
      <w:r w:rsidR="00C667BA" w:rsidRPr="00EB6009">
        <w:rPr>
          <w:rFonts w:cs="Simplified Arabic"/>
        </w:rPr>
        <w:t xml:space="preserve"> </w:t>
      </w:r>
      <w:r w:rsidRPr="00EB6009">
        <w:rPr>
          <w:rFonts w:cs="Simplified Arabic" w:hint="cs"/>
          <w:rtl/>
        </w:rPr>
        <w:t>الأمريكي</w:t>
      </w:r>
      <w:r w:rsidR="00C667BA" w:rsidRPr="00EB6009">
        <w:rPr>
          <w:rFonts w:cs="Simplified Arabic"/>
        </w:rPr>
        <w:t xml:space="preserve"> </w:t>
      </w:r>
      <w:r w:rsidRPr="00EB6009">
        <w:rPr>
          <w:rFonts w:cs="Simplified Arabic"/>
          <w:rtl/>
        </w:rPr>
        <w:t>مقابل</w:t>
      </w:r>
      <w:r w:rsidR="00C667BA" w:rsidRPr="00EB6009">
        <w:rPr>
          <w:rFonts w:cs="Simplified Arabic"/>
        </w:rPr>
        <w:t xml:space="preserve"> </w:t>
      </w:r>
      <w:r w:rsidRPr="00EB6009">
        <w:rPr>
          <w:rFonts w:cs="Simplified Arabic"/>
          <w:rtl/>
        </w:rPr>
        <w:t>الشي</w:t>
      </w:r>
      <w:r w:rsidRPr="00EB6009">
        <w:rPr>
          <w:rFonts w:cs="Simplified Arabic" w:hint="cs"/>
          <w:rtl/>
        </w:rPr>
        <w:t>ك</w:t>
      </w:r>
      <w:r w:rsidRPr="00EB6009">
        <w:rPr>
          <w:rFonts w:cs="Simplified Arabic"/>
          <w:rtl/>
        </w:rPr>
        <w:t>ل</w:t>
      </w:r>
      <w:r w:rsidR="00C667BA" w:rsidRPr="00EB6009">
        <w:rPr>
          <w:rFonts w:cs="Simplified Arabic"/>
        </w:rPr>
        <w:t xml:space="preserve"> </w:t>
      </w:r>
      <w:r w:rsidRPr="00EB6009">
        <w:rPr>
          <w:rFonts w:cs="Simplified Arabic" w:hint="cs"/>
          <w:rtl/>
        </w:rPr>
        <w:t>لشهر</w:t>
      </w:r>
      <w:r w:rsidR="00C667BA" w:rsidRPr="00EB6009">
        <w:rPr>
          <w:rFonts w:cs="Simplified Arabic"/>
        </w:rPr>
        <w:t xml:space="preserve"> </w:t>
      </w:r>
      <w:r w:rsidR="00306729" w:rsidRPr="00EB6009">
        <w:rPr>
          <w:rFonts w:cs="Simplified Arabic" w:hint="cs"/>
          <w:rtl/>
        </w:rPr>
        <w:t xml:space="preserve">تشرين </w:t>
      </w:r>
      <w:r w:rsidR="0003111A" w:rsidRPr="00EB6009">
        <w:rPr>
          <w:rFonts w:cs="Simplified Arabic" w:hint="cs"/>
          <w:rtl/>
        </w:rPr>
        <w:t>ثاني</w:t>
      </w:r>
      <w:r w:rsidR="00C667BA" w:rsidRPr="00EB6009">
        <w:rPr>
          <w:rFonts w:cs="Simplified Arabic"/>
        </w:rPr>
        <w:t xml:space="preserve"> </w:t>
      </w:r>
      <w:r w:rsidR="006A29A9" w:rsidRPr="00EB6009">
        <w:rPr>
          <w:rFonts w:cs="Simplified Arabic" w:hint="cs"/>
          <w:rtl/>
        </w:rPr>
        <w:t>2025</w:t>
      </w:r>
      <w:r w:rsidR="00C667BA" w:rsidRPr="00EB6009">
        <w:rPr>
          <w:rFonts w:cs="Simplified Arabic"/>
        </w:rPr>
        <w:t xml:space="preserve"> </w:t>
      </w:r>
      <w:r w:rsidRPr="00EB6009">
        <w:rPr>
          <w:rFonts w:cs="Simplified Arabic" w:hint="cs"/>
          <w:rtl/>
        </w:rPr>
        <w:t>(</w:t>
      </w:r>
      <w:r w:rsidR="00AE1C42" w:rsidRPr="00EB6009">
        <w:rPr>
          <w:rFonts w:cs="Simplified Arabic" w:hint="cs"/>
          <w:rtl/>
        </w:rPr>
        <w:t>3.</w:t>
      </w:r>
      <w:r w:rsidR="0003111A" w:rsidRPr="00EB6009">
        <w:rPr>
          <w:rFonts w:cs="Simplified Arabic" w:hint="cs"/>
          <w:rtl/>
        </w:rPr>
        <w:t>2</w:t>
      </w:r>
      <w:r w:rsidR="009A0190" w:rsidRPr="00EB6009">
        <w:rPr>
          <w:rFonts w:cs="Simplified Arabic" w:hint="cs"/>
          <w:rtl/>
        </w:rPr>
        <w:t>5</w:t>
      </w:r>
      <w:r w:rsidR="0003111A" w:rsidRPr="00EB6009">
        <w:rPr>
          <w:rFonts w:cs="Simplified Arabic" w:hint="cs"/>
          <w:rtl/>
        </w:rPr>
        <w:t xml:space="preserve"> </w:t>
      </w:r>
      <w:r w:rsidRPr="00EB6009">
        <w:rPr>
          <w:rFonts w:cs="Simplified Arabic" w:hint="cs"/>
          <w:rtl/>
        </w:rPr>
        <w:t>شيكل/دولار).</w:t>
      </w:r>
    </w:p>
    <w:p w:rsidR="003220BA" w:rsidRPr="00EB6009" w:rsidRDefault="003220BA" w:rsidP="003220BA">
      <w:pPr>
        <w:pStyle w:val="BodyText2"/>
        <w:spacing w:after="0" w:line="240" w:lineRule="auto"/>
        <w:ind w:left="-1"/>
        <w:jc w:val="both"/>
        <w:rPr>
          <w:rFonts w:cs="Simplified Arabic"/>
          <w:rtl/>
        </w:rPr>
      </w:pPr>
    </w:p>
    <w:p w:rsidR="003220BA" w:rsidRPr="003421C1" w:rsidRDefault="003220BA" w:rsidP="00225661">
      <w:pPr>
        <w:jc w:val="both"/>
        <w:rPr>
          <w:rFonts w:cs="Simplified Arabic"/>
          <w:b/>
          <w:bCs/>
          <w:sz w:val="28"/>
          <w:szCs w:val="28"/>
          <w:rtl/>
        </w:rPr>
      </w:pPr>
    </w:p>
    <w:sectPr w:rsidR="003220BA" w:rsidRPr="003421C1" w:rsidSect="00EB6009">
      <w:footerReference w:type="even" r:id="rId9"/>
      <w:footerReference w:type="default" r:id="rId10"/>
      <w:pgSz w:w="11907" w:h="16840" w:code="9"/>
      <w:pgMar w:top="1080" w:right="927" w:bottom="1080" w:left="900" w:header="0" w:footer="86"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CC" w:rsidRDefault="00FE25CC">
      <w:r>
        <w:separator/>
      </w:r>
    </w:p>
  </w:endnote>
  <w:endnote w:type="continuationSeparator" w:id="0">
    <w:p w:rsidR="00FE25CC" w:rsidRDefault="00FE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FD" w:rsidRDefault="009A7073">
    <w:pPr>
      <w:pStyle w:val="Footer"/>
      <w:framePr w:wrap="around" w:vAnchor="text" w:hAnchor="margin" w:xAlign="center" w:y="1"/>
      <w:rPr>
        <w:rStyle w:val="PageNumber"/>
        <w:rtl/>
      </w:rPr>
    </w:pPr>
    <w:r>
      <w:rPr>
        <w:rStyle w:val="PageNumber"/>
        <w:rtl/>
      </w:rPr>
      <w:fldChar w:fldCharType="begin"/>
    </w:r>
    <w:r w:rsidR="000872FD">
      <w:rPr>
        <w:rStyle w:val="PageNumber"/>
      </w:rPr>
      <w:instrText xml:space="preserve">PAGE  </w:instrText>
    </w:r>
    <w:r>
      <w:rPr>
        <w:rStyle w:val="PageNumber"/>
        <w:rtl/>
      </w:rPr>
      <w:fldChar w:fldCharType="end"/>
    </w:r>
  </w:p>
  <w:p w:rsidR="000872FD" w:rsidRDefault="000872F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FD" w:rsidRDefault="009A7073">
    <w:pPr>
      <w:pStyle w:val="Footer"/>
      <w:jc w:val="center"/>
    </w:pPr>
    <w:r>
      <w:rPr>
        <w:noProof/>
      </w:rPr>
      <w:fldChar w:fldCharType="begin"/>
    </w:r>
    <w:r w:rsidR="000872FD">
      <w:rPr>
        <w:noProof/>
      </w:rPr>
      <w:instrText xml:space="preserve"> PAGE   \* MERGEFORMAT </w:instrText>
    </w:r>
    <w:r>
      <w:rPr>
        <w:noProof/>
      </w:rPr>
      <w:fldChar w:fldCharType="separate"/>
    </w:r>
    <w:r w:rsidR="00EB6009">
      <w:rPr>
        <w:noProof/>
        <w:rtl/>
      </w:rPr>
      <w:t>1</w:t>
    </w:r>
    <w:r>
      <w:rPr>
        <w:noProof/>
      </w:rPr>
      <w:fldChar w:fldCharType="end"/>
    </w:r>
  </w:p>
  <w:p w:rsidR="000872FD" w:rsidRDefault="000872F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CC" w:rsidRDefault="00FE25CC">
      <w:r>
        <w:separator/>
      </w:r>
    </w:p>
  </w:footnote>
  <w:footnote w:type="continuationSeparator" w:id="0">
    <w:p w:rsidR="00FE25CC" w:rsidRDefault="00FE2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46B87"/>
    <w:multiLevelType w:val="hybridMultilevel"/>
    <w:tmpl w:val="A7143AA6"/>
    <w:lvl w:ilvl="0" w:tplc="56A219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1"/>
  </w:num>
  <w:num w:numId="3">
    <w:abstractNumId w:val="4"/>
  </w:num>
  <w:num w:numId="4">
    <w:abstractNumId w:val="3"/>
  </w:num>
  <w:num w:numId="5">
    <w:abstractNumId w:val="9"/>
  </w:num>
  <w:num w:numId="6">
    <w:abstractNumId w:val="8"/>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JO" w:vendorID="64" w:dllVersion="4096" w:nlCheck="1" w:checkStyle="0"/>
  <w:activeWritingStyle w:appName="MSWord" w:lang="ar-SA" w:vendorID="64" w:dllVersion="131078" w:nlCheck="1" w:checkStyle="0"/>
  <w:activeWritingStyle w:appName="MSWord" w:lang="ar-JO" w:vendorID="64" w:dllVersion="131078" w:nlCheck="1" w:checkStyle="0"/>
  <w:activeWritingStyle w:appName="MSWord" w:lang="en-US" w:vendorID="64" w:dllVersion="131078" w:nlCheck="1" w:checkStyle="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3DC"/>
    <w:rsid w:val="00004499"/>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57B"/>
    <w:rsid w:val="0001574B"/>
    <w:rsid w:val="000203D8"/>
    <w:rsid w:val="00020C50"/>
    <w:rsid w:val="000216CA"/>
    <w:rsid w:val="0002170B"/>
    <w:rsid w:val="00021B49"/>
    <w:rsid w:val="00023F7F"/>
    <w:rsid w:val="000241E1"/>
    <w:rsid w:val="000252F7"/>
    <w:rsid w:val="00025944"/>
    <w:rsid w:val="0002687A"/>
    <w:rsid w:val="0002696E"/>
    <w:rsid w:val="00026E22"/>
    <w:rsid w:val="00026F0C"/>
    <w:rsid w:val="0002776B"/>
    <w:rsid w:val="000279AA"/>
    <w:rsid w:val="00027CA6"/>
    <w:rsid w:val="00027EE9"/>
    <w:rsid w:val="00030E4F"/>
    <w:rsid w:val="0003111A"/>
    <w:rsid w:val="00031BFA"/>
    <w:rsid w:val="000323BB"/>
    <w:rsid w:val="00035419"/>
    <w:rsid w:val="0003558C"/>
    <w:rsid w:val="000375D1"/>
    <w:rsid w:val="00037600"/>
    <w:rsid w:val="00037C48"/>
    <w:rsid w:val="00037EF5"/>
    <w:rsid w:val="00040080"/>
    <w:rsid w:val="000400A6"/>
    <w:rsid w:val="000401EF"/>
    <w:rsid w:val="00040348"/>
    <w:rsid w:val="00040F3B"/>
    <w:rsid w:val="0004115C"/>
    <w:rsid w:val="00042B6E"/>
    <w:rsid w:val="00042D93"/>
    <w:rsid w:val="000434EE"/>
    <w:rsid w:val="00044AE4"/>
    <w:rsid w:val="00045789"/>
    <w:rsid w:val="000458C4"/>
    <w:rsid w:val="00045A37"/>
    <w:rsid w:val="000462AD"/>
    <w:rsid w:val="00046A25"/>
    <w:rsid w:val="00046B24"/>
    <w:rsid w:val="0004703C"/>
    <w:rsid w:val="00047FED"/>
    <w:rsid w:val="0005027E"/>
    <w:rsid w:val="00050809"/>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3A3"/>
    <w:rsid w:val="00062BC0"/>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1FB3"/>
    <w:rsid w:val="000722A3"/>
    <w:rsid w:val="000722CD"/>
    <w:rsid w:val="000723DB"/>
    <w:rsid w:val="00073C9C"/>
    <w:rsid w:val="00074033"/>
    <w:rsid w:val="000747CF"/>
    <w:rsid w:val="00074B10"/>
    <w:rsid w:val="00075E12"/>
    <w:rsid w:val="000766B6"/>
    <w:rsid w:val="00077188"/>
    <w:rsid w:val="00077269"/>
    <w:rsid w:val="0008020D"/>
    <w:rsid w:val="00080277"/>
    <w:rsid w:val="00080B3E"/>
    <w:rsid w:val="00081035"/>
    <w:rsid w:val="00081615"/>
    <w:rsid w:val="00082130"/>
    <w:rsid w:val="000826DA"/>
    <w:rsid w:val="00083C8C"/>
    <w:rsid w:val="00083E3B"/>
    <w:rsid w:val="00084179"/>
    <w:rsid w:val="000844B1"/>
    <w:rsid w:val="0008488A"/>
    <w:rsid w:val="000852FB"/>
    <w:rsid w:val="00085CA7"/>
    <w:rsid w:val="000866FA"/>
    <w:rsid w:val="00086787"/>
    <w:rsid w:val="00086933"/>
    <w:rsid w:val="00086C77"/>
    <w:rsid w:val="00086CCE"/>
    <w:rsid w:val="000872FD"/>
    <w:rsid w:val="00087739"/>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95A"/>
    <w:rsid w:val="000A0AD3"/>
    <w:rsid w:val="000A0EAC"/>
    <w:rsid w:val="000A154C"/>
    <w:rsid w:val="000A2393"/>
    <w:rsid w:val="000A2EDA"/>
    <w:rsid w:val="000A2FA2"/>
    <w:rsid w:val="000A3A98"/>
    <w:rsid w:val="000A3E1F"/>
    <w:rsid w:val="000A4D7D"/>
    <w:rsid w:val="000A525E"/>
    <w:rsid w:val="000A6455"/>
    <w:rsid w:val="000A67CD"/>
    <w:rsid w:val="000A67F5"/>
    <w:rsid w:val="000A6AF3"/>
    <w:rsid w:val="000A6B65"/>
    <w:rsid w:val="000A6EE4"/>
    <w:rsid w:val="000A7079"/>
    <w:rsid w:val="000A7C05"/>
    <w:rsid w:val="000A7F7B"/>
    <w:rsid w:val="000B064F"/>
    <w:rsid w:val="000B43D2"/>
    <w:rsid w:val="000B6038"/>
    <w:rsid w:val="000B6342"/>
    <w:rsid w:val="000B6865"/>
    <w:rsid w:val="000B7122"/>
    <w:rsid w:val="000C0E22"/>
    <w:rsid w:val="000C1039"/>
    <w:rsid w:val="000C1494"/>
    <w:rsid w:val="000C1C82"/>
    <w:rsid w:val="000C1EE0"/>
    <w:rsid w:val="000C1F3D"/>
    <w:rsid w:val="000C23B6"/>
    <w:rsid w:val="000C2DC0"/>
    <w:rsid w:val="000C3846"/>
    <w:rsid w:val="000C3B32"/>
    <w:rsid w:val="000C3E34"/>
    <w:rsid w:val="000C468F"/>
    <w:rsid w:val="000C525D"/>
    <w:rsid w:val="000C5527"/>
    <w:rsid w:val="000C6793"/>
    <w:rsid w:val="000C759E"/>
    <w:rsid w:val="000C7E9E"/>
    <w:rsid w:val="000D0603"/>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76AC"/>
    <w:rsid w:val="000E7D2B"/>
    <w:rsid w:val="000E7E44"/>
    <w:rsid w:val="000F1BCE"/>
    <w:rsid w:val="000F1FA5"/>
    <w:rsid w:val="000F22A6"/>
    <w:rsid w:val="000F2FB5"/>
    <w:rsid w:val="000F3DFD"/>
    <w:rsid w:val="000F40FE"/>
    <w:rsid w:val="000F4F63"/>
    <w:rsid w:val="000F58A2"/>
    <w:rsid w:val="000F6B9A"/>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55E"/>
    <w:rsid w:val="00114A19"/>
    <w:rsid w:val="00115609"/>
    <w:rsid w:val="00115879"/>
    <w:rsid w:val="00115951"/>
    <w:rsid w:val="00115BDD"/>
    <w:rsid w:val="00116447"/>
    <w:rsid w:val="00116A24"/>
    <w:rsid w:val="00116C7D"/>
    <w:rsid w:val="00116E5A"/>
    <w:rsid w:val="001174D3"/>
    <w:rsid w:val="0011773C"/>
    <w:rsid w:val="00117A8C"/>
    <w:rsid w:val="00120032"/>
    <w:rsid w:val="00120119"/>
    <w:rsid w:val="00120A02"/>
    <w:rsid w:val="0012173A"/>
    <w:rsid w:val="00121A2F"/>
    <w:rsid w:val="00121AEE"/>
    <w:rsid w:val="00121BCD"/>
    <w:rsid w:val="001222E3"/>
    <w:rsid w:val="00122ADD"/>
    <w:rsid w:val="00122D8F"/>
    <w:rsid w:val="00122EDB"/>
    <w:rsid w:val="00122FC7"/>
    <w:rsid w:val="001236E6"/>
    <w:rsid w:val="001238B3"/>
    <w:rsid w:val="00123D8D"/>
    <w:rsid w:val="00125187"/>
    <w:rsid w:val="00125A87"/>
    <w:rsid w:val="001261BF"/>
    <w:rsid w:val="0012672E"/>
    <w:rsid w:val="00126ACE"/>
    <w:rsid w:val="00126CD1"/>
    <w:rsid w:val="0012726A"/>
    <w:rsid w:val="0013166E"/>
    <w:rsid w:val="00131E1C"/>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1F31"/>
    <w:rsid w:val="00142056"/>
    <w:rsid w:val="001424B1"/>
    <w:rsid w:val="00142DF1"/>
    <w:rsid w:val="0014310C"/>
    <w:rsid w:val="001443A2"/>
    <w:rsid w:val="00144C54"/>
    <w:rsid w:val="00144E3C"/>
    <w:rsid w:val="00146F3F"/>
    <w:rsid w:val="00147041"/>
    <w:rsid w:val="0015074F"/>
    <w:rsid w:val="0015097F"/>
    <w:rsid w:val="00150C49"/>
    <w:rsid w:val="00151251"/>
    <w:rsid w:val="001515E6"/>
    <w:rsid w:val="001523BB"/>
    <w:rsid w:val="00152D9F"/>
    <w:rsid w:val="001530F6"/>
    <w:rsid w:val="00153434"/>
    <w:rsid w:val="00153F02"/>
    <w:rsid w:val="00154670"/>
    <w:rsid w:val="001548AB"/>
    <w:rsid w:val="00155443"/>
    <w:rsid w:val="001555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5225"/>
    <w:rsid w:val="00166453"/>
    <w:rsid w:val="001667A4"/>
    <w:rsid w:val="00166B4E"/>
    <w:rsid w:val="001704FC"/>
    <w:rsid w:val="00170C3B"/>
    <w:rsid w:val="00170EA3"/>
    <w:rsid w:val="00172027"/>
    <w:rsid w:val="00172073"/>
    <w:rsid w:val="001726EB"/>
    <w:rsid w:val="001729B5"/>
    <w:rsid w:val="00172A1D"/>
    <w:rsid w:val="00172F1E"/>
    <w:rsid w:val="001731D2"/>
    <w:rsid w:val="0017339D"/>
    <w:rsid w:val="00174435"/>
    <w:rsid w:val="00174EB4"/>
    <w:rsid w:val="001753DE"/>
    <w:rsid w:val="00175796"/>
    <w:rsid w:val="00175E5C"/>
    <w:rsid w:val="001762D5"/>
    <w:rsid w:val="001764D1"/>
    <w:rsid w:val="001766FD"/>
    <w:rsid w:val="0018035A"/>
    <w:rsid w:val="00180EAE"/>
    <w:rsid w:val="00181B11"/>
    <w:rsid w:val="00181E5D"/>
    <w:rsid w:val="00182900"/>
    <w:rsid w:val="001830C6"/>
    <w:rsid w:val="00183C78"/>
    <w:rsid w:val="00184002"/>
    <w:rsid w:val="00184555"/>
    <w:rsid w:val="00184C65"/>
    <w:rsid w:val="00185B15"/>
    <w:rsid w:val="00187FD4"/>
    <w:rsid w:val="001901E2"/>
    <w:rsid w:val="00190A79"/>
    <w:rsid w:val="001914BC"/>
    <w:rsid w:val="00192D2B"/>
    <w:rsid w:val="00193557"/>
    <w:rsid w:val="00193B15"/>
    <w:rsid w:val="001941C1"/>
    <w:rsid w:val="00194CAC"/>
    <w:rsid w:val="00194DCF"/>
    <w:rsid w:val="00194E5F"/>
    <w:rsid w:val="00194EC3"/>
    <w:rsid w:val="001952D4"/>
    <w:rsid w:val="001960AA"/>
    <w:rsid w:val="00196528"/>
    <w:rsid w:val="001965EE"/>
    <w:rsid w:val="0019731C"/>
    <w:rsid w:val="00197513"/>
    <w:rsid w:val="001A0854"/>
    <w:rsid w:val="001A0A69"/>
    <w:rsid w:val="001A0D21"/>
    <w:rsid w:val="001A1AA8"/>
    <w:rsid w:val="001A22F2"/>
    <w:rsid w:val="001A25C9"/>
    <w:rsid w:val="001A2A08"/>
    <w:rsid w:val="001A2AE9"/>
    <w:rsid w:val="001A30E0"/>
    <w:rsid w:val="001A454C"/>
    <w:rsid w:val="001A47D7"/>
    <w:rsid w:val="001A5006"/>
    <w:rsid w:val="001A5754"/>
    <w:rsid w:val="001A5A9D"/>
    <w:rsid w:val="001A5BD7"/>
    <w:rsid w:val="001A628B"/>
    <w:rsid w:val="001A717E"/>
    <w:rsid w:val="001B100A"/>
    <w:rsid w:val="001B10AF"/>
    <w:rsid w:val="001B12A3"/>
    <w:rsid w:val="001B12EE"/>
    <w:rsid w:val="001B141E"/>
    <w:rsid w:val="001B20CC"/>
    <w:rsid w:val="001B21FD"/>
    <w:rsid w:val="001B260F"/>
    <w:rsid w:val="001B2E05"/>
    <w:rsid w:val="001B2E16"/>
    <w:rsid w:val="001B2F63"/>
    <w:rsid w:val="001B331F"/>
    <w:rsid w:val="001B3EE3"/>
    <w:rsid w:val="001B52DC"/>
    <w:rsid w:val="001B5B2F"/>
    <w:rsid w:val="001B5E6B"/>
    <w:rsid w:val="001B62AE"/>
    <w:rsid w:val="001B6808"/>
    <w:rsid w:val="001B7096"/>
    <w:rsid w:val="001B7473"/>
    <w:rsid w:val="001B7CA1"/>
    <w:rsid w:val="001B7DB3"/>
    <w:rsid w:val="001C01BB"/>
    <w:rsid w:val="001C0242"/>
    <w:rsid w:val="001C0E94"/>
    <w:rsid w:val="001C0F1F"/>
    <w:rsid w:val="001C1176"/>
    <w:rsid w:val="001C11FA"/>
    <w:rsid w:val="001C1240"/>
    <w:rsid w:val="001C1E28"/>
    <w:rsid w:val="001C2D7E"/>
    <w:rsid w:val="001C37CA"/>
    <w:rsid w:val="001C54D1"/>
    <w:rsid w:val="001C565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28"/>
    <w:rsid w:val="001E3E81"/>
    <w:rsid w:val="001E4474"/>
    <w:rsid w:val="001E4B0B"/>
    <w:rsid w:val="001E4D3A"/>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2EB8"/>
    <w:rsid w:val="001F334B"/>
    <w:rsid w:val="001F383B"/>
    <w:rsid w:val="001F3D7D"/>
    <w:rsid w:val="001F3D91"/>
    <w:rsid w:val="001F4755"/>
    <w:rsid w:val="001F47CE"/>
    <w:rsid w:val="001F4800"/>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0D5"/>
    <w:rsid w:val="00206C0E"/>
    <w:rsid w:val="00206E39"/>
    <w:rsid w:val="00207054"/>
    <w:rsid w:val="0020748F"/>
    <w:rsid w:val="002076EF"/>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5CA1"/>
    <w:rsid w:val="002165DF"/>
    <w:rsid w:val="00216990"/>
    <w:rsid w:val="00216F69"/>
    <w:rsid w:val="00220264"/>
    <w:rsid w:val="00220FFE"/>
    <w:rsid w:val="0022161E"/>
    <w:rsid w:val="00221984"/>
    <w:rsid w:val="002220E9"/>
    <w:rsid w:val="00222E0F"/>
    <w:rsid w:val="00222E33"/>
    <w:rsid w:val="00223A86"/>
    <w:rsid w:val="00224DD6"/>
    <w:rsid w:val="00225661"/>
    <w:rsid w:val="0022671A"/>
    <w:rsid w:val="002271ED"/>
    <w:rsid w:val="002303C0"/>
    <w:rsid w:val="00230831"/>
    <w:rsid w:val="00230B12"/>
    <w:rsid w:val="00232D0F"/>
    <w:rsid w:val="002333AF"/>
    <w:rsid w:val="0023359B"/>
    <w:rsid w:val="00233A0A"/>
    <w:rsid w:val="00234275"/>
    <w:rsid w:val="002350EA"/>
    <w:rsid w:val="002359F7"/>
    <w:rsid w:val="00235A7D"/>
    <w:rsid w:val="00237015"/>
    <w:rsid w:val="00237FD1"/>
    <w:rsid w:val="0024025C"/>
    <w:rsid w:val="00240641"/>
    <w:rsid w:val="002415C8"/>
    <w:rsid w:val="00241A4B"/>
    <w:rsid w:val="00241EFE"/>
    <w:rsid w:val="002426D6"/>
    <w:rsid w:val="0024292F"/>
    <w:rsid w:val="002429F9"/>
    <w:rsid w:val="00242B4E"/>
    <w:rsid w:val="00242CC5"/>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4A3"/>
    <w:rsid w:val="0025250D"/>
    <w:rsid w:val="00252A65"/>
    <w:rsid w:val="0025334B"/>
    <w:rsid w:val="0025406D"/>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63D"/>
    <w:rsid w:val="00272BB5"/>
    <w:rsid w:val="00274734"/>
    <w:rsid w:val="00274843"/>
    <w:rsid w:val="002759B8"/>
    <w:rsid w:val="00276560"/>
    <w:rsid w:val="00276A44"/>
    <w:rsid w:val="002779B2"/>
    <w:rsid w:val="002813D3"/>
    <w:rsid w:val="00283418"/>
    <w:rsid w:val="002841BB"/>
    <w:rsid w:val="002843C3"/>
    <w:rsid w:val="00284480"/>
    <w:rsid w:val="0028517D"/>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A5B"/>
    <w:rsid w:val="00295D95"/>
    <w:rsid w:val="002962AE"/>
    <w:rsid w:val="002979DC"/>
    <w:rsid w:val="00297FDE"/>
    <w:rsid w:val="002A0185"/>
    <w:rsid w:val="002A0C0F"/>
    <w:rsid w:val="002A1898"/>
    <w:rsid w:val="002A1B84"/>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0F"/>
    <w:rsid w:val="002B3E30"/>
    <w:rsid w:val="002B4014"/>
    <w:rsid w:val="002B6359"/>
    <w:rsid w:val="002B6B6A"/>
    <w:rsid w:val="002C0C08"/>
    <w:rsid w:val="002C1394"/>
    <w:rsid w:val="002C13F6"/>
    <w:rsid w:val="002C1C74"/>
    <w:rsid w:val="002C27E8"/>
    <w:rsid w:val="002C3194"/>
    <w:rsid w:val="002C4813"/>
    <w:rsid w:val="002C4E13"/>
    <w:rsid w:val="002C53F6"/>
    <w:rsid w:val="002C5465"/>
    <w:rsid w:val="002C5A58"/>
    <w:rsid w:val="002C6FD0"/>
    <w:rsid w:val="002C73FA"/>
    <w:rsid w:val="002C770B"/>
    <w:rsid w:val="002D0283"/>
    <w:rsid w:val="002D09E5"/>
    <w:rsid w:val="002D0D4A"/>
    <w:rsid w:val="002D1850"/>
    <w:rsid w:val="002D1A27"/>
    <w:rsid w:val="002D2DC7"/>
    <w:rsid w:val="002D3F5B"/>
    <w:rsid w:val="002D49E8"/>
    <w:rsid w:val="002D4A59"/>
    <w:rsid w:val="002D5104"/>
    <w:rsid w:val="002D5250"/>
    <w:rsid w:val="002D57D9"/>
    <w:rsid w:val="002D5D70"/>
    <w:rsid w:val="002D6B96"/>
    <w:rsid w:val="002D6F44"/>
    <w:rsid w:val="002D7037"/>
    <w:rsid w:val="002D7928"/>
    <w:rsid w:val="002D7D59"/>
    <w:rsid w:val="002D7DD0"/>
    <w:rsid w:val="002E0181"/>
    <w:rsid w:val="002E0968"/>
    <w:rsid w:val="002E0BC3"/>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3CF6"/>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729"/>
    <w:rsid w:val="00306F89"/>
    <w:rsid w:val="003074C2"/>
    <w:rsid w:val="00310B33"/>
    <w:rsid w:val="00310F91"/>
    <w:rsid w:val="00311161"/>
    <w:rsid w:val="003123A4"/>
    <w:rsid w:val="00312C98"/>
    <w:rsid w:val="00312F0B"/>
    <w:rsid w:val="00312F52"/>
    <w:rsid w:val="003135B6"/>
    <w:rsid w:val="00313B09"/>
    <w:rsid w:val="00313FCA"/>
    <w:rsid w:val="00314055"/>
    <w:rsid w:val="00314949"/>
    <w:rsid w:val="00314B7F"/>
    <w:rsid w:val="00314C95"/>
    <w:rsid w:val="003151C7"/>
    <w:rsid w:val="003156E8"/>
    <w:rsid w:val="00315F83"/>
    <w:rsid w:val="00316C37"/>
    <w:rsid w:val="00320216"/>
    <w:rsid w:val="00320469"/>
    <w:rsid w:val="0032062C"/>
    <w:rsid w:val="00320782"/>
    <w:rsid w:val="00320A34"/>
    <w:rsid w:val="003210DF"/>
    <w:rsid w:val="00321112"/>
    <w:rsid w:val="0032128D"/>
    <w:rsid w:val="00321552"/>
    <w:rsid w:val="00321730"/>
    <w:rsid w:val="00321CCD"/>
    <w:rsid w:val="003220BA"/>
    <w:rsid w:val="003234C4"/>
    <w:rsid w:val="003234E8"/>
    <w:rsid w:val="00323D42"/>
    <w:rsid w:val="003243AB"/>
    <w:rsid w:val="003275C8"/>
    <w:rsid w:val="00327877"/>
    <w:rsid w:val="00327AAF"/>
    <w:rsid w:val="003308D4"/>
    <w:rsid w:val="00330A96"/>
    <w:rsid w:val="0033141D"/>
    <w:rsid w:val="00331F64"/>
    <w:rsid w:val="003321E8"/>
    <w:rsid w:val="003334D6"/>
    <w:rsid w:val="00333AE9"/>
    <w:rsid w:val="00334E66"/>
    <w:rsid w:val="003351AA"/>
    <w:rsid w:val="003351D9"/>
    <w:rsid w:val="00335516"/>
    <w:rsid w:val="00335577"/>
    <w:rsid w:val="00335FAF"/>
    <w:rsid w:val="0033627B"/>
    <w:rsid w:val="003377DA"/>
    <w:rsid w:val="00337E86"/>
    <w:rsid w:val="00340A77"/>
    <w:rsid w:val="00340DEE"/>
    <w:rsid w:val="00340E37"/>
    <w:rsid w:val="00340EC4"/>
    <w:rsid w:val="0034119F"/>
    <w:rsid w:val="00341237"/>
    <w:rsid w:val="003412F7"/>
    <w:rsid w:val="0034162D"/>
    <w:rsid w:val="00341772"/>
    <w:rsid w:val="00341CEF"/>
    <w:rsid w:val="003421C1"/>
    <w:rsid w:val="003423FC"/>
    <w:rsid w:val="003436BB"/>
    <w:rsid w:val="00344065"/>
    <w:rsid w:val="00345ECC"/>
    <w:rsid w:val="0034676D"/>
    <w:rsid w:val="0034700F"/>
    <w:rsid w:val="003473F1"/>
    <w:rsid w:val="003478FA"/>
    <w:rsid w:val="00347BED"/>
    <w:rsid w:val="00350683"/>
    <w:rsid w:val="00350778"/>
    <w:rsid w:val="00350E9F"/>
    <w:rsid w:val="00350EE3"/>
    <w:rsid w:val="003510BF"/>
    <w:rsid w:val="0035177B"/>
    <w:rsid w:val="003518D4"/>
    <w:rsid w:val="003518E0"/>
    <w:rsid w:val="00352EAF"/>
    <w:rsid w:val="0035327B"/>
    <w:rsid w:val="00353730"/>
    <w:rsid w:val="00353FDB"/>
    <w:rsid w:val="0035465E"/>
    <w:rsid w:val="00354995"/>
    <w:rsid w:val="0035509F"/>
    <w:rsid w:val="0035553D"/>
    <w:rsid w:val="0035583C"/>
    <w:rsid w:val="00355911"/>
    <w:rsid w:val="00355BD5"/>
    <w:rsid w:val="00356B86"/>
    <w:rsid w:val="00356F47"/>
    <w:rsid w:val="00360A96"/>
    <w:rsid w:val="00361CF2"/>
    <w:rsid w:val="003634BA"/>
    <w:rsid w:val="00363E46"/>
    <w:rsid w:val="00364F3A"/>
    <w:rsid w:val="00365300"/>
    <w:rsid w:val="0036554C"/>
    <w:rsid w:val="003665EE"/>
    <w:rsid w:val="00366981"/>
    <w:rsid w:val="003679F7"/>
    <w:rsid w:val="003705AE"/>
    <w:rsid w:val="00370C40"/>
    <w:rsid w:val="003713DE"/>
    <w:rsid w:val="0037224A"/>
    <w:rsid w:val="00372CDA"/>
    <w:rsid w:val="00372E1B"/>
    <w:rsid w:val="003735CA"/>
    <w:rsid w:val="0037388A"/>
    <w:rsid w:val="0037395B"/>
    <w:rsid w:val="003740C3"/>
    <w:rsid w:val="003745AF"/>
    <w:rsid w:val="0037462A"/>
    <w:rsid w:val="00375CB7"/>
    <w:rsid w:val="00375D0D"/>
    <w:rsid w:val="00376243"/>
    <w:rsid w:val="0037671B"/>
    <w:rsid w:val="003769BE"/>
    <w:rsid w:val="00376A6B"/>
    <w:rsid w:val="00376BF1"/>
    <w:rsid w:val="003774CF"/>
    <w:rsid w:val="0038041F"/>
    <w:rsid w:val="00380965"/>
    <w:rsid w:val="003809BF"/>
    <w:rsid w:val="00380E38"/>
    <w:rsid w:val="003821ED"/>
    <w:rsid w:val="0038335E"/>
    <w:rsid w:val="003839E4"/>
    <w:rsid w:val="00383A70"/>
    <w:rsid w:val="00383C09"/>
    <w:rsid w:val="0038460D"/>
    <w:rsid w:val="00384C87"/>
    <w:rsid w:val="0038612C"/>
    <w:rsid w:val="00386A32"/>
    <w:rsid w:val="00387567"/>
    <w:rsid w:val="00387C54"/>
    <w:rsid w:val="003901B9"/>
    <w:rsid w:val="0039036E"/>
    <w:rsid w:val="00390677"/>
    <w:rsid w:val="00390F7C"/>
    <w:rsid w:val="00390FD7"/>
    <w:rsid w:val="003916D8"/>
    <w:rsid w:val="003918AB"/>
    <w:rsid w:val="00391C21"/>
    <w:rsid w:val="0039201B"/>
    <w:rsid w:val="00393C95"/>
    <w:rsid w:val="0039446A"/>
    <w:rsid w:val="00394B99"/>
    <w:rsid w:val="00395BFE"/>
    <w:rsid w:val="00395C2B"/>
    <w:rsid w:val="003964D8"/>
    <w:rsid w:val="003974C9"/>
    <w:rsid w:val="003A04BD"/>
    <w:rsid w:val="003A0AD7"/>
    <w:rsid w:val="003A0CD0"/>
    <w:rsid w:val="003A17B7"/>
    <w:rsid w:val="003A2B94"/>
    <w:rsid w:val="003A3927"/>
    <w:rsid w:val="003A3D43"/>
    <w:rsid w:val="003A3EED"/>
    <w:rsid w:val="003A466B"/>
    <w:rsid w:val="003A7C11"/>
    <w:rsid w:val="003B0477"/>
    <w:rsid w:val="003B05C1"/>
    <w:rsid w:val="003B064B"/>
    <w:rsid w:val="003B114D"/>
    <w:rsid w:val="003B1479"/>
    <w:rsid w:val="003B149E"/>
    <w:rsid w:val="003B1644"/>
    <w:rsid w:val="003B2B48"/>
    <w:rsid w:val="003B311C"/>
    <w:rsid w:val="003B3842"/>
    <w:rsid w:val="003B3EF6"/>
    <w:rsid w:val="003B588D"/>
    <w:rsid w:val="003B5F5E"/>
    <w:rsid w:val="003B6E40"/>
    <w:rsid w:val="003B7682"/>
    <w:rsid w:val="003B799A"/>
    <w:rsid w:val="003C0943"/>
    <w:rsid w:val="003C2419"/>
    <w:rsid w:val="003C242C"/>
    <w:rsid w:val="003C2D5D"/>
    <w:rsid w:val="003C4615"/>
    <w:rsid w:val="003C4E7B"/>
    <w:rsid w:val="003C6BDC"/>
    <w:rsid w:val="003C758F"/>
    <w:rsid w:val="003C7FE0"/>
    <w:rsid w:val="003D1F1F"/>
    <w:rsid w:val="003D29A6"/>
    <w:rsid w:val="003D2AA2"/>
    <w:rsid w:val="003D2E48"/>
    <w:rsid w:val="003D33E0"/>
    <w:rsid w:val="003D366A"/>
    <w:rsid w:val="003D36AD"/>
    <w:rsid w:val="003D3F27"/>
    <w:rsid w:val="003D5145"/>
    <w:rsid w:val="003D5947"/>
    <w:rsid w:val="003D61EC"/>
    <w:rsid w:val="003D6A12"/>
    <w:rsid w:val="003D6A14"/>
    <w:rsid w:val="003D6E96"/>
    <w:rsid w:val="003D6F32"/>
    <w:rsid w:val="003D7D4B"/>
    <w:rsid w:val="003E0331"/>
    <w:rsid w:val="003E1376"/>
    <w:rsid w:val="003E151F"/>
    <w:rsid w:val="003E1D96"/>
    <w:rsid w:val="003E2509"/>
    <w:rsid w:val="003E460F"/>
    <w:rsid w:val="003E4B82"/>
    <w:rsid w:val="003E52BB"/>
    <w:rsid w:val="003E5650"/>
    <w:rsid w:val="003E5F53"/>
    <w:rsid w:val="003E66B3"/>
    <w:rsid w:val="003E6996"/>
    <w:rsid w:val="003E70D9"/>
    <w:rsid w:val="003E7681"/>
    <w:rsid w:val="003F0615"/>
    <w:rsid w:val="003F10D7"/>
    <w:rsid w:val="003F16D0"/>
    <w:rsid w:val="003F217C"/>
    <w:rsid w:val="003F235E"/>
    <w:rsid w:val="003F36E1"/>
    <w:rsid w:val="003F397E"/>
    <w:rsid w:val="003F3A5B"/>
    <w:rsid w:val="003F531A"/>
    <w:rsid w:val="003F5667"/>
    <w:rsid w:val="003F660F"/>
    <w:rsid w:val="003F7187"/>
    <w:rsid w:val="003F799E"/>
    <w:rsid w:val="003F7C82"/>
    <w:rsid w:val="003F7EE1"/>
    <w:rsid w:val="00400474"/>
    <w:rsid w:val="00400C82"/>
    <w:rsid w:val="00401898"/>
    <w:rsid w:val="00401AF5"/>
    <w:rsid w:val="00401ED7"/>
    <w:rsid w:val="00402F83"/>
    <w:rsid w:val="004030DA"/>
    <w:rsid w:val="004031DD"/>
    <w:rsid w:val="00403431"/>
    <w:rsid w:val="004060F4"/>
    <w:rsid w:val="004065E3"/>
    <w:rsid w:val="004069DA"/>
    <w:rsid w:val="00406E11"/>
    <w:rsid w:val="004077AA"/>
    <w:rsid w:val="0041041E"/>
    <w:rsid w:val="0041047E"/>
    <w:rsid w:val="00410653"/>
    <w:rsid w:val="00411028"/>
    <w:rsid w:val="00411BB5"/>
    <w:rsid w:val="00413327"/>
    <w:rsid w:val="004138C5"/>
    <w:rsid w:val="00413B40"/>
    <w:rsid w:val="0041421A"/>
    <w:rsid w:val="0041426B"/>
    <w:rsid w:val="00414767"/>
    <w:rsid w:val="00414A1D"/>
    <w:rsid w:val="0041509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25"/>
    <w:rsid w:val="00424BA5"/>
    <w:rsid w:val="004252A5"/>
    <w:rsid w:val="004253E7"/>
    <w:rsid w:val="00425E35"/>
    <w:rsid w:val="00425F2A"/>
    <w:rsid w:val="004261AB"/>
    <w:rsid w:val="00426368"/>
    <w:rsid w:val="00427053"/>
    <w:rsid w:val="00427145"/>
    <w:rsid w:val="004275E8"/>
    <w:rsid w:val="004277B2"/>
    <w:rsid w:val="004277D4"/>
    <w:rsid w:val="0043053E"/>
    <w:rsid w:val="00431F9E"/>
    <w:rsid w:val="00432744"/>
    <w:rsid w:val="00432A79"/>
    <w:rsid w:val="00432D38"/>
    <w:rsid w:val="00432EAF"/>
    <w:rsid w:val="004338AA"/>
    <w:rsid w:val="00433972"/>
    <w:rsid w:val="00433D5E"/>
    <w:rsid w:val="00434396"/>
    <w:rsid w:val="00435408"/>
    <w:rsid w:val="004355E4"/>
    <w:rsid w:val="004358AD"/>
    <w:rsid w:val="00435E12"/>
    <w:rsid w:val="004366AC"/>
    <w:rsid w:val="004368E9"/>
    <w:rsid w:val="00436DB3"/>
    <w:rsid w:val="00437525"/>
    <w:rsid w:val="00437529"/>
    <w:rsid w:val="0043753D"/>
    <w:rsid w:val="004378B4"/>
    <w:rsid w:val="00437D74"/>
    <w:rsid w:val="0044025A"/>
    <w:rsid w:val="004417E5"/>
    <w:rsid w:val="00441941"/>
    <w:rsid w:val="004420AC"/>
    <w:rsid w:val="004420D4"/>
    <w:rsid w:val="0044232A"/>
    <w:rsid w:val="00443A80"/>
    <w:rsid w:val="00443C25"/>
    <w:rsid w:val="004445A7"/>
    <w:rsid w:val="00444B97"/>
    <w:rsid w:val="00444E20"/>
    <w:rsid w:val="004450C6"/>
    <w:rsid w:val="004453FE"/>
    <w:rsid w:val="00445714"/>
    <w:rsid w:val="00445ABE"/>
    <w:rsid w:val="00446365"/>
    <w:rsid w:val="004463DC"/>
    <w:rsid w:val="00446949"/>
    <w:rsid w:val="00446B0D"/>
    <w:rsid w:val="00446E13"/>
    <w:rsid w:val="00446E31"/>
    <w:rsid w:val="004479B4"/>
    <w:rsid w:val="004479E9"/>
    <w:rsid w:val="004505B8"/>
    <w:rsid w:val="00450619"/>
    <w:rsid w:val="004509EB"/>
    <w:rsid w:val="00450A35"/>
    <w:rsid w:val="00450B7F"/>
    <w:rsid w:val="00450FE9"/>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306"/>
    <w:rsid w:val="0045644C"/>
    <w:rsid w:val="004606C7"/>
    <w:rsid w:val="00460ED9"/>
    <w:rsid w:val="004611D1"/>
    <w:rsid w:val="004614C1"/>
    <w:rsid w:val="00461720"/>
    <w:rsid w:val="004625A6"/>
    <w:rsid w:val="00463447"/>
    <w:rsid w:val="00463B59"/>
    <w:rsid w:val="0046414F"/>
    <w:rsid w:val="00465416"/>
    <w:rsid w:val="004660FF"/>
    <w:rsid w:val="00466668"/>
    <w:rsid w:val="00466FF8"/>
    <w:rsid w:val="004670F4"/>
    <w:rsid w:val="00470480"/>
    <w:rsid w:val="00470A13"/>
    <w:rsid w:val="00471AF7"/>
    <w:rsid w:val="004722F0"/>
    <w:rsid w:val="004723F2"/>
    <w:rsid w:val="00473564"/>
    <w:rsid w:val="00475275"/>
    <w:rsid w:val="0047570B"/>
    <w:rsid w:val="00475C56"/>
    <w:rsid w:val="00476816"/>
    <w:rsid w:val="00477063"/>
    <w:rsid w:val="004804CF"/>
    <w:rsid w:val="004813D1"/>
    <w:rsid w:val="0048179A"/>
    <w:rsid w:val="004819D4"/>
    <w:rsid w:val="00481B76"/>
    <w:rsid w:val="004820F6"/>
    <w:rsid w:val="00482BA1"/>
    <w:rsid w:val="00482BCA"/>
    <w:rsid w:val="00482F04"/>
    <w:rsid w:val="00483116"/>
    <w:rsid w:val="004832F3"/>
    <w:rsid w:val="004833D0"/>
    <w:rsid w:val="004836F3"/>
    <w:rsid w:val="00483954"/>
    <w:rsid w:val="004844C3"/>
    <w:rsid w:val="00485036"/>
    <w:rsid w:val="00485F22"/>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1EF"/>
    <w:rsid w:val="004B3D12"/>
    <w:rsid w:val="004B5026"/>
    <w:rsid w:val="004B532A"/>
    <w:rsid w:val="004B55FC"/>
    <w:rsid w:val="004B595F"/>
    <w:rsid w:val="004B5997"/>
    <w:rsid w:val="004B5CAB"/>
    <w:rsid w:val="004B5D28"/>
    <w:rsid w:val="004B676A"/>
    <w:rsid w:val="004B6B78"/>
    <w:rsid w:val="004B770E"/>
    <w:rsid w:val="004C076D"/>
    <w:rsid w:val="004C0E71"/>
    <w:rsid w:val="004C19A1"/>
    <w:rsid w:val="004C1CBA"/>
    <w:rsid w:val="004C2AD3"/>
    <w:rsid w:val="004C3352"/>
    <w:rsid w:val="004C33EE"/>
    <w:rsid w:val="004C36EB"/>
    <w:rsid w:val="004C4A37"/>
    <w:rsid w:val="004C5F3C"/>
    <w:rsid w:val="004C6029"/>
    <w:rsid w:val="004C6F44"/>
    <w:rsid w:val="004C7492"/>
    <w:rsid w:val="004D0A7B"/>
    <w:rsid w:val="004D0F08"/>
    <w:rsid w:val="004D0F0F"/>
    <w:rsid w:val="004D1568"/>
    <w:rsid w:val="004D16A8"/>
    <w:rsid w:val="004D27C5"/>
    <w:rsid w:val="004D2B52"/>
    <w:rsid w:val="004D378D"/>
    <w:rsid w:val="004D41FB"/>
    <w:rsid w:val="004D5058"/>
    <w:rsid w:val="004D522E"/>
    <w:rsid w:val="004D6664"/>
    <w:rsid w:val="004D77AF"/>
    <w:rsid w:val="004D77D0"/>
    <w:rsid w:val="004E0061"/>
    <w:rsid w:val="004E0491"/>
    <w:rsid w:val="004E1A6D"/>
    <w:rsid w:val="004E1C96"/>
    <w:rsid w:val="004E2581"/>
    <w:rsid w:val="004E272E"/>
    <w:rsid w:val="004E2C25"/>
    <w:rsid w:val="004E2DC5"/>
    <w:rsid w:val="004E3B1A"/>
    <w:rsid w:val="004E4D5A"/>
    <w:rsid w:val="004E52B5"/>
    <w:rsid w:val="004E57FF"/>
    <w:rsid w:val="004E59F7"/>
    <w:rsid w:val="004E7AC6"/>
    <w:rsid w:val="004E7C54"/>
    <w:rsid w:val="004F1166"/>
    <w:rsid w:val="004F11DD"/>
    <w:rsid w:val="004F15F2"/>
    <w:rsid w:val="004F179C"/>
    <w:rsid w:val="004F1D5B"/>
    <w:rsid w:val="004F2B0E"/>
    <w:rsid w:val="004F3373"/>
    <w:rsid w:val="004F3527"/>
    <w:rsid w:val="004F3EAB"/>
    <w:rsid w:val="004F43FC"/>
    <w:rsid w:val="004F57D0"/>
    <w:rsid w:val="004F5BBD"/>
    <w:rsid w:val="004F66D2"/>
    <w:rsid w:val="004F6ABC"/>
    <w:rsid w:val="004F6C0C"/>
    <w:rsid w:val="004F6D6E"/>
    <w:rsid w:val="004F7118"/>
    <w:rsid w:val="004F731F"/>
    <w:rsid w:val="004F7741"/>
    <w:rsid w:val="005000B5"/>
    <w:rsid w:val="005000FA"/>
    <w:rsid w:val="005001A5"/>
    <w:rsid w:val="005004C4"/>
    <w:rsid w:val="00501042"/>
    <w:rsid w:val="005012C2"/>
    <w:rsid w:val="005019CA"/>
    <w:rsid w:val="005020FD"/>
    <w:rsid w:val="00502B95"/>
    <w:rsid w:val="005033BC"/>
    <w:rsid w:val="005069A2"/>
    <w:rsid w:val="00506AA3"/>
    <w:rsid w:val="00506C9A"/>
    <w:rsid w:val="0050743E"/>
    <w:rsid w:val="005074E9"/>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36D"/>
    <w:rsid w:val="0051675F"/>
    <w:rsid w:val="00516A9B"/>
    <w:rsid w:val="005170FF"/>
    <w:rsid w:val="005171A3"/>
    <w:rsid w:val="00517366"/>
    <w:rsid w:val="0051745F"/>
    <w:rsid w:val="00520450"/>
    <w:rsid w:val="00520D48"/>
    <w:rsid w:val="005211AB"/>
    <w:rsid w:val="0052147B"/>
    <w:rsid w:val="005219FF"/>
    <w:rsid w:val="00521E00"/>
    <w:rsid w:val="00521E76"/>
    <w:rsid w:val="00522078"/>
    <w:rsid w:val="0052255F"/>
    <w:rsid w:val="00522694"/>
    <w:rsid w:val="005226AC"/>
    <w:rsid w:val="00522A30"/>
    <w:rsid w:val="00522A5E"/>
    <w:rsid w:val="00522FB5"/>
    <w:rsid w:val="00523098"/>
    <w:rsid w:val="005231CF"/>
    <w:rsid w:val="0052334B"/>
    <w:rsid w:val="00524E7D"/>
    <w:rsid w:val="005254B8"/>
    <w:rsid w:val="00525BF5"/>
    <w:rsid w:val="00525EDE"/>
    <w:rsid w:val="00526B9D"/>
    <w:rsid w:val="00526C6A"/>
    <w:rsid w:val="005271BC"/>
    <w:rsid w:val="00527866"/>
    <w:rsid w:val="005303D1"/>
    <w:rsid w:val="0053062F"/>
    <w:rsid w:val="00532C9C"/>
    <w:rsid w:val="00532D33"/>
    <w:rsid w:val="005358B1"/>
    <w:rsid w:val="005358FE"/>
    <w:rsid w:val="00535B0B"/>
    <w:rsid w:val="00536659"/>
    <w:rsid w:val="00536EDB"/>
    <w:rsid w:val="00537441"/>
    <w:rsid w:val="00537516"/>
    <w:rsid w:val="00540D7E"/>
    <w:rsid w:val="00540DC3"/>
    <w:rsid w:val="00540E0A"/>
    <w:rsid w:val="00541D51"/>
    <w:rsid w:val="00541D81"/>
    <w:rsid w:val="00541F99"/>
    <w:rsid w:val="00542CF4"/>
    <w:rsid w:val="00542D07"/>
    <w:rsid w:val="00543546"/>
    <w:rsid w:val="005436F5"/>
    <w:rsid w:val="005438CF"/>
    <w:rsid w:val="005447CE"/>
    <w:rsid w:val="00544A83"/>
    <w:rsid w:val="00544C75"/>
    <w:rsid w:val="005456E2"/>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25F"/>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2A3F"/>
    <w:rsid w:val="0056309B"/>
    <w:rsid w:val="00563E8C"/>
    <w:rsid w:val="00563F88"/>
    <w:rsid w:val="00565603"/>
    <w:rsid w:val="00567A2F"/>
    <w:rsid w:val="00567CF7"/>
    <w:rsid w:val="005701A2"/>
    <w:rsid w:val="005709D5"/>
    <w:rsid w:val="00570DFD"/>
    <w:rsid w:val="00571B24"/>
    <w:rsid w:val="00571DF8"/>
    <w:rsid w:val="00571F23"/>
    <w:rsid w:val="005723E1"/>
    <w:rsid w:val="005733C9"/>
    <w:rsid w:val="005737D3"/>
    <w:rsid w:val="00573A70"/>
    <w:rsid w:val="0057420B"/>
    <w:rsid w:val="00574F2D"/>
    <w:rsid w:val="00575033"/>
    <w:rsid w:val="005756FC"/>
    <w:rsid w:val="00575EBB"/>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7DD"/>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272F"/>
    <w:rsid w:val="005A3532"/>
    <w:rsid w:val="005A3F71"/>
    <w:rsid w:val="005A51E4"/>
    <w:rsid w:val="005A535F"/>
    <w:rsid w:val="005A5892"/>
    <w:rsid w:val="005A59D7"/>
    <w:rsid w:val="005A6004"/>
    <w:rsid w:val="005A6113"/>
    <w:rsid w:val="005A67A3"/>
    <w:rsid w:val="005A6C23"/>
    <w:rsid w:val="005A6C5A"/>
    <w:rsid w:val="005A7765"/>
    <w:rsid w:val="005A7B88"/>
    <w:rsid w:val="005A7E7F"/>
    <w:rsid w:val="005B0706"/>
    <w:rsid w:val="005B0DF4"/>
    <w:rsid w:val="005B19F7"/>
    <w:rsid w:val="005B1A4A"/>
    <w:rsid w:val="005B23AD"/>
    <w:rsid w:val="005B305F"/>
    <w:rsid w:val="005B352B"/>
    <w:rsid w:val="005B3EF9"/>
    <w:rsid w:val="005B3F12"/>
    <w:rsid w:val="005B4062"/>
    <w:rsid w:val="005B426C"/>
    <w:rsid w:val="005B491C"/>
    <w:rsid w:val="005B4B69"/>
    <w:rsid w:val="005B532D"/>
    <w:rsid w:val="005B5409"/>
    <w:rsid w:val="005B5AC4"/>
    <w:rsid w:val="005B5E12"/>
    <w:rsid w:val="005B6242"/>
    <w:rsid w:val="005B6A83"/>
    <w:rsid w:val="005B76C3"/>
    <w:rsid w:val="005B7C45"/>
    <w:rsid w:val="005C080A"/>
    <w:rsid w:val="005C0E76"/>
    <w:rsid w:val="005C183F"/>
    <w:rsid w:val="005C1A32"/>
    <w:rsid w:val="005C1B1B"/>
    <w:rsid w:val="005C3674"/>
    <w:rsid w:val="005C367E"/>
    <w:rsid w:val="005C3686"/>
    <w:rsid w:val="005C40B2"/>
    <w:rsid w:val="005C4661"/>
    <w:rsid w:val="005C48E4"/>
    <w:rsid w:val="005C5491"/>
    <w:rsid w:val="005C5B8B"/>
    <w:rsid w:val="005C612B"/>
    <w:rsid w:val="005C6562"/>
    <w:rsid w:val="005C689F"/>
    <w:rsid w:val="005C6EDF"/>
    <w:rsid w:val="005C7DF8"/>
    <w:rsid w:val="005C7EEC"/>
    <w:rsid w:val="005D027A"/>
    <w:rsid w:val="005D0295"/>
    <w:rsid w:val="005D0B50"/>
    <w:rsid w:val="005D14A3"/>
    <w:rsid w:val="005D15BC"/>
    <w:rsid w:val="005D16E7"/>
    <w:rsid w:val="005D1DF1"/>
    <w:rsid w:val="005D2185"/>
    <w:rsid w:val="005D22D1"/>
    <w:rsid w:val="005D2B22"/>
    <w:rsid w:val="005D316E"/>
    <w:rsid w:val="005D3836"/>
    <w:rsid w:val="005D3963"/>
    <w:rsid w:val="005D3CA0"/>
    <w:rsid w:val="005D3CBA"/>
    <w:rsid w:val="005D50F1"/>
    <w:rsid w:val="005D570C"/>
    <w:rsid w:val="005D5E0B"/>
    <w:rsid w:val="005D6632"/>
    <w:rsid w:val="005D765B"/>
    <w:rsid w:val="005D76CC"/>
    <w:rsid w:val="005D7B8C"/>
    <w:rsid w:val="005E0E8D"/>
    <w:rsid w:val="005E10DA"/>
    <w:rsid w:val="005E12AC"/>
    <w:rsid w:val="005E283C"/>
    <w:rsid w:val="005E2C5C"/>
    <w:rsid w:val="005E2C84"/>
    <w:rsid w:val="005E2CFD"/>
    <w:rsid w:val="005E3FB7"/>
    <w:rsid w:val="005E401D"/>
    <w:rsid w:val="005E4166"/>
    <w:rsid w:val="005E4B52"/>
    <w:rsid w:val="005E526E"/>
    <w:rsid w:val="005E6CF8"/>
    <w:rsid w:val="005E76E5"/>
    <w:rsid w:val="005E77F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5C51"/>
    <w:rsid w:val="005F66EE"/>
    <w:rsid w:val="005F696F"/>
    <w:rsid w:val="0060009E"/>
    <w:rsid w:val="00600E0E"/>
    <w:rsid w:val="006012D5"/>
    <w:rsid w:val="00601318"/>
    <w:rsid w:val="00601727"/>
    <w:rsid w:val="006028CA"/>
    <w:rsid w:val="00602CCC"/>
    <w:rsid w:val="006039B6"/>
    <w:rsid w:val="00603B06"/>
    <w:rsid w:val="00604661"/>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6E6D"/>
    <w:rsid w:val="0061703E"/>
    <w:rsid w:val="00617187"/>
    <w:rsid w:val="006203CD"/>
    <w:rsid w:val="00620409"/>
    <w:rsid w:val="0062090A"/>
    <w:rsid w:val="0062092C"/>
    <w:rsid w:val="00620959"/>
    <w:rsid w:val="0062195C"/>
    <w:rsid w:val="00621F89"/>
    <w:rsid w:val="006220B2"/>
    <w:rsid w:val="0062248B"/>
    <w:rsid w:val="00622725"/>
    <w:rsid w:val="006227CC"/>
    <w:rsid w:val="00622EA2"/>
    <w:rsid w:val="00623281"/>
    <w:rsid w:val="0062404B"/>
    <w:rsid w:val="00624109"/>
    <w:rsid w:val="006241A6"/>
    <w:rsid w:val="0062488B"/>
    <w:rsid w:val="00624F64"/>
    <w:rsid w:val="006251CE"/>
    <w:rsid w:val="00625B38"/>
    <w:rsid w:val="00625F4D"/>
    <w:rsid w:val="0062607D"/>
    <w:rsid w:val="00626690"/>
    <w:rsid w:val="00626EE2"/>
    <w:rsid w:val="0062713E"/>
    <w:rsid w:val="00627589"/>
    <w:rsid w:val="006275B4"/>
    <w:rsid w:val="00627969"/>
    <w:rsid w:val="00627A15"/>
    <w:rsid w:val="00627C5B"/>
    <w:rsid w:val="0063010B"/>
    <w:rsid w:val="00630460"/>
    <w:rsid w:val="0063080F"/>
    <w:rsid w:val="00630EF9"/>
    <w:rsid w:val="006311CE"/>
    <w:rsid w:val="0063178B"/>
    <w:rsid w:val="006318E0"/>
    <w:rsid w:val="00631916"/>
    <w:rsid w:val="00631D0E"/>
    <w:rsid w:val="0063241F"/>
    <w:rsid w:val="00632461"/>
    <w:rsid w:val="00632B3B"/>
    <w:rsid w:val="00632DAC"/>
    <w:rsid w:val="006332D0"/>
    <w:rsid w:val="00633404"/>
    <w:rsid w:val="0063370A"/>
    <w:rsid w:val="00633AAB"/>
    <w:rsid w:val="00633BC8"/>
    <w:rsid w:val="00633E07"/>
    <w:rsid w:val="006347B7"/>
    <w:rsid w:val="00634B18"/>
    <w:rsid w:val="00635472"/>
    <w:rsid w:val="00636B87"/>
    <w:rsid w:val="00636C41"/>
    <w:rsid w:val="006375EE"/>
    <w:rsid w:val="006377FC"/>
    <w:rsid w:val="0064094C"/>
    <w:rsid w:val="0064222E"/>
    <w:rsid w:val="00642440"/>
    <w:rsid w:val="00642EB6"/>
    <w:rsid w:val="0064351D"/>
    <w:rsid w:val="00643F6E"/>
    <w:rsid w:val="00644126"/>
    <w:rsid w:val="00644A1E"/>
    <w:rsid w:val="00645921"/>
    <w:rsid w:val="00646025"/>
    <w:rsid w:val="00646BD9"/>
    <w:rsid w:val="00647049"/>
    <w:rsid w:val="00647C35"/>
    <w:rsid w:val="006509E7"/>
    <w:rsid w:val="006510CA"/>
    <w:rsid w:val="0065113A"/>
    <w:rsid w:val="00651F5F"/>
    <w:rsid w:val="0065280C"/>
    <w:rsid w:val="00652B5E"/>
    <w:rsid w:val="0065321F"/>
    <w:rsid w:val="00653F56"/>
    <w:rsid w:val="006542D8"/>
    <w:rsid w:val="006545C8"/>
    <w:rsid w:val="00654729"/>
    <w:rsid w:val="00656B5D"/>
    <w:rsid w:val="006573EF"/>
    <w:rsid w:val="00657A1D"/>
    <w:rsid w:val="00657BF3"/>
    <w:rsid w:val="00657D65"/>
    <w:rsid w:val="00663AE1"/>
    <w:rsid w:val="00663B41"/>
    <w:rsid w:val="00664122"/>
    <w:rsid w:val="00664400"/>
    <w:rsid w:val="00664857"/>
    <w:rsid w:val="00664CC6"/>
    <w:rsid w:val="00666685"/>
    <w:rsid w:val="006667BE"/>
    <w:rsid w:val="00666827"/>
    <w:rsid w:val="006668A7"/>
    <w:rsid w:val="00666C33"/>
    <w:rsid w:val="006670D1"/>
    <w:rsid w:val="00672A3C"/>
    <w:rsid w:val="00674BCB"/>
    <w:rsid w:val="00674C56"/>
    <w:rsid w:val="0067585E"/>
    <w:rsid w:val="006765ED"/>
    <w:rsid w:val="00676A54"/>
    <w:rsid w:val="00676C58"/>
    <w:rsid w:val="00677594"/>
    <w:rsid w:val="00677864"/>
    <w:rsid w:val="00677C21"/>
    <w:rsid w:val="00680743"/>
    <w:rsid w:val="00680AA7"/>
    <w:rsid w:val="00681396"/>
    <w:rsid w:val="006815A5"/>
    <w:rsid w:val="006818D7"/>
    <w:rsid w:val="00681CD2"/>
    <w:rsid w:val="00681D4A"/>
    <w:rsid w:val="00681DFD"/>
    <w:rsid w:val="00681F18"/>
    <w:rsid w:val="0068202C"/>
    <w:rsid w:val="006825FC"/>
    <w:rsid w:val="00682903"/>
    <w:rsid w:val="00682ADC"/>
    <w:rsid w:val="00683256"/>
    <w:rsid w:val="006832A1"/>
    <w:rsid w:val="00683473"/>
    <w:rsid w:val="00684549"/>
    <w:rsid w:val="0068599D"/>
    <w:rsid w:val="00685F34"/>
    <w:rsid w:val="0068605B"/>
    <w:rsid w:val="0068792F"/>
    <w:rsid w:val="00687C3E"/>
    <w:rsid w:val="00690840"/>
    <w:rsid w:val="00690D02"/>
    <w:rsid w:val="00691442"/>
    <w:rsid w:val="00691809"/>
    <w:rsid w:val="006926F6"/>
    <w:rsid w:val="00692AF7"/>
    <w:rsid w:val="00694454"/>
    <w:rsid w:val="00694682"/>
    <w:rsid w:val="006948AF"/>
    <w:rsid w:val="00694EB7"/>
    <w:rsid w:val="00694FE3"/>
    <w:rsid w:val="006953B0"/>
    <w:rsid w:val="00696B6D"/>
    <w:rsid w:val="00696FCC"/>
    <w:rsid w:val="0069770C"/>
    <w:rsid w:val="006A07DB"/>
    <w:rsid w:val="006A0BE8"/>
    <w:rsid w:val="006A1D91"/>
    <w:rsid w:val="006A29A9"/>
    <w:rsid w:val="006A2E5C"/>
    <w:rsid w:val="006A32DC"/>
    <w:rsid w:val="006A3301"/>
    <w:rsid w:val="006A35BA"/>
    <w:rsid w:val="006A399B"/>
    <w:rsid w:val="006A55DA"/>
    <w:rsid w:val="006A5AF2"/>
    <w:rsid w:val="006A5F9C"/>
    <w:rsid w:val="006A6324"/>
    <w:rsid w:val="006A7D01"/>
    <w:rsid w:val="006B035E"/>
    <w:rsid w:val="006B05D7"/>
    <w:rsid w:val="006B1E71"/>
    <w:rsid w:val="006B2C63"/>
    <w:rsid w:val="006B2DB1"/>
    <w:rsid w:val="006B34A6"/>
    <w:rsid w:val="006B36AA"/>
    <w:rsid w:val="006B3836"/>
    <w:rsid w:val="006B3858"/>
    <w:rsid w:val="006B3E3D"/>
    <w:rsid w:val="006B49F8"/>
    <w:rsid w:val="006B5AA9"/>
    <w:rsid w:val="006B737E"/>
    <w:rsid w:val="006B73CD"/>
    <w:rsid w:val="006B7543"/>
    <w:rsid w:val="006B7EAF"/>
    <w:rsid w:val="006C00A9"/>
    <w:rsid w:val="006C095D"/>
    <w:rsid w:val="006C2028"/>
    <w:rsid w:val="006C2385"/>
    <w:rsid w:val="006C268E"/>
    <w:rsid w:val="006C2E5A"/>
    <w:rsid w:val="006C390E"/>
    <w:rsid w:val="006C54BD"/>
    <w:rsid w:val="006C5FCA"/>
    <w:rsid w:val="006C6006"/>
    <w:rsid w:val="006C6942"/>
    <w:rsid w:val="006C6945"/>
    <w:rsid w:val="006C6A73"/>
    <w:rsid w:val="006C6F33"/>
    <w:rsid w:val="006C7B1D"/>
    <w:rsid w:val="006D04BF"/>
    <w:rsid w:val="006D109D"/>
    <w:rsid w:val="006D1943"/>
    <w:rsid w:val="006D1FE9"/>
    <w:rsid w:val="006D2232"/>
    <w:rsid w:val="006D2667"/>
    <w:rsid w:val="006D298C"/>
    <w:rsid w:val="006D3430"/>
    <w:rsid w:val="006D3502"/>
    <w:rsid w:val="006D386E"/>
    <w:rsid w:val="006D424D"/>
    <w:rsid w:val="006D50A8"/>
    <w:rsid w:val="006D50F6"/>
    <w:rsid w:val="006D58CD"/>
    <w:rsid w:val="006D5C6E"/>
    <w:rsid w:val="006D6188"/>
    <w:rsid w:val="006D646A"/>
    <w:rsid w:val="006D688F"/>
    <w:rsid w:val="006D6CBB"/>
    <w:rsid w:val="006D7697"/>
    <w:rsid w:val="006E0271"/>
    <w:rsid w:val="006E0E56"/>
    <w:rsid w:val="006E14C1"/>
    <w:rsid w:val="006E1F0F"/>
    <w:rsid w:val="006E1F84"/>
    <w:rsid w:val="006E2438"/>
    <w:rsid w:val="006E26D8"/>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3CA"/>
    <w:rsid w:val="006F3D8C"/>
    <w:rsid w:val="006F432B"/>
    <w:rsid w:val="006F4FBC"/>
    <w:rsid w:val="006F5453"/>
    <w:rsid w:val="006F58E7"/>
    <w:rsid w:val="006F5948"/>
    <w:rsid w:val="006F5B9F"/>
    <w:rsid w:val="006F605D"/>
    <w:rsid w:val="006F6174"/>
    <w:rsid w:val="006F64BC"/>
    <w:rsid w:val="006F6542"/>
    <w:rsid w:val="006F6981"/>
    <w:rsid w:val="006F74C3"/>
    <w:rsid w:val="006F769D"/>
    <w:rsid w:val="006F78C2"/>
    <w:rsid w:val="007001C6"/>
    <w:rsid w:val="0070083E"/>
    <w:rsid w:val="00701A7B"/>
    <w:rsid w:val="00701EC3"/>
    <w:rsid w:val="00702063"/>
    <w:rsid w:val="007026C5"/>
    <w:rsid w:val="00702E1B"/>
    <w:rsid w:val="007031E7"/>
    <w:rsid w:val="007033EC"/>
    <w:rsid w:val="00703D40"/>
    <w:rsid w:val="00704094"/>
    <w:rsid w:val="007040EB"/>
    <w:rsid w:val="00704C0F"/>
    <w:rsid w:val="00704C75"/>
    <w:rsid w:val="0070553B"/>
    <w:rsid w:val="00705716"/>
    <w:rsid w:val="0070580E"/>
    <w:rsid w:val="00705F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3CC2"/>
    <w:rsid w:val="00715C67"/>
    <w:rsid w:val="00715F4C"/>
    <w:rsid w:val="007169AF"/>
    <w:rsid w:val="00716C13"/>
    <w:rsid w:val="00717177"/>
    <w:rsid w:val="0071784D"/>
    <w:rsid w:val="00717900"/>
    <w:rsid w:val="00717941"/>
    <w:rsid w:val="007201A8"/>
    <w:rsid w:val="00720AAA"/>
    <w:rsid w:val="00720AE0"/>
    <w:rsid w:val="007219F3"/>
    <w:rsid w:val="00721CB6"/>
    <w:rsid w:val="0072275E"/>
    <w:rsid w:val="00722CE2"/>
    <w:rsid w:val="00722EBB"/>
    <w:rsid w:val="007230D8"/>
    <w:rsid w:val="00723E89"/>
    <w:rsid w:val="00723F3F"/>
    <w:rsid w:val="0072593E"/>
    <w:rsid w:val="00725B2F"/>
    <w:rsid w:val="007270D1"/>
    <w:rsid w:val="00727121"/>
    <w:rsid w:val="0072772D"/>
    <w:rsid w:val="00727C99"/>
    <w:rsid w:val="00727FF4"/>
    <w:rsid w:val="007306C7"/>
    <w:rsid w:val="007306FD"/>
    <w:rsid w:val="0073187F"/>
    <w:rsid w:val="0073195D"/>
    <w:rsid w:val="00731E75"/>
    <w:rsid w:val="00731EC3"/>
    <w:rsid w:val="007328A0"/>
    <w:rsid w:val="00732F0F"/>
    <w:rsid w:val="007333D0"/>
    <w:rsid w:val="0073473B"/>
    <w:rsid w:val="007358F6"/>
    <w:rsid w:val="00736354"/>
    <w:rsid w:val="007363B2"/>
    <w:rsid w:val="007365AD"/>
    <w:rsid w:val="0074008F"/>
    <w:rsid w:val="007419C3"/>
    <w:rsid w:val="007419EB"/>
    <w:rsid w:val="00742854"/>
    <w:rsid w:val="00743DCF"/>
    <w:rsid w:val="00744DC4"/>
    <w:rsid w:val="00744FCC"/>
    <w:rsid w:val="0074565C"/>
    <w:rsid w:val="007478C3"/>
    <w:rsid w:val="00747A44"/>
    <w:rsid w:val="00747B98"/>
    <w:rsid w:val="007500F1"/>
    <w:rsid w:val="00750F20"/>
    <w:rsid w:val="00751111"/>
    <w:rsid w:val="007521DE"/>
    <w:rsid w:val="00752520"/>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C7"/>
    <w:rsid w:val="00762ED8"/>
    <w:rsid w:val="00763B59"/>
    <w:rsid w:val="007644C6"/>
    <w:rsid w:val="007646DC"/>
    <w:rsid w:val="00765207"/>
    <w:rsid w:val="00765FFA"/>
    <w:rsid w:val="007660B0"/>
    <w:rsid w:val="00766AE6"/>
    <w:rsid w:val="00766CCB"/>
    <w:rsid w:val="00766D0A"/>
    <w:rsid w:val="00766D34"/>
    <w:rsid w:val="00767153"/>
    <w:rsid w:val="00767309"/>
    <w:rsid w:val="007679C9"/>
    <w:rsid w:val="00767AE5"/>
    <w:rsid w:val="00767C26"/>
    <w:rsid w:val="00770CAE"/>
    <w:rsid w:val="00771159"/>
    <w:rsid w:val="00771334"/>
    <w:rsid w:val="007717DD"/>
    <w:rsid w:val="0077199C"/>
    <w:rsid w:val="00773DCF"/>
    <w:rsid w:val="00776011"/>
    <w:rsid w:val="00780A64"/>
    <w:rsid w:val="00781CF5"/>
    <w:rsid w:val="00782498"/>
    <w:rsid w:val="0078303F"/>
    <w:rsid w:val="0078337D"/>
    <w:rsid w:val="007838CE"/>
    <w:rsid w:val="00783CC1"/>
    <w:rsid w:val="00784113"/>
    <w:rsid w:val="00784621"/>
    <w:rsid w:val="00784782"/>
    <w:rsid w:val="00784A0D"/>
    <w:rsid w:val="00784EBA"/>
    <w:rsid w:val="007856A7"/>
    <w:rsid w:val="00785BB2"/>
    <w:rsid w:val="007860C8"/>
    <w:rsid w:val="00787601"/>
    <w:rsid w:val="00787688"/>
    <w:rsid w:val="00787F93"/>
    <w:rsid w:val="00790181"/>
    <w:rsid w:val="00790DAE"/>
    <w:rsid w:val="00791133"/>
    <w:rsid w:val="00791CAF"/>
    <w:rsid w:val="00792364"/>
    <w:rsid w:val="00792373"/>
    <w:rsid w:val="00793511"/>
    <w:rsid w:val="007940BA"/>
    <w:rsid w:val="007943F9"/>
    <w:rsid w:val="007947B7"/>
    <w:rsid w:val="007947FA"/>
    <w:rsid w:val="00796347"/>
    <w:rsid w:val="00796768"/>
    <w:rsid w:val="00796CEF"/>
    <w:rsid w:val="0079720B"/>
    <w:rsid w:val="007A0ED2"/>
    <w:rsid w:val="007A11CD"/>
    <w:rsid w:val="007A1461"/>
    <w:rsid w:val="007A1A0C"/>
    <w:rsid w:val="007A1B46"/>
    <w:rsid w:val="007A2CB1"/>
    <w:rsid w:val="007A30D6"/>
    <w:rsid w:val="007A3114"/>
    <w:rsid w:val="007A5128"/>
    <w:rsid w:val="007A535B"/>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2BD"/>
    <w:rsid w:val="007B3D39"/>
    <w:rsid w:val="007B3E7B"/>
    <w:rsid w:val="007B3F62"/>
    <w:rsid w:val="007B4279"/>
    <w:rsid w:val="007B48C8"/>
    <w:rsid w:val="007B4978"/>
    <w:rsid w:val="007B4C2A"/>
    <w:rsid w:val="007B4E3F"/>
    <w:rsid w:val="007B64D2"/>
    <w:rsid w:val="007B6838"/>
    <w:rsid w:val="007B6CBB"/>
    <w:rsid w:val="007B6DBE"/>
    <w:rsid w:val="007B719E"/>
    <w:rsid w:val="007B7CE4"/>
    <w:rsid w:val="007C0C0B"/>
    <w:rsid w:val="007C2378"/>
    <w:rsid w:val="007C271C"/>
    <w:rsid w:val="007C335F"/>
    <w:rsid w:val="007C349B"/>
    <w:rsid w:val="007C411D"/>
    <w:rsid w:val="007C4F69"/>
    <w:rsid w:val="007C5169"/>
    <w:rsid w:val="007C5699"/>
    <w:rsid w:val="007C6BA8"/>
    <w:rsid w:val="007C7A80"/>
    <w:rsid w:val="007D04CE"/>
    <w:rsid w:val="007D0C2F"/>
    <w:rsid w:val="007D0E56"/>
    <w:rsid w:val="007D1C69"/>
    <w:rsid w:val="007D239F"/>
    <w:rsid w:val="007D296E"/>
    <w:rsid w:val="007D3DF8"/>
    <w:rsid w:val="007D47AB"/>
    <w:rsid w:val="007D7094"/>
    <w:rsid w:val="007D7351"/>
    <w:rsid w:val="007D7369"/>
    <w:rsid w:val="007E044B"/>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42D"/>
    <w:rsid w:val="007F082D"/>
    <w:rsid w:val="007F0FA4"/>
    <w:rsid w:val="007F14B1"/>
    <w:rsid w:val="007F2489"/>
    <w:rsid w:val="007F24AF"/>
    <w:rsid w:val="007F263E"/>
    <w:rsid w:val="007F35E1"/>
    <w:rsid w:val="007F3651"/>
    <w:rsid w:val="007F3787"/>
    <w:rsid w:val="007F4528"/>
    <w:rsid w:val="007F4D3C"/>
    <w:rsid w:val="007F4DD2"/>
    <w:rsid w:val="007F5709"/>
    <w:rsid w:val="007F5A08"/>
    <w:rsid w:val="007F5F92"/>
    <w:rsid w:val="007F6520"/>
    <w:rsid w:val="007F732A"/>
    <w:rsid w:val="007F7696"/>
    <w:rsid w:val="00800118"/>
    <w:rsid w:val="008003BE"/>
    <w:rsid w:val="008007EB"/>
    <w:rsid w:val="0080159B"/>
    <w:rsid w:val="00802C2A"/>
    <w:rsid w:val="00802D14"/>
    <w:rsid w:val="00803705"/>
    <w:rsid w:val="0080395C"/>
    <w:rsid w:val="008049D3"/>
    <w:rsid w:val="00804CCA"/>
    <w:rsid w:val="00805486"/>
    <w:rsid w:val="00805523"/>
    <w:rsid w:val="00805690"/>
    <w:rsid w:val="008058C6"/>
    <w:rsid w:val="008065A9"/>
    <w:rsid w:val="00806C04"/>
    <w:rsid w:val="00810BB1"/>
    <w:rsid w:val="00812090"/>
    <w:rsid w:val="00812521"/>
    <w:rsid w:val="008125B9"/>
    <w:rsid w:val="00812716"/>
    <w:rsid w:val="00812925"/>
    <w:rsid w:val="00812D77"/>
    <w:rsid w:val="0081468C"/>
    <w:rsid w:val="00814F2E"/>
    <w:rsid w:val="00814F6A"/>
    <w:rsid w:val="00816207"/>
    <w:rsid w:val="00816499"/>
    <w:rsid w:val="008165E6"/>
    <w:rsid w:val="00816B46"/>
    <w:rsid w:val="00817507"/>
    <w:rsid w:val="008178F8"/>
    <w:rsid w:val="00817AD0"/>
    <w:rsid w:val="00820225"/>
    <w:rsid w:val="00820B37"/>
    <w:rsid w:val="00821797"/>
    <w:rsid w:val="0082303B"/>
    <w:rsid w:val="008243A2"/>
    <w:rsid w:val="008257DF"/>
    <w:rsid w:val="0082581A"/>
    <w:rsid w:val="008258A4"/>
    <w:rsid w:val="00826513"/>
    <w:rsid w:val="00826C6A"/>
    <w:rsid w:val="00827642"/>
    <w:rsid w:val="00830278"/>
    <w:rsid w:val="0083059A"/>
    <w:rsid w:val="008307AA"/>
    <w:rsid w:val="00830BBC"/>
    <w:rsid w:val="00830BD9"/>
    <w:rsid w:val="00830D06"/>
    <w:rsid w:val="008310BA"/>
    <w:rsid w:val="00831B4A"/>
    <w:rsid w:val="00832B3B"/>
    <w:rsid w:val="0083300C"/>
    <w:rsid w:val="008335DB"/>
    <w:rsid w:val="00833687"/>
    <w:rsid w:val="00834098"/>
    <w:rsid w:val="00834294"/>
    <w:rsid w:val="00835087"/>
    <w:rsid w:val="008360FF"/>
    <w:rsid w:val="00840097"/>
    <w:rsid w:val="00840FBF"/>
    <w:rsid w:val="00841134"/>
    <w:rsid w:val="00841315"/>
    <w:rsid w:val="008414FA"/>
    <w:rsid w:val="00841900"/>
    <w:rsid w:val="0084226D"/>
    <w:rsid w:val="00842A61"/>
    <w:rsid w:val="00842DF1"/>
    <w:rsid w:val="0084312C"/>
    <w:rsid w:val="00843420"/>
    <w:rsid w:val="00843E6D"/>
    <w:rsid w:val="0084401E"/>
    <w:rsid w:val="00844084"/>
    <w:rsid w:val="008445DE"/>
    <w:rsid w:val="00844AF0"/>
    <w:rsid w:val="008457B2"/>
    <w:rsid w:val="0084662A"/>
    <w:rsid w:val="008469F4"/>
    <w:rsid w:val="00846BAF"/>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1FD"/>
    <w:rsid w:val="008604D3"/>
    <w:rsid w:val="00860861"/>
    <w:rsid w:val="00860BB2"/>
    <w:rsid w:val="00861265"/>
    <w:rsid w:val="008614F0"/>
    <w:rsid w:val="008618ED"/>
    <w:rsid w:val="0086374C"/>
    <w:rsid w:val="0086423B"/>
    <w:rsid w:val="00864DD8"/>
    <w:rsid w:val="0086532F"/>
    <w:rsid w:val="008656E9"/>
    <w:rsid w:val="008658D6"/>
    <w:rsid w:val="00865DC2"/>
    <w:rsid w:val="008662A1"/>
    <w:rsid w:val="00866527"/>
    <w:rsid w:val="00866674"/>
    <w:rsid w:val="00866DE7"/>
    <w:rsid w:val="00867029"/>
    <w:rsid w:val="008670FC"/>
    <w:rsid w:val="0086775A"/>
    <w:rsid w:val="00867913"/>
    <w:rsid w:val="00867DE7"/>
    <w:rsid w:val="0087002A"/>
    <w:rsid w:val="0087137C"/>
    <w:rsid w:val="00871562"/>
    <w:rsid w:val="0087175A"/>
    <w:rsid w:val="0087197B"/>
    <w:rsid w:val="008721E1"/>
    <w:rsid w:val="008725EF"/>
    <w:rsid w:val="0087262D"/>
    <w:rsid w:val="008729A1"/>
    <w:rsid w:val="00872D26"/>
    <w:rsid w:val="00872DA9"/>
    <w:rsid w:val="00872E4A"/>
    <w:rsid w:val="00872FDF"/>
    <w:rsid w:val="00873E24"/>
    <w:rsid w:val="008746B6"/>
    <w:rsid w:val="00875324"/>
    <w:rsid w:val="00875973"/>
    <w:rsid w:val="00875FBB"/>
    <w:rsid w:val="00876262"/>
    <w:rsid w:val="008774AA"/>
    <w:rsid w:val="00880AF1"/>
    <w:rsid w:val="00880CA4"/>
    <w:rsid w:val="0088192A"/>
    <w:rsid w:val="008832A6"/>
    <w:rsid w:val="0088380F"/>
    <w:rsid w:val="00883D54"/>
    <w:rsid w:val="00883D8F"/>
    <w:rsid w:val="00884129"/>
    <w:rsid w:val="00884317"/>
    <w:rsid w:val="0088449A"/>
    <w:rsid w:val="00884541"/>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1C1"/>
    <w:rsid w:val="008935B9"/>
    <w:rsid w:val="00893971"/>
    <w:rsid w:val="00893E4E"/>
    <w:rsid w:val="0089579C"/>
    <w:rsid w:val="00895A9B"/>
    <w:rsid w:val="00897558"/>
    <w:rsid w:val="008A01D3"/>
    <w:rsid w:val="008A03E4"/>
    <w:rsid w:val="008A0C3E"/>
    <w:rsid w:val="008A1041"/>
    <w:rsid w:val="008A13D0"/>
    <w:rsid w:val="008A1B0B"/>
    <w:rsid w:val="008A21DB"/>
    <w:rsid w:val="008A21E9"/>
    <w:rsid w:val="008A41DF"/>
    <w:rsid w:val="008A4CA4"/>
    <w:rsid w:val="008A4D5C"/>
    <w:rsid w:val="008A62A8"/>
    <w:rsid w:val="008A6500"/>
    <w:rsid w:val="008A68E2"/>
    <w:rsid w:val="008A6A70"/>
    <w:rsid w:val="008A6B08"/>
    <w:rsid w:val="008A6F0C"/>
    <w:rsid w:val="008A77C2"/>
    <w:rsid w:val="008B069C"/>
    <w:rsid w:val="008B0910"/>
    <w:rsid w:val="008B0932"/>
    <w:rsid w:val="008B098A"/>
    <w:rsid w:val="008B223B"/>
    <w:rsid w:val="008B2390"/>
    <w:rsid w:val="008B244B"/>
    <w:rsid w:val="008B3484"/>
    <w:rsid w:val="008B3791"/>
    <w:rsid w:val="008B49AE"/>
    <w:rsid w:val="008B4C58"/>
    <w:rsid w:val="008B5275"/>
    <w:rsid w:val="008B5932"/>
    <w:rsid w:val="008B69B0"/>
    <w:rsid w:val="008B6CBC"/>
    <w:rsid w:val="008B6D2F"/>
    <w:rsid w:val="008B6E63"/>
    <w:rsid w:val="008B716E"/>
    <w:rsid w:val="008B7C4B"/>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168C"/>
    <w:rsid w:val="008D1AFC"/>
    <w:rsid w:val="008D2D61"/>
    <w:rsid w:val="008D30E5"/>
    <w:rsid w:val="008D316A"/>
    <w:rsid w:val="008D339F"/>
    <w:rsid w:val="008D3AA1"/>
    <w:rsid w:val="008D3DBB"/>
    <w:rsid w:val="008D5068"/>
    <w:rsid w:val="008D5630"/>
    <w:rsid w:val="008D5999"/>
    <w:rsid w:val="008D5A7C"/>
    <w:rsid w:val="008D5B03"/>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915"/>
    <w:rsid w:val="008F1E78"/>
    <w:rsid w:val="008F1EE6"/>
    <w:rsid w:val="008F1F76"/>
    <w:rsid w:val="008F299E"/>
    <w:rsid w:val="008F2A45"/>
    <w:rsid w:val="008F2FE4"/>
    <w:rsid w:val="008F3370"/>
    <w:rsid w:val="008F3BFB"/>
    <w:rsid w:val="008F4942"/>
    <w:rsid w:val="008F5461"/>
    <w:rsid w:val="008F6151"/>
    <w:rsid w:val="008F6E0E"/>
    <w:rsid w:val="008F6FBE"/>
    <w:rsid w:val="008F7075"/>
    <w:rsid w:val="008F7491"/>
    <w:rsid w:val="008F74B5"/>
    <w:rsid w:val="008F7558"/>
    <w:rsid w:val="008F7BCE"/>
    <w:rsid w:val="00900606"/>
    <w:rsid w:val="00901001"/>
    <w:rsid w:val="00901217"/>
    <w:rsid w:val="00902E62"/>
    <w:rsid w:val="00903139"/>
    <w:rsid w:val="0090319A"/>
    <w:rsid w:val="00903D83"/>
    <w:rsid w:val="009042D3"/>
    <w:rsid w:val="00904917"/>
    <w:rsid w:val="00905666"/>
    <w:rsid w:val="00906036"/>
    <w:rsid w:val="009062FC"/>
    <w:rsid w:val="00906AC0"/>
    <w:rsid w:val="0090704F"/>
    <w:rsid w:val="00907968"/>
    <w:rsid w:val="009079B0"/>
    <w:rsid w:val="009102EB"/>
    <w:rsid w:val="00910530"/>
    <w:rsid w:val="00911558"/>
    <w:rsid w:val="0091174A"/>
    <w:rsid w:val="00912E1A"/>
    <w:rsid w:val="00913B5B"/>
    <w:rsid w:val="00913DD9"/>
    <w:rsid w:val="00913EAD"/>
    <w:rsid w:val="0091411D"/>
    <w:rsid w:val="009142E5"/>
    <w:rsid w:val="00914478"/>
    <w:rsid w:val="009144BF"/>
    <w:rsid w:val="00914A26"/>
    <w:rsid w:val="00914D04"/>
    <w:rsid w:val="009156EF"/>
    <w:rsid w:val="009167BE"/>
    <w:rsid w:val="009168FE"/>
    <w:rsid w:val="009169D5"/>
    <w:rsid w:val="00916E2F"/>
    <w:rsid w:val="009172B5"/>
    <w:rsid w:val="00920183"/>
    <w:rsid w:val="009203C2"/>
    <w:rsid w:val="009205B8"/>
    <w:rsid w:val="009208CE"/>
    <w:rsid w:val="009209AA"/>
    <w:rsid w:val="00920CF4"/>
    <w:rsid w:val="009212AD"/>
    <w:rsid w:val="0092210F"/>
    <w:rsid w:val="00922806"/>
    <w:rsid w:val="0092351F"/>
    <w:rsid w:val="009237C9"/>
    <w:rsid w:val="00923BFE"/>
    <w:rsid w:val="00924152"/>
    <w:rsid w:val="00924713"/>
    <w:rsid w:val="00925746"/>
    <w:rsid w:val="00925C34"/>
    <w:rsid w:val="0092615B"/>
    <w:rsid w:val="00926946"/>
    <w:rsid w:val="00927AF6"/>
    <w:rsid w:val="00927C96"/>
    <w:rsid w:val="00927E2C"/>
    <w:rsid w:val="00927E78"/>
    <w:rsid w:val="009304D4"/>
    <w:rsid w:val="009305BC"/>
    <w:rsid w:val="009312F4"/>
    <w:rsid w:val="009317E6"/>
    <w:rsid w:val="00931AC3"/>
    <w:rsid w:val="00931B6F"/>
    <w:rsid w:val="009327DC"/>
    <w:rsid w:val="00933436"/>
    <w:rsid w:val="0093434A"/>
    <w:rsid w:val="009353C5"/>
    <w:rsid w:val="00935602"/>
    <w:rsid w:val="00935C03"/>
    <w:rsid w:val="00937515"/>
    <w:rsid w:val="00937EA3"/>
    <w:rsid w:val="00940084"/>
    <w:rsid w:val="00940D4E"/>
    <w:rsid w:val="0094161A"/>
    <w:rsid w:val="00941AD7"/>
    <w:rsid w:val="009425CA"/>
    <w:rsid w:val="009427F5"/>
    <w:rsid w:val="009434A1"/>
    <w:rsid w:val="00943629"/>
    <w:rsid w:val="0094589F"/>
    <w:rsid w:val="00945F11"/>
    <w:rsid w:val="0094619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3A94"/>
    <w:rsid w:val="009642D9"/>
    <w:rsid w:val="009649FC"/>
    <w:rsid w:val="0096529B"/>
    <w:rsid w:val="0096543B"/>
    <w:rsid w:val="00965587"/>
    <w:rsid w:val="00965947"/>
    <w:rsid w:val="009702DE"/>
    <w:rsid w:val="00970378"/>
    <w:rsid w:val="00971F09"/>
    <w:rsid w:val="00972556"/>
    <w:rsid w:val="00972C96"/>
    <w:rsid w:val="0097367D"/>
    <w:rsid w:val="00973BDB"/>
    <w:rsid w:val="00974A9D"/>
    <w:rsid w:val="009751BE"/>
    <w:rsid w:val="00975297"/>
    <w:rsid w:val="00975D15"/>
    <w:rsid w:val="00975EA2"/>
    <w:rsid w:val="00975F72"/>
    <w:rsid w:val="00977398"/>
    <w:rsid w:val="00977EC8"/>
    <w:rsid w:val="00980254"/>
    <w:rsid w:val="00980876"/>
    <w:rsid w:val="009808FD"/>
    <w:rsid w:val="00981102"/>
    <w:rsid w:val="009813D0"/>
    <w:rsid w:val="009816B7"/>
    <w:rsid w:val="0098183E"/>
    <w:rsid w:val="00984EBF"/>
    <w:rsid w:val="009852DE"/>
    <w:rsid w:val="00986563"/>
    <w:rsid w:val="0098675E"/>
    <w:rsid w:val="00987C1E"/>
    <w:rsid w:val="009911C4"/>
    <w:rsid w:val="0099157B"/>
    <w:rsid w:val="00992526"/>
    <w:rsid w:val="00993BDF"/>
    <w:rsid w:val="00993C2B"/>
    <w:rsid w:val="0099424D"/>
    <w:rsid w:val="0099548C"/>
    <w:rsid w:val="009961C3"/>
    <w:rsid w:val="009968AD"/>
    <w:rsid w:val="0099741B"/>
    <w:rsid w:val="009A0190"/>
    <w:rsid w:val="009A17B4"/>
    <w:rsid w:val="009A1E1E"/>
    <w:rsid w:val="009A1EF1"/>
    <w:rsid w:val="009A2084"/>
    <w:rsid w:val="009A2B2E"/>
    <w:rsid w:val="009A2CA1"/>
    <w:rsid w:val="009A2E55"/>
    <w:rsid w:val="009A30AC"/>
    <w:rsid w:val="009A323B"/>
    <w:rsid w:val="009A423F"/>
    <w:rsid w:val="009A49EA"/>
    <w:rsid w:val="009A4F26"/>
    <w:rsid w:val="009A6088"/>
    <w:rsid w:val="009A612E"/>
    <w:rsid w:val="009A6E5E"/>
    <w:rsid w:val="009A7073"/>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3F03"/>
    <w:rsid w:val="009C4BDD"/>
    <w:rsid w:val="009C4D54"/>
    <w:rsid w:val="009C4E26"/>
    <w:rsid w:val="009C5390"/>
    <w:rsid w:val="009C5899"/>
    <w:rsid w:val="009C5960"/>
    <w:rsid w:val="009C5B8D"/>
    <w:rsid w:val="009C5C97"/>
    <w:rsid w:val="009C618A"/>
    <w:rsid w:val="009C618B"/>
    <w:rsid w:val="009C6EB8"/>
    <w:rsid w:val="009C7B7E"/>
    <w:rsid w:val="009C7DEE"/>
    <w:rsid w:val="009C7E41"/>
    <w:rsid w:val="009D028D"/>
    <w:rsid w:val="009D053E"/>
    <w:rsid w:val="009D121F"/>
    <w:rsid w:val="009D1442"/>
    <w:rsid w:val="009D1517"/>
    <w:rsid w:val="009D18CD"/>
    <w:rsid w:val="009D22E0"/>
    <w:rsid w:val="009D2A03"/>
    <w:rsid w:val="009D3304"/>
    <w:rsid w:val="009D3496"/>
    <w:rsid w:val="009D3B3B"/>
    <w:rsid w:val="009D3B57"/>
    <w:rsid w:val="009D498E"/>
    <w:rsid w:val="009D4A6F"/>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E7D8A"/>
    <w:rsid w:val="009F1984"/>
    <w:rsid w:val="009F2C88"/>
    <w:rsid w:val="009F4002"/>
    <w:rsid w:val="009F4019"/>
    <w:rsid w:val="009F4FB2"/>
    <w:rsid w:val="009F5ECB"/>
    <w:rsid w:val="009F6A84"/>
    <w:rsid w:val="009F7CB6"/>
    <w:rsid w:val="009F7E04"/>
    <w:rsid w:val="00A006A8"/>
    <w:rsid w:val="00A00934"/>
    <w:rsid w:val="00A01580"/>
    <w:rsid w:val="00A02A70"/>
    <w:rsid w:val="00A03C6C"/>
    <w:rsid w:val="00A04DCE"/>
    <w:rsid w:val="00A05831"/>
    <w:rsid w:val="00A05BD4"/>
    <w:rsid w:val="00A06213"/>
    <w:rsid w:val="00A06DC6"/>
    <w:rsid w:val="00A06EFA"/>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6FA1"/>
    <w:rsid w:val="00A1764E"/>
    <w:rsid w:val="00A17DEB"/>
    <w:rsid w:val="00A208DA"/>
    <w:rsid w:val="00A20FE7"/>
    <w:rsid w:val="00A21427"/>
    <w:rsid w:val="00A22F1D"/>
    <w:rsid w:val="00A23613"/>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008"/>
    <w:rsid w:val="00A43E2D"/>
    <w:rsid w:val="00A44267"/>
    <w:rsid w:val="00A4453A"/>
    <w:rsid w:val="00A445BB"/>
    <w:rsid w:val="00A44A29"/>
    <w:rsid w:val="00A45565"/>
    <w:rsid w:val="00A45E4E"/>
    <w:rsid w:val="00A4602A"/>
    <w:rsid w:val="00A46522"/>
    <w:rsid w:val="00A465D9"/>
    <w:rsid w:val="00A46738"/>
    <w:rsid w:val="00A470B5"/>
    <w:rsid w:val="00A50ADF"/>
    <w:rsid w:val="00A511FC"/>
    <w:rsid w:val="00A513D7"/>
    <w:rsid w:val="00A51D22"/>
    <w:rsid w:val="00A52EAC"/>
    <w:rsid w:val="00A5346B"/>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30C"/>
    <w:rsid w:val="00A633A9"/>
    <w:rsid w:val="00A63C82"/>
    <w:rsid w:val="00A642C8"/>
    <w:rsid w:val="00A6463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0DA"/>
    <w:rsid w:val="00A80250"/>
    <w:rsid w:val="00A804D7"/>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6"/>
    <w:rsid w:val="00A91E97"/>
    <w:rsid w:val="00A92600"/>
    <w:rsid w:val="00A9269F"/>
    <w:rsid w:val="00A928C6"/>
    <w:rsid w:val="00A93A41"/>
    <w:rsid w:val="00A93C42"/>
    <w:rsid w:val="00A94135"/>
    <w:rsid w:val="00A94161"/>
    <w:rsid w:val="00A94683"/>
    <w:rsid w:val="00A94EDF"/>
    <w:rsid w:val="00A952FD"/>
    <w:rsid w:val="00A956CC"/>
    <w:rsid w:val="00A959AB"/>
    <w:rsid w:val="00A95AEE"/>
    <w:rsid w:val="00A95EEA"/>
    <w:rsid w:val="00A96325"/>
    <w:rsid w:val="00A9684F"/>
    <w:rsid w:val="00A9765F"/>
    <w:rsid w:val="00AA0312"/>
    <w:rsid w:val="00AA0A53"/>
    <w:rsid w:val="00AA0BBC"/>
    <w:rsid w:val="00AA0DB6"/>
    <w:rsid w:val="00AA13AF"/>
    <w:rsid w:val="00AA1E4A"/>
    <w:rsid w:val="00AA21F0"/>
    <w:rsid w:val="00AA256D"/>
    <w:rsid w:val="00AA28EC"/>
    <w:rsid w:val="00AA2B17"/>
    <w:rsid w:val="00AA2D0E"/>
    <w:rsid w:val="00AA2F32"/>
    <w:rsid w:val="00AA3453"/>
    <w:rsid w:val="00AA34E5"/>
    <w:rsid w:val="00AA3541"/>
    <w:rsid w:val="00AA3625"/>
    <w:rsid w:val="00AA36A0"/>
    <w:rsid w:val="00AA3BE5"/>
    <w:rsid w:val="00AA7AA0"/>
    <w:rsid w:val="00AB0814"/>
    <w:rsid w:val="00AB0928"/>
    <w:rsid w:val="00AB110E"/>
    <w:rsid w:val="00AB1EF4"/>
    <w:rsid w:val="00AB1FEE"/>
    <w:rsid w:val="00AB24F6"/>
    <w:rsid w:val="00AB3409"/>
    <w:rsid w:val="00AB3847"/>
    <w:rsid w:val="00AB3C2D"/>
    <w:rsid w:val="00AB3C71"/>
    <w:rsid w:val="00AB4077"/>
    <w:rsid w:val="00AB4887"/>
    <w:rsid w:val="00AB4EB5"/>
    <w:rsid w:val="00AB50CF"/>
    <w:rsid w:val="00AB54BC"/>
    <w:rsid w:val="00AB55B7"/>
    <w:rsid w:val="00AB5EB6"/>
    <w:rsid w:val="00AB61D1"/>
    <w:rsid w:val="00AB75C4"/>
    <w:rsid w:val="00AB7B0B"/>
    <w:rsid w:val="00AB7DF4"/>
    <w:rsid w:val="00AC040F"/>
    <w:rsid w:val="00AC2987"/>
    <w:rsid w:val="00AC33EC"/>
    <w:rsid w:val="00AC4406"/>
    <w:rsid w:val="00AC4F58"/>
    <w:rsid w:val="00AC65AA"/>
    <w:rsid w:val="00AC65E1"/>
    <w:rsid w:val="00AC666C"/>
    <w:rsid w:val="00AC689C"/>
    <w:rsid w:val="00AC704F"/>
    <w:rsid w:val="00AC7AE4"/>
    <w:rsid w:val="00AD02BC"/>
    <w:rsid w:val="00AD0C8A"/>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E0BE6"/>
    <w:rsid w:val="00AE1B57"/>
    <w:rsid w:val="00AE1C42"/>
    <w:rsid w:val="00AE26E7"/>
    <w:rsid w:val="00AE28B8"/>
    <w:rsid w:val="00AE2D25"/>
    <w:rsid w:val="00AE33CA"/>
    <w:rsid w:val="00AE493A"/>
    <w:rsid w:val="00AE49FB"/>
    <w:rsid w:val="00AE4E82"/>
    <w:rsid w:val="00AE5316"/>
    <w:rsid w:val="00AE6981"/>
    <w:rsid w:val="00AF0875"/>
    <w:rsid w:val="00AF08AD"/>
    <w:rsid w:val="00AF1ECA"/>
    <w:rsid w:val="00AF299F"/>
    <w:rsid w:val="00AF2FAE"/>
    <w:rsid w:val="00AF35EF"/>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43AC"/>
    <w:rsid w:val="00B04E78"/>
    <w:rsid w:val="00B05897"/>
    <w:rsid w:val="00B06F44"/>
    <w:rsid w:val="00B072BD"/>
    <w:rsid w:val="00B101AD"/>
    <w:rsid w:val="00B10903"/>
    <w:rsid w:val="00B10A3A"/>
    <w:rsid w:val="00B10AF7"/>
    <w:rsid w:val="00B11227"/>
    <w:rsid w:val="00B112A4"/>
    <w:rsid w:val="00B11FA4"/>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1B5"/>
    <w:rsid w:val="00B27E68"/>
    <w:rsid w:val="00B308B0"/>
    <w:rsid w:val="00B30A87"/>
    <w:rsid w:val="00B31394"/>
    <w:rsid w:val="00B3148A"/>
    <w:rsid w:val="00B31F7E"/>
    <w:rsid w:val="00B335EE"/>
    <w:rsid w:val="00B33731"/>
    <w:rsid w:val="00B33B89"/>
    <w:rsid w:val="00B34010"/>
    <w:rsid w:val="00B340B3"/>
    <w:rsid w:val="00B34BC5"/>
    <w:rsid w:val="00B351B1"/>
    <w:rsid w:val="00B35505"/>
    <w:rsid w:val="00B35ABE"/>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57F"/>
    <w:rsid w:val="00B51F1C"/>
    <w:rsid w:val="00B522FA"/>
    <w:rsid w:val="00B52B37"/>
    <w:rsid w:val="00B53677"/>
    <w:rsid w:val="00B53EB3"/>
    <w:rsid w:val="00B53F09"/>
    <w:rsid w:val="00B54F21"/>
    <w:rsid w:val="00B55088"/>
    <w:rsid w:val="00B5524E"/>
    <w:rsid w:val="00B55889"/>
    <w:rsid w:val="00B56631"/>
    <w:rsid w:val="00B56690"/>
    <w:rsid w:val="00B61D7C"/>
    <w:rsid w:val="00B61DD0"/>
    <w:rsid w:val="00B61F5C"/>
    <w:rsid w:val="00B62025"/>
    <w:rsid w:val="00B629F3"/>
    <w:rsid w:val="00B63654"/>
    <w:rsid w:val="00B6387E"/>
    <w:rsid w:val="00B63B0D"/>
    <w:rsid w:val="00B641C2"/>
    <w:rsid w:val="00B642D5"/>
    <w:rsid w:val="00B645BB"/>
    <w:rsid w:val="00B64AA3"/>
    <w:rsid w:val="00B659EC"/>
    <w:rsid w:val="00B65D80"/>
    <w:rsid w:val="00B6747D"/>
    <w:rsid w:val="00B70138"/>
    <w:rsid w:val="00B70CFA"/>
    <w:rsid w:val="00B7225E"/>
    <w:rsid w:val="00B72798"/>
    <w:rsid w:val="00B73167"/>
    <w:rsid w:val="00B73AB5"/>
    <w:rsid w:val="00B73BA2"/>
    <w:rsid w:val="00B73EF9"/>
    <w:rsid w:val="00B75807"/>
    <w:rsid w:val="00B758ED"/>
    <w:rsid w:val="00B76647"/>
    <w:rsid w:val="00B77D15"/>
    <w:rsid w:val="00B77E89"/>
    <w:rsid w:val="00B80B28"/>
    <w:rsid w:val="00B80B39"/>
    <w:rsid w:val="00B80C9C"/>
    <w:rsid w:val="00B80F45"/>
    <w:rsid w:val="00B8112F"/>
    <w:rsid w:val="00B8154B"/>
    <w:rsid w:val="00B825F0"/>
    <w:rsid w:val="00B82844"/>
    <w:rsid w:val="00B82B08"/>
    <w:rsid w:val="00B83CD4"/>
    <w:rsid w:val="00B8431C"/>
    <w:rsid w:val="00B844EC"/>
    <w:rsid w:val="00B84630"/>
    <w:rsid w:val="00B84948"/>
    <w:rsid w:val="00B856C7"/>
    <w:rsid w:val="00B85C48"/>
    <w:rsid w:val="00B85FED"/>
    <w:rsid w:val="00B86176"/>
    <w:rsid w:val="00B8630F"/>
    <w:rsid w:val="00B86B20"/>
    <w:rsid w:val="00B86F41"/>
    <w:rsid w:val="00B87488"/>
    <w:rsid w:val="00B87507"/>
    <w:rsid w:val="00B87DD0"/>
    <w:rsid w:val="00B9060B"/>
    <w:rsid w:val="00B90ED8"/>
    <w:rsid w:val="00B91179"/>
    <w:rsid w:val="00B92176"/>
    <w:rsid w:val="00B931C6"/>
    <w:rsid w:val="00B9325E"/>
    <w:rsid w:val="00B93384"/>
    <w:rsid w:val="00B93653"/>
    <w:rsid w:val="00B93F07"/>
    <w:rsid w:val="00B95189"/>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38B4"/>
    <w:rsid w:val="00BA48FD"/>
    <w:rsid w:val="00BA5828"/>
    <w:rsid w:val="00BA5B95"/>
    <w:rsid w:val="00BA6278"/>
    <w:rsid w:val="00BA6957"/>
    <w:rsid w:val="00BA6E73"/>
    <w:rsid w:val="00BA753F"/>
    <w:rsid w:val="00BA7CF3"/>
    <w:rsid w:val="00BA7F43"/>
    <w:rsid w:val="00BB0144"/>
    <w:rsid w:val="00BB05BB"/>
    <w:rsid w:val="00BB17B4"/>
    <w:rsid w:val="00BB224E"/>
    <w:rsid w:val="00BB2B46"/>
    <w:rsid w:val="00BB2D75"/>
    <w:rsid w:val="00BB3D1E"/>
    <w:rsid w:val="00BB57F6"/>
    <w:rsid w:val="00BB59CD"/>
    <w:rsid w:val="00BB5F4D"/>
    <w:rsid w:val="00BB6250"/>
    <w:rsid w:val="00BB6A9C"/>
    <w:rsid w:val="00BB6C08"/>
    <w:rsid w:val="00BB7AA9"/>
    <w:rsid w:val="00BC0A2B"/>
    <w:rsid w:val="00BC0DB3"/>
    <w:rsid w:val="00BC0E5E"/>
    <w:rsid w:val="00BC23F9"/>
    <w:rsid w:val="00BC2E85"/>
    <w:rsid w:val="00BC2ECA"/>
    <w:rsid w:val="00BC338D"/>
    <w:rsid w:val="00BC390A"/>
    <w:rsid w:val="00BC3B0B"/>
    <w:rsid w:val="00BC4DB3"/>
    <w:rsid w:val="00BC5548"/>
    <w:rsid w:val="00BC79FB"/>
    <w:rsid w:val="00BC7E58"/>
    <w:rsid w:val="00BD1015"/>
    <w:rsid w:val="00BD12DE"/>
    <w:rsid w:val="00BD1964"/>
    <w:rsid w:val="00BD2522"/>
    <w:rsid w:val="00BD2626"/>
    <w:rsid w:val="00BD2DDD"/>
    <w:rsid w:val="00BD3482"/>
    <w:rsid w:val="00BD63F9"/>
    <w:rsid w:val="00BD6CC9"/>
    <w:rsid w:val="00BD7256"/>
    <w:rsid w:val="00BD7937"/>
    <w:rsid w:val="00BE06E1"/>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2BF7"/>
    <w:rsid w:val="00C04032"/>
    <w:rsid w:val="00C04D23"/>
    <w:rsid w:val="00C051B1"/>
    <w:rsid w:val="00C051D4"/>
    <w:rsid w:val="00C05592"/>
    <w:rsid w:val="00C0599B"/>
    <w:rsid w:val="00C06617"/>
    <w:rsid w:val="00C07FA0"/>
    <w:rsid w:val="00C1082D"/>
    <w:rsid w:val="00C10941"/>
    <w:rsid w:val="00C11A58"/>
    <w:rsid w:val="00C11DBC"/>
    <w:rsid w:val="00C12946"/>
    <w:rsid w:val="00C1420F"/>
    <w:rsid w:val="00C15379"/>
    <w:rsid w:val="00C15B34"/>
    <w:rsid w:val="00C16998"/>
    <w:rsid w:val="00C176E9"/>
    <w:rsid w:val="00C176EF"/>
    <w:rsid w:val="00C17C02"/>
    <w:rsid w:val="00C17C0D"/>
    <w:rsid w:val="00C17DE4"/>
    <w:rsid w:val="00C2061C"/>
    <w:rsid w:val="00C2081E"/>
    <w:rsid w:val="00C21191"/>
    <w:rsid w:val="00C22388"/>
    <w:rsid w:val="00C22705"/>
    <w:rsid w:val="00C2308E"/>
    <w:rsid w:val="00C2344F"/>
    <w:rsid w:val="00C23839"/>
    <w:rsid w:val="00C23C8F"/>
    <w:rsid w:val="00C23CAE"/>
    <w:rsid w:val="00C240DB"/>
    <w:rsid w:val="00C2443A"/>
    <w:rsid w:val="00C247E3"/>
    <w:rsid w:val="00C2522C"/>
    <w:rsid w:val="00C255BC"/>
    <w:rsid w:val="00C25743"/>
    <w:rsid w:val="00C26352"/>
    <w:rsid w:val="00C26648"/>
    <w:rsid w:val="00C26C78"/>
    <w:rsid w:val="00C27116"/>
    <w:rsid w:val="00C272CD"/>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1FD0"/>
    <w:rsid w:val="00C42131"/>
    <w:rsid w:val="00C4290E"/>
    <w:rsid w:val="00C43813"/>
    <w:rsid w:val="00C43F0A"/>
    <w:rsid w:val="00C45645"/>
    <w:rsid w:val="00C47824"/>
    <w:rsid w:val="00C47BCA"/>
    <w:rsid w:val="00C51E64"/>
    <w:rsid w:val="00C5204A"/>
    <w:rsid w:val="00C52B93"/>
    <w:rsid w:val="00C52D73"/>
    <w:rsid w:val="00C53110"/>
    <w:rsid w:val="00C53EE3"/>
    <w:rsid w:val="00C54C7C"/>
    <w:rsid w:val="00C5537E"/>
    <w:rsid w:val="00C55827"/>
    <w:rsid w:val="00C559B0"/>
    <w:rsid w:val="00C55E17"/>
    <w:rsid w:val="00C56CAE"/>
    <w:rsid w:val="00C5735C"/>
    <w:rsid w:val="00C57B80"/>
    <w:rsid w:val="00C60D6C"/>
    <w:rsid w:val="00C61580"/>
    <w:rsid w:val="00C61779"/>
    <w:rsid w:val="00C61AE2"/>
    <w:rsid w:val="00C61EDF"/>
    <w:rsid w:val="00C621C6"/>
    <w:rsid w:val="00C6285D"/>
    <w:rsid w:val="00C62885"/>
    <w:rsid w:val="00C629A8"/>
    <w:rsid w:val="00C62D1D"/>
    <w:rsid w:val="00C62F43"/>
    <w:rsid w:val="00C63BC7"/>
    <w:rsid w:val="00C63C30"/>
    <w:rsid w:val="00C6570A"/>
    <w:rsid w:val="00C65B01"/>
    <w:rsid w:val="00C667BA"/>
    <w:rsid w:val="00C66A01"/>
    <w:rsid w:val="00C66DAD"/>
    <w:rsid w:val="00C670DF"/>
    <w:rsid w:val="00C67297"/>
    <w:rsid w:val="00C67AF4"/>
    <w:rsid w:val="00C71C80"/>
    <w:rsid w:val="00C722D9"/>
    <w:rsid w:val="00C72AD0"/>
    <w:rsid w:val="00C72E71"/>
    <w:rsid w:val="00C73290"/>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384C"/>
    <w:rsid w:val="00C84927"/>
    <w:rsid w:val="00C85318"/>
    <w:rsid w:val="00C858D3"/>
    <w:rsid w:val="00C85ED7"/>
    <w:rsid w:val="00C8670E"/>
    <w:rsid w:val="00C86F98"/>
    <w:rsid w:val="00C8753E"/>
    <w:rsid w:val="00C87BBD"/>
    <w:rsid w:val="00C87C35"/>
    <w:rsid w:val="00C90DCB"/>
    <w:rsid w:val="00C91625"/>
    <w:rsid w:val="00C9219A"/>
    <w:rsid w:val="00C92220"/>
    <w:rsid w:val="00C925A7"/>
    <w:rsid w:val="00C942F3"/>
    <w:rsid w:val="00C946CB"/>
    <w:rsid w:val="00C94FBA"/>
    <w:rsid w:val="00C95DCC"/>
    <w:rsid w:val="00C9647E"/>
    <w:rsid w:val="00CA07B8"/>
    <w:rsid w:val="00CA3321"/>
    <w:rsid w:val="00CA3C25"/>
    <w:rsid w:val="00CA449F"/>
    <w:rsid w:val="00CA4A9D"/>
    <w:rsid w:val="00CA4DCA"/>
    <w:rsid w:val="00CA5141"/>
    <w:rsid w:val="00CA64CB"/>
    <w:rsid w:val="00CA653A"/>
    <w:rsid w:val="00CA7EB3"/>
    <w:rsid w:val="00CB0AE4"/>
    <w:rsid w:val="00CB1088"/>
    <w:rsid w:val="00CB3526"/>
    <w:rsid w:val="00CB3D0F"/>
    <w:rsid w:val="00CB3EE9"/>
    <w:rsid w:val="00CB4451"/>
    <w:rsid w:val="00CB46AF"/>
    <w:rsid w:val="00CB4A19"/>
    <w:rsid w:val="00CB518E"/>
    <w:rsid w:val="00CB53DA"/>
    <w:rsid w:val="00CB582E"/>
    <w:rsid w:val="00CB6589"/>
    <w:rsid w:val="00CB75EC"/>
    <w:rsid w:val="00CB7979"/>
    <w:rsid w:val="00CB7BCD"/>
    <w:rsid w:val="00CC013C"/>
    <w:rsid w:val="00CC0488"/>
    <w:rsid w:val="00CC07C7"/>
    <w:rsid w:val="00CC092C"/>
    <w:rsid w:val="00CC0BAD"/>
    <w:rsid w:val="00CC1F23"/>
    <w:rsid w:val="00CC3D73"/>
    <w:rsid w:val="00CC40E2"/>
    <w:rsid w:val="00CC482F"/>
    <w:rsid w:val="00CC560C"/>
    <w:rsid w:val="00CC5B0A"/>
    <w:rsid w:val="00CC5C18"/>
    <w:rsid w:val="00CC61BF"/>
    <w:rsid w:val="00CC6B35"/>
    <w:rsid w:val="00CD14C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D75C4"/>
    <w:rsid w:val="00CE01DA"/>
    <w:rsid w:val="00CE03B1"/>
    <w:rsid w:val="00CE08F0"/>
    <w:rsid w:val="00CE0BC7"/>
    <w:rsid w:val="00CE0E43"/>
    <w:rsid w:val="00CE2856"/>
    <w:rsid w:val="00CE2944"/>
    <w:rsid w:val="00CE30FB"/>
    <w:rsid w:val="00CE3821"/>
    <w:rsid w:val="00CE3EB1"/>
    <w:rsid w:val="00CE4084"/>
    <w:rsid w:val="00CE44C1"/>
    <w:rsid w:val="00CE4610"/>
    <w:rsid w:val="00CE4EC6"/>
    <w:rsid w:val="00CE5175"/>
    <w:rsid w:val="00CE52C1"/>
    <w:rsid w:val="00CE6053"/>
    <w:rsid w:val="00CE6501"/>
    <w:rsid w:val="00CE6BAA"/>
    <w:rsid w:val="00CE6C9C"/>
    <w:rsid w:val="00CE71A2"/>
    <w:rsid w:val="00CE79D1"/>
    <w:rsid w:val="00CE7E55"/>
    <w:rsid w:val="00CF026D"/>
    <w:rsid w:val="00CF08E5"/>
    <w:rsid w:val="00CF0FA5"/>
    <w:rsid w:val="00CF1B4C"/>
    <w:rsid w:val="00CF1BBC"/>
    <w:rsid w:val="00CF1C7E"/>
    <w:rsid w:val="00CF2223"/>
    <w:rsid w:val="00CF24E9"/>
    <w:rsid w:val="00CF289E"/>
    <w:rsid w:val="00CF2B10"/>
    <w:rsid w:val="00CF2CA9"/>
    <w:rsid w:val="00CF3026"/>
    <w:rsid w:val="00CF3110"/>
    <w:rsid w:val="00CF347E"/>
    <w:rsid w:val="00CF38F5"/>
    <w:rsid w:val="00CF485D"/>
    <w:rsid w:val="00CF5821"/>
    <w:rsid w:val="00CF5D56"/>
    <w:rsid w:val="00CF74A8"/>
    <w:rsid w:val="00CF7801"/>
    <w:rsid w:val="00CF7977"/>
    <w:rsid w:val="00D0023C"/>
    <w:rsid w:val="00D00256"/>
    <w:rsid w:val="00D01998"/>
    <w:rsid w:val="00D02553"/>
    <w:rsid w:val="00D02A12"/>
    <w:rsid w:val="00D035B8"/>
    <w:rsid w:val="00D03C66"/>
    <w:rsid w:val="00D03DC7"/>
    <w:rsid w:val="00D0457A"/>
    <w:rsid w:val="00D051FA"/>
    <w:rsid w:val="00D054C2"/>
    <w:rsid w:val="00D05B89"/>
    <w:rsid w:val="00D06150"/>
    <w:rsid w:val="00D06804"/>
    <w:rsid w:val="00D112D1"/>
    <w:rsid w:val="00D11791"/>
    <w:rsid w:val="00D119A1"/>
    <w:rsid w:val="00D12392"/>
    <w:rsid w:val="00D129F8"/>
    <w:rsid w:val="00D1302A"/>
    <w:rsid w:val="00D133B5"/>
    <w:rsid w:val="00D134F4"/>
    <w:rsid w:val="00D144B8"/>
    <w:rsid w:val="00D14568"/>
    <w:rsid w:val="00D149AE"/>
    <w:rsid w:val="00D153E7"/>
    <w:rsid w:val="00D15962"/>
    <w:rsid w:val="00D15A1A"/>
    <w:rsid w:val="00D15EDE"/>
    <w:rsid w:val="00D1618C"/>
    <w:rsid w:val="00D16352"/>
    <w:rsid w:val="00D16490"/>
    <w:rsid w:val="00D1680B"/>
    <w:rsid w:val="00D16C44"/>
    <w:rsid w:val="00D16D2E"/>
    <w:rsid w:val="00D16F88"/>
    <w:rsid w:val="00D17341"/>
    <w:rsid w:val="00D17E6A"/>
    <w:rsid w:val="00D17FAF"/>
    <w:rsid w:val="00D200E8"/>
    <w:rsid w:val="00D20E44"/>
    <w:rsid w:val="00D21807"/>
    <w:rsid w:val="00D21FA4"/>
    <w:rsid w:val="00D225E8"/>
    <w:rsid w:val="00D22828"/>
    <w:rsid w:val="00D22EC6"/>
    <w:rsid w:val="00D22FB9"/>
    <w:rsid w:val="00D2304A"/>
    <w:rsid w:val="00D236B2"/>
    <w:rsid w:val="00D239A2"/>
    <w:rsid w:val="00D24432"/>
    <w:rsid w:val="00D2639F"/>
    <w:rsid w:val="00D2663B"/>
    <w:rsid w:val="00D269FF"/>
    <w:rsid w:val="00D2788B"/>
    <w:rsid w:val="00D3043D"/>
    <w:rsid w:val="00D30E33"/>
    <w:rsid w:val="00D30FFA"/>
    <w:rsid w:val="00D31CAA"/>
    <w:rsid w:val="00D325F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8F4"/>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493"/>
    <w:rsid w:val="00D565FB"/>
    <w:rsid w:val="00D569F9"/>
    <w:rsid w:val="00D571F0"/>
    <w:rsid w:val="00D57E95"/>
    <w:rsid w:val="00D60184"/>
    <w:rsid w:val="00D6080A"/>
    <w:rsid w:val="00D61B2C"/>
    <w:rsid w:val="00D61CEE"/>
    <w:rsid w:val="00D62F51"/>
    <w:rsid w:val="00D6325C"/>
    <w:rsid w:val="00D6358F"/>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5FCC"/>
    <w:rsid w:val="00D861E6"/>
    <w:rsid w:val="00D862E1"/>
    <w:rsid w:val="00D864C3"/>
    <w:rsid w:val="00D8661D"/>
    <w:rsid w:val="00D87561"/>
    <w:rsid w:val="00D87CCB"/>
    <w:rsid w:val="00D9017C"/>
    <w:rsid w:val="00D90316"/>
    <w:rsid w:val="00D909D1"/>
    <w:rsid w:val="00D90E1C"/>
    <w:rsid w:val="00D95692"/>
    <w:rsid w:val="00D95EBE"/>
    <w:rsid w:val="00D963F7"/>
    <w:rsid w:val="00D967C3"/>
    <w:rsid w:val="00D96AC2"/>
    <w:rsid w:val="00DA0582"/>
    <w:rsid w:val="00DA1B31"/>
    <w:rsid w:val="00DA1F75"/>
    <w:rsid w:val="00DA21B8"/>
    <w:rsid w:val="00DA2524"/>
    <w:rsid w:val="00DA39E1"/>
    <w:rsid w:val="00DA3F16"/>
    <w:rsid w:val="00DA3F57"/>
    <w:rsid w:val="00DA455E"/>
    <w:rsid w:val="00DA607C"/>
    <w:rsid w:val="00DA6E65"/>
    <w:rsid w:val="00DA70BE"/>
    <w:rsid w:val="00DA7B2D"/>
    <w:rsid w:val="00DA7CF3"/>
    <w:rsid w:val="00DB0200"/>
    <w:rsid w:val="00DB074E"/>
    <w:rsid w:val="00DB1EE1"/>
    <w:rsid w:val="00DB22DC"/>
    <w:rsid w:val="00DB336A"/>
    <w:rsid w:val="00DB3E5C"/>
    <w:rsid w:val="00DB4819"/>
    <w:rsid w:val="00DB4CBD"/>
    <w:rsid w:val="00DB51EE"/>
    <w:rsid w:val="00DB5FD6"/>
    <w:rsid w:val="00DB609D"/>
    <w:rsid w:val="00DB7262"/>
    <w:rsid w:val="00DB7EF6"/>
    <w:rsid w:val="00DC04AB"/>
    <w:rsid w:val="00DC058A"/>
    <w:rsid w:val="00DC0810"/>
    <w:rsid w:val="00DC1FDF"/>
    <w:rsid w:val="00DC37F1"/>
    <w:rsid w:val="00DC3C15"/>
    <w:rsid w:val="00DC3DB3"/>
    <w:rsid w:val="00DC5993"/>
    <w:rsid w:val="00DC638D"/>
    <w:rsid w:val="00DC74E9"/>
    <w:rsid w:val="00DC7A2A"/>
    <w:rsid w:val="00DC7AC2"/>
    <w:rsid w:val="00DD0422"/>
    <w:rsid w:val="00DD0DB4"/>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0CAA"/>
    <w:rsid w:val="00DE1195"/>
    <w:rsid w:val="00DE1DA5"/>
    <w:rsid w:val="00DE28A4"/>
    <w:rsid w:val="00DE2DE4"/>
    <w:rsid w:val="00DE30FB"/>
    <w:rsid w:val="00DE3365"/>
    <w:rsid w:val="00DE3D39"/>
    <w:rsid w:val="00DE4005"/>
    <w:rsid w:val="00DE4478"/>
    <w:rsid w:val="00DE472E"/>
    <w:rsid w:val="00DE5182"/>
    <w:rsid w:val="00DE5677"/>
    <w:rsid w:val="00DE59D8"/>
    <w:rsid w:val="00DE6761"/>
    <w:rsid w:val="00DE67EB"/>
    <w:rsid w:val="00DE732E"/>
    <w:rsid w:val="00DE741A"/>
    <w:rsid w:val="00DE78CC"/>
    <w:rsid w:val="00DF077E"/>
    <w:rsid w:val="00DF0A1F"/>
    <w:rsid w:val="00DF0A2B"/>
    <w:rsid w:val="00DF1054"/>
    <w:rsid w:val="00DF1392"/>
    <w:rsid w:val="00DF1E5E"/>
    <w:rsid w:val="00DF3ED9"/>
    <w:rsid w:val="00DF40C7"/>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4CD7"/>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4F63"/>
    <w:rsid w:val="00E16006"/>
    <w:rsid w:val="00E1676C"/>
    <w:rsid w:val="00E17B9F"/>
    <w:rsid w:val="00E20BFC"/>
    <w:rsid w:val="00E21410"/>
    <w:rsid w:val="00E21E1B"/>
    <w:rsid w:val="00E22A24"/>
    <w:rsid w:val="00E23DD6"/>
    <w:rsid w:val="00E241CF"/>
    <w:rsid w:val="00E2456A"/>
    <w:rsid w:val="00E24AE5"/>
    <w:rsid w:val="00E24C7C"/>
    <w:rsid w:val="00E25CDD"/>
    <w:rsid w:val="00E25DDC"/>
    <w:rsid w:val="00E25FA3"/>
    <w:rsid w:val="00E2698A"/>
    <w:rsid w:val="00E27467"/>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07F3"/>
    <w:rsid w:val="00E40F5D"/>
    <w:rsid w:val="00E41788"/>
    <w:rsid w:val="00E42047"/>
    <w:rsid w:val="00E42411"/>
    <w:rsid w:val="00E42E65"/>
    <w:rsid w:val="00E431D3"/>
    <w:rsid w:val="00E43538"/>
    <w:rsid w:val="00E4396C"/>
    <w:rsid w:val="00E43EA7"/>
    <w:rsid w:val="00E453A2"/>
    <w:rsid w:val="00E45434"/>
    <w:rsid w:val="00E46190"/>
    <w:rsid w:val="00E47075"/>
    <w:rsid w:val="00E47109"/>
    <w:rsid w:val="00E50117"/>
    <w:rsid w:val="00E50501"/>
    <w:rsid w:val="00E50608"/>
    <w:rsid w:val="00E50743"/>
    <w:rsid w:val="00E513DF"/>
    <w:rsid w:val="00E531D6"/>
    <w:rsid w:val="00E533D9"/>
    <w:rsid w:val="00E53600"/>
    <w:rsid w:val="00E546A7"/>
    <w:rsid w:val="00E55252"/>
    <w:rsid w:val="00E565B9"/>
    <w:rsid w:val="00E56916"/>
    <w:rsid w:val="00E5786A"/>
    <w:rsid w:val="00E57AE4"/>
    <w:rsid w:val="00E57C3A"/>
    <w:rsid w:val="00E60044"/>
    <w:rsid w:val="00E606D6"/>
    <w:rsid w:val="00E6080B"/>
    <w:rsid w:val="00E616D9"/>
    <w:rsid w:val="00E61AF9"/>
    <w:rsid w:val="00E62844"/>
    <w:rsid w:val="00E63171"/>
    <w:rsid w:val="00E64168"/>
    <w:rsid w:val="00E64301"/>
    <w:rsid w:val="00E65BC1"/>
    <w:rsid w:val="00E6620B"/>
    <w:rsid w:val="00E66777"/>
    <w:rsid w:val="00E708B1"/>
    <w:rsid w:val="00E70945"/>
    <w:rsid w:val="00E721CB"/>
    <w:rsid w:val="00E727C9"/>
    <w:rsid w:val="00E73A09"/>
    <w:rsid w:val="00E742E8"/>
    <w:rsid w:val="00E753ED"/>
    <w:rsid w:val="00E76461"/>
    <w:rsid w:val="00E77E09"/>
    <w:rsid w:val="00E80870"/>
    <w:rsid w:val="00E80CC0"/>
    <w:rsid w:val="00E813CD"/>
    <w:rsid w:val="00E837F6"/>
    <w:rsid w:val="00E84DA3"/>
    <w:rsid w:val="00E84EAA"/>
    <w:rsid w:val="00E85414"/>
    <w:rsid w:val="00E86559"/>
    <w:rsid w:val="00E87154"/>
    <w:rsid w:val="00E87798"/>
    <w:rsid w:val="00E87B73"/>
    <w:rsid w:val="00E90014"/>
    <w:rsid w:val="00E9177B"/>
    <w:rsid w:val="00E91EFC"/>
    <w:rsid w:val="00E92971"/>
    <w:rsid w:val="00E92BC9"/>
    <w:rsid w:val="00E92E5B"/>
    <w:rsid w:val="00E93EF1"/>
    <w:rsid w:val="00E94149"/>
    <w:rsid w:val="00E9507E"/>
    <w:rsid w:val="00E9577B"/>
    <w:rsid w:val="00E9675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B010B"/>
    <w:rsid w:val="00EB07FC"/>
    <w:rsid w:val="00EB1264"/>
    <w:rsid w:val="00EB177A"/>
    <w:rsid w:val="00EB2232"/>
    <w:rsid w:val="00EB2B8D"/>
    <w:rsid w:val="00EB31A3"/>
    <w:rsid w:val="00EB3442"/>
    <w:rsid w:val="00EB3620"/>
    <w:rsid w:val="00EB4EC6"/>
    <w:rsid w:val="00EB51C8"/>
    <w:rsid w:val="00EB58B7"/>
    <w:rsid w:val="00EB6009"/>
    <w:rsid w:val="00EB6049"/>
    <w:rsid w:val="00EB733C"/>
    <w:rsid w:val="00EB7B88"/>
    <w:rsid w:val="00EC0BC1"/>
    <w:rsid w:val="00EC200E"/>
    <w:rsid w:val="00EC303F"/>
    <w:rsid w:val="00EC4133"/>
    <w:rsid w:val="00EC47BF"/>
    <w:rsid w:val="00EC49BF"/>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3435"/>
    <w:rsid w:val="00EE43B2"/>
    <w:rsid w:val="00EE44E9"/>
    <w:rsid w:val="00EE6D2D"/>
    <w:rsid w:val="00EE7654"/>
    <w:rsid w:val="00EE7C43"/>
    <w:rsid w:val="00EF075C"/>
    <w:rsid w:val="00EF0A97"/>
    <w:rsid w:val="00EF1323"/>
    <w:rsid w:val="00EF154F"/>
    <w:rsid w:val="00EF1668"/>
    <w:rsid w:val="00EF1E39"/>
    <w:rsid w:val="00EF2533"/>
    <w:rsid w:val="00EF2CD9"/>
    <w:rsid w:val="00EF3BC0"/>
    <w:rsid w:val="00EF3E94"/>
    <w:rsid w:val="00EF467E"/>
    <w:rsid w:val="00EF4B55"/>
    <w:rsid w:val="00EF4DBD"/>
    <w:rsid w:val="00EF5415"/>
    <w:rsid w:val="00EF551B"/>
    <w:rsid w:val="00EF57D2"/>
    <w:rsid w:val="00EF62E9"/>
    <w:rsid w:val="00EF6B61"/>
    <w:rsid w:val="00F00289"/>
    <w:rsid w:val="00F006C3"/>
    <w:rsid w:val="00F00927"/>
    <w:rsid w:val="00F00A81"/>
    <w:rsid w:val="00F00AF7"/>
    <w:rsid w:val="00F010EB"/>
    <w:rsid w:val="00F012B1"/>
    <w:rsid w:val="00F015D6"/>
    <w:rsid w:val="00F018E0"/>
    <w:rsid w:val="00F0276E"/>
    <w:rsid w:val="00F027F6"/>
    <w:rsid w:val="00F03421"/>
    <w:rsid w:val="00F040A3"/>
    <w:rsid w:val="00F043A2"/>
    <w:rsid w:val="00F04A78"/>
    <w:rsid w:val="00F052D9"/>
    <w:rsid w:val="00F05FCA"/>
    <w:rsid w:val="00F06423"/>
    <w:rsid w:val="00F07A97"/>
    <w:rsid w:val="00F07C4F"/>
    <w:rsid w:val="00F07C69"/>
    <w:rsid w:val="00F07C9C"/>
    <w:rsid w:val="00F1059C"/>
    <w:rsid w:val="00F10A79"/>
    <w:rsid w:val="00F11242"/>
    <w:rsid w:val="00F11642"/>
    <w:rsid w:val="00F11A5A"/>
    <w:rsid w:val="00F121BC"/>
    <w:rsid w:val="00F12565"/>
    <w:rsid w:val="00F127DC"/>
    <w:rsid w:val="00F130E3"/>
    <w:rsid w:val="00F144B6"/>
    <w:rsid w:val="00F1490F"/>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0D5C"/>
    <w:rsid w:val="00F31160"/>
    <w:rsid w:val="00F3161E"/>
    <w:rsid w:val="00F3283D"/>
    <w:rsid w:val="00F33BFE"/>
    <w:rsid w:val="00F34A20"/>
    <w:rsid w:val="00F34B94"/>
    <w:rsid w:val="00F359B4"/>
    <w:rsid w:val="00F36C26"/>
    <w:rsid w:val="00F3713F"/>
    <w:rsid w:val="00F4090C"/>
    <w:rsid w:val="00F40CC2"/>
    <w:rsid w:val="00F41581"/>
    <w:rsid w:val="00F41E57"/>
    <w:rsid w:val="00F4250F"/>
    <w:rsid w:val="00F43482"/>
    <w:rsid w:val="00F44049"/>
    <w:rsid w:val="00F4452E"/>
    <w:rsid w:val="00F44951"/>
    <w:rsid w:val="00F44995"/>
    <w:rsid w:val="00F44AAE"/>
    <w:rsid w:val="00F44F60"/>
    <w:rsid w:val="00F45210"/>
    <w:rsid w:val="00F4547B"/>
    <w:rsid w:val="00F457DF"/>
    <w:rsid w:val="00F457F5"/>
    <w:rsid w:val="00F45B85"/>
    <w:rsid w:val="00F460C5"/>
    <w:rsid w:val="00F46647"/>
    <w:rsid w:val="00F468F9"/>
    <w:rsid w:val="00F46E32"/>
    <w:rsid w:val="00F46EAA"/>
    <w:rsid w:val="00F4712B"/>
    <w:rsid w:val="00F500D9"/>
    <w:rsid w:val="00F50669"/>
    <w:rsid w:val="00F51A25"/>
    <w:rsid w:val="00F51F25"/>
    <w:rsid w:val="00F53278"/>
    <w:rsid w:val="00F544AE"/>
    <w:rsid w:val="00F54639"/>
    <w:rsid w:val="00F54EDA"/>
    <w:rsid w:val="00F5540A"/>
    <w:rsid w:val="00F55A69"/>
    <w:rsid w:val="00F566B1"/>
    <w:rsid w:val="00F56956"/>
    <w:rsid w:val="00F56FD0"/>
    <w:rsid w:val="00F609BD"/>
    <w:rsid w:val="00F611DC"/>
    <w:rsid w:val="00F61DA4"/>
    <w:rsid w:val="00F62675"/>
    <w:rsid w:val="00F62C7F"/>
    <w:rsid w:val="00F632F1"/>
    <w:rsid w:val="00F6351D"/>
    <w:rsid w:val="00F645DE"/>
    <w:rsid w:val="00F6489B"/>
    <w:rsid w:val="00F64B4A"/>
    <w:rsid w:val="00F65470"/>
    <w:rsid w:val="00F6617B"/>
    <w:rsid w:val="00F66D54"/>
    <w:rsid w:val="00F67418"/>
    <w:rsid w:val="00F7019A"/>
    <w:rsid w:val="00F702E5"/>
    <w:rsid w:val="00F70C7C"/>
    <w:rsid w:val="00F7109E"/>
    <w:rsid w:val="00F715EE"/>
    <w:rsid w:val="00F716E9"/>
    <w:rsid w:val="00F723BF"/>
    <w:rsid w:val="00F72E2D"/>
    <w:rsid w:val="00F733CC"/>
    <w:rsid w:val="00F73676"/>
    <w:rsid w:val="00F73B06"/>
    <w:rsid w:val="00F73B4B"/>
    <w:rsid w:val="00F73DFD"/>
    <w:rsid w:val="00F73ED9"/>
    <w:rsid w:val="00F741C8"/>
    <w:rsid w:val="00F744F0"/>
    <w:rsid w:val="00F7452B"/>
    <w:rsid w:val="00F7508F"/>
    <w:rsid w:val="00F751AC"/>
    <w:rsid w:val="00F753FF"/>
    <w:rsid w:val="00F76CB5"/>
    <w:rsid w:val="00F7715E"/>
    <w:rsid w:val="00F775F9"/>
    <w:rsid w:val="00F7790E"/>
    <w:rsid w:val="00F77FD8"/>
    <w:rsid w:val="00F81769"/>
    <w:rsid w:val="00F81A50"/>
    <w:rsid w:val="00F81C0A"/>
    <w:rsid w:val="00F83322"/>
    <w:rsid w:val="00F838EA"/>
    <w:rsid w:val="00F83BD1"/>
    <w:rsid w:val="00F83E2A"/>
    <w:rsid w:val="00F84136"/>
    <w:rsid w:val="00F8438F"/>
    <w:rsid w:val="00F85224"/>
    <w:rsid w:val="00F85821"/>
    <w:rsid w:val="00F85B82"/>
    <w:rsid w:val="00F8639B"/>
    <w:rsid w:val="00F86AB6"/>
    <w:rsid w:val="00F86CF5"/>
    <w:rsid w:val="00F87F7E"/>
    <w:rsid w:val="00F9095D"/>
    <w:rsid w:val="00F90DE4"/>
    <w:rsid w:val="00F91436"/>
    <w:rsid w:val="00F91BF9"/>
    <w:rsid w:val="00F920BA"/>
    <w:rsid w:val="00F936DA"/>
    <w:rsid w:val="00F93DF0"/>
    <w:rsid w:val="00F93ED7"/>
    <w:rsid w:val="00F94538"/>
    <w:rsid w:val="00F962D1"/>
    <w:rsid w:val="00F969B9"/>
    <w:rsid w:val="00F96A12"/>
    <w:rsid w:val="00F96AE3"/>
    <w:rsid w:val="00F97662"/>
    <w:rsid w:val="00F97DA3"/>
    <w:rsid w:val="00FA0C9F"/>
    <w:rsid w:val="00FA1117"/>
    <w:rsid w:val="00FA1243"/>
    <w:rsid w:val="00FA1469"/>
    <w:rsid w:val="00FA2583"/>
    <w:rsid w:val="00FA2635"/>
    <w:rsid w:val="00FA2FAA"/>
    <w:rsid w:val="00FA3958"/>
    <w:rsid w:val="00FA3AB0"/>
    <w:rsid w:val="00FA4483"/>
    <w:rsid w:val="00FA44EB"/>
    <w:rsid w:val="00FA4512"/>
    <w:rsid w:val="00FA4622"/>
    <w:rsid w:val="00FA4ED4"/>
    <w:rsid w:val="00FA5EE8"/>
    <w:rsid w:val="00FA6406"/>
    <w:rsid w:val="00FA6D4B"/>
    <w:rsid w:val="00FA6FD9"/>
    <w:rsid w:val="00FA748F"/>
    <w:rsid w:val="00FA7AB3"/>
    <w:rsid w:val="00FB0D3F"/>
    <w:rsid w:val="00FB0EBC"/>
    <w:rsid w:val="00FB1106"/>
    <w:rsid w:val="00FB110F"/>
    <w:rsid w:val="00FB1ED7"/>
    <w:rsid w:val="00FB2E56"/>
    <w:rsid w:val="00FB2FD9"/>
    <w:rsid w:val="00FB4339"/>
    <w:rsid w:val="00FB473F"/>
    <w:rsid w:val="00FB5D32"/>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D32"/>
    <w:rsid w:val="00FC4E0A"/>
    <w:rsid w:val="00FC53B4"/>
    <w:rsid w:val="00FC5BDB"/>
    <w:rsid w:val="00FC678B"/>
    <w:rsid w:val="00FC6C7F"/>
    <w:rsid w:val="00FC7941"/>
    <w:rsid w:val="00FC7AC8"/>
    <w:rsid w:val="00FD023E"/>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5CC"/>
    <w:rsid w:val="00FE2DCD"/>
    <w:rsid w:val="00FE2E9D"/>
    <w:rsid w:val="00FE35F1"/>
    <w:rsid w:val="00FE4182"/>
    <w:rsid w:val="00FE4371"/>
    <w:rsid w:val="00FE48DC"/>
    <w:rsid w:val="00FE4B54"/>
    <w:rsid w:val="00FE50CD"/>
    <w:rsid w:val="00FF01B7"/>
    <w:rsid w:val="00FF0B7A"/>
    <w:rsid w:val="00FF0F3D"/>
    <w:rsid w:val="00FF116C"/>
    <w:rsid w:val="00FF1772"/>
    <w:rsid w:val="00FF3411"/>
    <w:rsid w:val="00FF415F"/>
    <w:rsid w:val="00FF481B"/>
    <w:rsid w:val="00FF4B93"/>
    <w:rsid w:val="00FF4EDC"/>
    <w:rsid w:val="00FF4FA0"/>
    <w:rsid w:val="00FF52F2"/>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6D2EF"/>
  <w15:docId w15:val="{F49C691F-5D44-46FA-AF88-58CEB968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unhideWhenUsed/>
    <w:rsid w:val="00581CAC"/>
    <w:rPr>
      <w:sz w:val="20"/>
      <w:szCs w:val="20"/>
    </w:rPr>
  </w:style>
  <w:style w:type="character" w:customStyle="1" w:styleId="CommentTextChar">
    <w:name w:val="Comment Text Char"/>
    <w:basedOn w:val="DefaultParagraphFont"/>
    <w:link w:val="CommentText"/>
    <w:uiPriority w:val="99"/>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 w:type="paragraph" w:styleId="BodyText3">
    <w:name w:val="Body Text 3"/>
    <w:basedOn w:val="Normal"/>
    <w:link w:val="BodyText3Char"/>
    <w:unhideWhenUsed/>
    <w:rsid w:val="003220BA"/>
    <w:pPr>
      <w:spacing w:after="120"/>
    </w:pPr>
    <w:rPr>
      <w:sz w:val="16"/>
      <w:szCs w:val="16"/>
    </w:rPr>
  </w:style>
  <w:style w:type="character" w:customStyle="1" w:styleId="BodyText3Char">
    <w:name w:val="Body Text 3 Char"/>
    <w:basedOn w:val="DefaultParagraphFont"/>
    <w:link w:val="BodyText3"/>
    <w:rsid w:val="003220BA"/>
    <w:rPr>
      <w:sz w:val="16"/>
      <w:szCs w:val="16"/>
      <w:lang w:eastAsia="ar-SA"/>
    </w:rPr>
  </w:style>
  <w:style w:type="paragraph" w:styleId="Revision">
    <w:name w:val="Revision"/>
    <w:hidden/>
    <w:uiPriority w:val="99"/>
    <w:semiHidden/>
    <w:rsid w:val="003220B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4789">
      <w:bodyDiv w:val="1"/>
      <w:marLeft w:val="0"/>
      <w:marRight w:val="0"/>
      <w:marTop w:val="0"/>
      <w:marBottom w:val="0"/>
      <w:divBdr>
        <w:top w:val="none" w:sz="0" w:space="0" w:color="auto"/>
        <w:left w:val="none" w:sz="0" w:space="0" w:color="auto"/>
        <w:bottom w:val="none" w:sz="0" w:space="0" w:color="auto"/>
        <w:right w:val="none" w:sz="0" w:space="0" w:color="auto"/>
      </w:divBdr>
    </w:div>
    <w:div w:id="26203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022582082900014E-2"/>
          <c:y val="2.4779735682819458E-2"/>
          <c:w val="0.4325040030373562"/>
          <c:h val="0.90958908564292751"/>
        </c:manualLayout>
      </c:layout>
      <c:barChart>
        <c:barDir val="bar"/>
        <c:grouping val="clustered"/>
        <c:varyColors val="0"/>
        <c:ser>
          <c:idx val="0"/>
          <c:order val="0"/>
          <c:tx>
            <c:strRef>
              <c:f>Sheet1!$B$1</c:f>
              <c:strCache>
                <c:ptCount val="1"/>
                <c:pt idx="0">
                  <c:v>نسبة التغير الشهرية لشهر تموز 2025</c:v>
                </c:pt>
              </c:strCache>
            </c:strRef>
          </c:tx>
          <c:spPr>
            <a:solidFill>
              <a:schemeClr val="accent1"/>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البيض</c:v>
                </c:pt>
                <c:pt idx="1">
                  <c:v>الخضروات المجففة</c:v>
                </c:pt>
                <c:pt idx="2">
                  <c:v>المشروبات الغازية</c:v>
                </c:pt>
                <c:pt idx="3">
                  <c:v>القهوة</c:v>
                </c:pt>
                <c:pt idx="4">
                  <c:v>البطاطا</c:v>
                </c:pt>
                <c:pt idx="5">
                  <c:v>السميد</c:v>
                </c:pt>
                <c:pt idx="6">
                  <c:v>الفواكه الطازجة</c:v>
                </c:pt>
                <c:pt idx="7">
                  <c:v>اللحوم الطازجة</c:v>
                </c:pt>
                <c:pt idx="8">
                  <c:v>الدجاج الطازج</c:v>
                </c:pt>
                <c:pt idx="9">
                  <c:v>الخضروات الطازجة</c:v>
                </c:pt>
                <c:pt idx="10">
                  <c:v>الخضروات المعلبة</c:v>
                </c:pt>
                <c:pt idx="11">
                  <c:v>المياه المعدنية</c:v>
                </c:pt>
                <c:pt idx="12">
                  <c:v>البنزين</c:v>
                </c:pt>
                <c:pt idx="13">
                  <c:v>الملح</c:v>
                </c:pt>
                <c:pt idx="14">
                  <c:v>السولار</c:v>
                </c:pt>
                <c:pt idx="15">
                  <c:v>الطحين الأبيض</c:v>
                </c:pt>
                <c:pt idx="16">
                  <c:v>السكر</c:v>
                </c:pt>
                <c:pt idx="17">
                  <c:v>الزيوت النباتية</c:v>
                </c:pt>
                <c:pt idx="18">
                  <c:v>الأرز</c:v>
                </c:pt>
              </c:strCache>
            </c:strRef>
          </c:cat>
          <c:val>
            <c:numRef>
              <c:f>Sheet1!$C$2:$C$20</c:f>
              <c:numCache>
                <c:formatCode>0%</c:formatCode>
                <c:ptCount val="19"/>
                <c:pt idx="0">
                  <c:v>-0.85</c:v>
                </c:pt>
                <c:pt idx="1">
                  <c:v>-0.7729111893701347</c:v>
                </c:pt>
                <c:pt idx="2">
                  <c:v>-0.72499999999999998</c:v>
                </c:pt>
                <c:pt idx="3">
                  <c:v>-0.71586947432138148</c:v>
                </c:pt>
                <c:pt idx="4">
                  <c:v>-0.69498738965952067</c:v>
                </c:pt>
                <c:pt idx="5">
                  <c:v>-0.56692913385826771</c:v>
                </c:pt>
                <c:pt idx="6">
                  <c:v>-0.55245996014910759</c:v>
                </c:pt>
                <c:pt idx="7">
                  <c:v>-0.5477477477477477</c:v>
                </c:pt>
                <c:pt idx="8">
                  <c:v>-0.49676402686467097</c:v>
                </c:pt>
                <c:pt idx="9">
                  <c:v>-0.49663121327091192</c:v>
                </c:pt>
                <c:pt idx="10">
                  <c:v>-0.45611553929924026</c:v>
                </c:pt>
                <c:pt idx="11">
                  <c:v>-0.44444444444444442</c:v>
                </c:pt>
                <c:pt idx="12">
                  <c:v>-0.44133333333333336</c:v>
                </c:pt>
                <c:pt idx="13">
                  <c:v>-0.41071428571428553</c:v>
                </c:pt>
                <c:pt idx="14">
                  <c:v>-0.40824865511057995</c:v>
                </c:pt>
                <c:pt idx="15">
                  <c:v>-0.31686358754027905</c:v>
                </c:pt>
                <c:pt idx="16">
                  <c:v>-0.2944078947368422</c:v>
                </c:pt>
                <c:pt idx="17">
                  <c:v>-0.26706855680467884</c:v>
                </c:pt>
                <c:pt idx="18">
                  <c:v>-0.25737731207901432</c:v>
                </c:pt>
              </c:numCache>
            </c:numRef>
          </c:val>
          <c:extLst>
            <c:ext xmlns:c16="http://schemas.microsoft.com/office/drawing/2014/chart" uri="{C3380CC4-5D6E-409C-BE32-E72D297353CC}">
              <c16:uniqueId val="{00000000-71CC-4E9C-92F1-0C596D5C28B0}"/>
            </c:ext>
          </c:extLst>
        </c:ser>
        <c:dLbls>
          <c:showLegendKey val="0"/>
          <c:showVal val="0"/>
          <c:showCatName val="0"/>
          <c:showSerName val="0"/>
          <c:showPercent val="0"/>
          <c:showBubbleSize val="0"/>
        </c:dLbls>
        <c:gapWidth val="182"/>
        <c:axId val="85633280"/>
        <c:axId val="89653248"/>
      </c:barChart>
      <c:catAx>
        <c:axId val="85633280"/>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vert="horz"/>
          <a:lstStyle/>
          <a:p>
            <a:pPr>
              <a:defRPr/>
            </a:pPr>
            <a:endParaRPr lang="en-US"/>
          </a:p>
        </c:txPr>
        <c:crossAx val="89653248"/>
        <c:crosses val="autoZero"/>
        <c:auto val="1"/>
        <c:lblAlgn val="ctr"/>
        <c:lblOffset val="500"/>
        <c:noMultiLvlLbl val="0"/>
      </c:catAx>
      <c:valAx>
        <c:axId val="89653248"/>
        <c:scaling>
          <c:orientation val="minMax"/>
        </c:scaling>
        <c:delete val="1"/>
        <c:axPos val="t"/>
        <c:numFmt formatCode="0%" sourceLinked="1"/>
        <c:majorTickMark val="none"/>
        <c:minorTickMark val="none"/>
        <c:tickLblPos val="nextTo"/>
        <c:crossAx val="85633280"/>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900">
          <a:solidFill>
            <a:sysClr val="windowText" lastClr="000000"/>
          </a:solidFill>
          <a:latin typeface="Simplified Arabic" panose="02020603050405020304" pitchFamily="18" charset="-78"/>
          <a:cs typeface="Simplified Arabic" panose="02020603050405020304" pitchFamily="18"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EF82-EA18-4872-BC8B-9BCAECA9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3</Pages>
  <Words>833</Words>
  <Characters>4752</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5574</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Hadeel Badran</cp:lastModifiedBy>
  <cp:revision>121</cp:revision>
  <cp:lastPrinted>2025-12-08T08:25:00Z</cp:lastPrinted>
  <dcterms:created xsi:type="dcterms:W3CDTF">2025-05-08T12:04:00Z</dcterms:created>
  <dcterms:modified xsi:type="dcterms:W3CDTF">2025-12-09T10:13:00Z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22f3bb94d0936bf1b355b5c560fbb981f09d17f867099cbaffc6a4271778177e</vt:lpwstr>
  </property>
</Properties>
</file>