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BB" w:rsidRDefault="00830BBB" w:rsidP="00830BBB">
      <w:pPr>
        <w:spacing w:after="0" w:line="240" w:lineRule="auto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830BBB" w:rsidRDefault="00830BBB" w:rsidP="00830BBB">
      <w:pPr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830BBB" w:rsidRPr="00830BBB" w:rsidRDefault="00A6659C" w:rsidP="00830BBB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830BBB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DE73E0" w:rsidRPr="00830BBB">
        <w:rPr>
          <w:rFonts w:cs="Simplified Arabic" w:hint="cs"/>
          <w:b/>
          <w:bCs/>
          <w:sz w:val="32"/>
          <w:szCs w:val="32"/>
          <w:rtl/>
        </w:rPr>
        <w:t>انخفاض الصادرات</w:t>
      </w:r>
      <w:r w:rsidR="00D41EF7" w:rsidRPr="00830BBB">
        <w:rPr>
          <w:rFonts w:cs="Simplified Arabic" w:hint="cs"/>
          <w:b/>
          <w:bCs/>
          <w:sz w:val="32"/>
          <w:szCs w:val="32"/>
          <w:rtl/>
        </w:rPr>
        <w:t xml:space="preserve"> والواردات</w:t>
      </w:r>
      <w:r w:rsidR="00DE73E0" w:rsidRPr="00830BBB">
        <w:rPr>
          <w:rFonts w:cs="Simplified Arabic" w:hint="cs"/>
          <w:b/>
          <w:bCs/>
          <w:sz w:val="32"/>
          <w:szCs w:val="32"/>
          <w:rtl/>
        </w:rPr>
        <w:t xml:space="preserve"> السلعية المرصودة* بنسبة 13</w:t>
      </w:r>
      <w:r w:rsidR="00D41EF7" w:rsidRPr="00830BBB">
        <w:rPr>
          <w:rFonts w:cs="Simplified Arabic" w:hint="cs"/>
          <w:b/>
          <w:bCs/>
          <w:sz w:val="32"/>
          <w:szCs w:val="32"/>
          <w:rtl/>
        </w:rPr>
        <w:t xml:space="preserve">% و </w:t>
      </w:r>
      <w:r w:rsidR="00DE73E0" w:rsidRPr="00830BBB">
        <w:rPr>
          <w:rFonts w:cs="Simplified Arabic" w:hint="cs"/>
          <w:b/>
          <w:bCs/>
          <w:sz w:val="32"/>
          <w:szCs w:val="32"/>
          <w:rtl/>
        </w:rPr>
        <w:t xml:space="preserve">7% </w:t>
      </w:r>
      <w:r w:rsidR="00D41EF7" w:rsidRPr="00830BBB">
        <w:rPr>
          <w:rFonts w:cs="Simplified Arabic" w:hint="cs"/>
          <w:b/>
          <w:bCs/>
          <w:sz w:val="32"/>
          <w:szCs w:val="32"/>
          <w:rtl/>
        </w:rPr>
        <w:t xml:space="preserve">على التوالي </w:t>
      </w:r>
    </w:p>
    <w:p w:rsidR="00DE73E0" w:rsidRPr="00830BBB" w:rsidRDefault="00DE73E0" w:rsidP="00830BB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830BBB">
        <w:rPr>
          <w:rFonts w:cs="Simplified Arabic" w:hint="cs"/>
          <w:b/>
          <w:bCs/>
          <w:sz w:val="32"/>
          <w:szCs w:val="32"/>
          <w:rtl/>
        </w:rPr>
        <w:t>خلال شهر حزيران،</w:t>
      </w:r>
      <w:r w:rsidR="00830BBB" w:rsidRPr="00830BBB">
        <w:rPr>
          <w:rFonts w:cs="Simplified Arabic" w:hint="cs"/>
          <w:b/>
          <w:bCs/>
          <w:sz w:val="32"/>
          <w:szCs w:val="32"/>
          <w:rtl/>
        </w:rPr>
        <w:t>06/2019</w:t>
      </w:r>
      <w:r w:rsidRPr="00830BBB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6B1732" w:rsidRPr="00A6659C" w:rsidRDefault="006B1732" w:rsidP="006B173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6B1732" w:rsidRPr="00A6659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A6659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6B1732" w:rsidRPr="003D1E09" w:rsidRDefault="00E26BF8" w:rsidP="009976A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7C46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13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السابق، </w:t>
      </w:r>
      <w:r w:rsidR="007C46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حيث بلغت قيمتها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78.3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</w:t>
      </w:r>
      <w:r w:rsid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B1732" w:rsidRPr="00A6659C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B1732" w:rsidRPr="003D1E09" w:rsidRDefault="006A1F9B" w:rsidP="009976A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12</w:t>
      </w:r>
      <w:r w:rsidR="006F0C77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F0C77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91</w:t>
      </w:r>
      <w:r w:rsidR="005978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5978E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إجمالي قيمة الصادرات لشهر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كما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16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 الشهر السابق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6.8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 أمريكي</w:t>
      </w:r>
      <w:r w:rsidR="00E26BF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E26BF8" w:rsidRPr="00A6659C" w:rsidRDefault="00E26BF8" w:rsidP="00E26B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C00F2A" w:rsidRPr="00A6659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A6659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A6659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A6659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6B1732" w:rsidRPr="003D1E09" w:rsidRDefault="006A1F9B" w:rsidP="009976A3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="00AA3456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4E2400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</w:t>
      </w:r>
      <w:r w:rsidR="008E152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 ارتفعت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2E639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450.4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A6659C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E214EF" w:rsidRDefault="006A1F9B" w:rsidP="00830BBB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</w:t>
      </w:r>
      <w:r w:rsidR="009976A3">
        <w:rPr>
          <w:rFonts w:cs="Simplified Arabic" w:hint="cs"/>
          <w:color w:val="000000" w:themeColor="text1"/>
          <w:sz w:val="24"/>
          <w:szCs w:val="24"/>
          <w:rtl/>
        </w:rPr>
        <w:t xml:space="preserve"> حزيران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2E639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44C2B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8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9976A3">
        <w:rPr>
          <w:rFonts w:cs="Simplified Arabic" w:hint="cs"/>
          <w:color w:val="000000" w:themeColor="text1"/>
          <w:sz w:val="24"/>
          <w:szCs w:val="24"/>
          <w:rtl/>
        </w:rPr>
        <w:t>حزيران</w:t>
      </w:r>
      <w:r w:rsidR="00D258A7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 w:rsidR="00621E68">
        <w:rPr>
          <w:rFonts w:cs="Simplified Arabic" w:hint="cs"/>
          <w:color w:val="000000" w:themeColor="text1"/>
          <w:sz w:val="24"/>
          <w:szCs w:val="24"/>
          <w:rtl/>
        </w:rPr>
        <w:t>كم</w:t>
      </w:r>
      <w:r w:rsidR="00FD6D3F">
        <w:rPr>
          <w:rFonts w:cs="Simplified Arabic" w:hint="cs"/>
          <w:color w:val="000000" w:themeColor="text1"/>
          <w:sz w:val="24"/>
          <w:szCs w:val="24"/>
          <w:rtl/>
        </w:rPr>
        <w:t xml:space="preserve">ا </w:t>
      </w:r>
      <w:r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B903AE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3D1E09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8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A6659C" w:rsidRPr="00830BBB" w:rsidRDefault="00A6659C" w:rsidP="00621E68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</w:rPr>
      </w:pPr>
    </w:p>
    <w:p w:rsidR="005D3A1E" w:rsidRPr="00830BBB" w:rsidRDefault="00266021" w:rsidP="00830BBB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  <w:rtl/>
        </w:rPr>
      </w:pPr>
      <w:r w:rsidRPr="00266021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027045" cy="2371725"/>
            <wp:effectExtent l="19050" t="0" r="2095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A6659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A6659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830BBB" w:rsidRDefault="00C00F2A" w:rsidP="00830BBB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فقد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سجل </w:t>
      </w:r>
      <w:r w:rsidR="006A1F9B">
        <w:rPr>
          <w:rFonts w:cs="Simplified Arabic" w:hint="cs"/>
          <w:color w:val="000000" w:themeColor="text1"/>
          <w:sz w:val="24"/>
          <w:szCs w:val="24"/>
          <w:rtl/>
        </w:rPr>
        <w:t>انخفاضاً</w:t>
      </w:r>
      <w:r w:rsidR="000F3731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A1F9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5978E4">
        <w:rPr>
          <w:rFonts w:cs="Simplified Arabic" w:hint="cs"/>
          <w:color w:val="000000" w:themeColor="text1"/>
          <w:sz w:val="24"/>
          <w:szCs w:val="24"/>
          <w:rtl/>
        </w:rPr>
        <w:t>حزيران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4D4314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رتفع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9976A3">
        <w:rPr>
          <w:rFonts w:cs="Simplified Arabic" w:hint="cs"/>
          <w:color w:val="000000" w:themeColor="text1"/>
          <w:sz w:val="24"/>
          <w:szCs w:val="24"/>
          <w:rtl/>
        </w:rPr>
        <w:t>حزيران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6B1732" w:rsidRPr="003D1E09">
        <w:rPr>
          <w:rFonts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372.1</w:t>
      </w:r>
      <w:r w:rsidRPr="00621E68"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 xml:space="preserve">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830BBB" w:rsidRDefault="00830BBB" w:rsidP="00830BBB">
      <w:pPr>
        <w:spacing w:after="0" w:line="240" w:lineRule="auto"/>
        <w:jc w:val="both"/>
        <w:rPr>
          <w:b/>
          <w:bCs/>
          <w:color w:val="000000" w:themeColor="text1"/>
          <w:rtl/>
        </w:rPr>
      </w:pPr>
    </w:p>
    <w:p w:rsidR="00830BBB" w:rsidRPr="00830BBB" w:rsidRDefault="00830BBB" w:rsidP="00830BBB">
      <w:pPr>
        <w:spacing w:after="0" w:line="240" w:lineRule="auto"/>
        <w:jc w:val="both"/>
        <w:rPr>
          <w:b/>
          <w:bCs/>
          <w:color w:val="000000" w:themeColor="text1"/>
          <w:rtl/>
        </w:rPr>
      </w:pPr>
    </w:p>
    <w:p w:rsidR="00830BBB" w:rsidRPr="00830BBB" w:rsidRDefault="00830BBB" w:rsidP="00830BBB">
      <w:pPr>
        <w:pStyle w:val="Footer"/>
        <w:rPr>
          <w:rFonts w:cs="Simplified Arabic"/>
          <w:sz w:val="20"/>
          <w:szCs w:val="20"/>
          <w:rtl/>
        </w:rPr>
      </w:pPr>
      <w:proofErr w:type="spellStart"/>
      <w:r w:rsidRPr="00A6659C">
        <w:rPr>
          <w:rFonts w:cs="Simplified Arabic" w:hint="cs"/>
          <w:b/>
          <w:bCs/>
          <w:sz w:val="20"/>
          <w:szCs w:val="20"/>
          <w:rtl/>
        </w:rPr>
        <w:t>(*):</w:t>
      </w:r>
      <w:proofErr w:type="spellEnd"/>
      <w:r w:rsidRPr="00A6659C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</w:t>
      </w:r>
    </w:p>
    <w:p w:rsidR="00A6659C" w:rsidRDefault="00A6659C" w:rsidP="00A6659C">
      <w:pPr>
        <w:spacing w:after="0"/>
        <w:ind w:left="-53" w:firstLine="53"/>
        <w:rPr>
          <w:rFonts w:cs="Simplified Arabic"/>
          <w:rtl/>
        </w:rPr>
      </w:pPr>
    </w:p>
    <w:p w:rsidR="00700B25" w:rsidRPr="00B903AE" w:rsidRDefault="00700B25" w:rsidP="006B1732">
      <w:pPr>
        <w:spacing w:after="0"/>
        <w:jc w:val="center"/>
        <w:rPr>
          <w:sz w:val="23"/>
          <w:szCs w:val="23"/>
        </w:rPr>
      </w:pPr>
    </w:p>
    <w:sectPr w:rsidR="00700B25" w:rsidRPr="00B903AE" w:rsidSect="00830BBB">
      <w:pgSz w:w="12240" w:h="15840"/>
      <w:pgMar w:top="720" w:right="720" w:bottom="720" w:left="720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A5" w:rsidRDefault="004913A5" w:rsidP="00677DB4">
      <w:pPr>
        <w:spacing w:after="0" w:line="240" w:lineRule="auto"/>
      </w:pPr>
      <w:r>
        <w:separator/>
      </w:r>
    </w:p>
  </w:endnote>
  <w:endnote w:type="continuationSeparator" w:id="0">
    <w:p w:rsidR="004913A5" w:rsidRDefault="004913A5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A5" w:rsidRDefault="004913A5" w:rsidP="00677DB4">
      <w:pPr>
        <w:spacing w:after="0" w:line="240" w:lineRule="auto"/>
      </w:pPr>
      <w:r>
        <w:separator/>
      </w:r>
    </w:p>
  </w:footnote>
  <w:footnote w:type="continuationSeparator" w:id="0">
    <w:p w:rsidR="004913A5" w:rsidRDefault="004913A5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68994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892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50F8C"/>
    <w:rsid w:val="00054324"/>
    <w:rsid w:val="00055316"/>
    <w:rsid w:val="000561BF"/>
    <w:rsid w:val="00063812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B71DF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D12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3C"/>
    <w:rsid w:val="004827A7"/>
    <w:rsid w:val="00483A9F"/>
    <w:rsid w:val="004844F3"/>
    <w:rsid w:val="004850FC"/>
    <w:rsid w:val="004861F6"/>
    <w:rsid w:val="0048700D"/>
    <w:rsid w:val="004909F7"/>
    <w:rsid w:val="00490B2C"/>
    <w:rsid w:val="004913A5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C4E3B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3B5E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3B8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EE8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4265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35B0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BBB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659C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87068"/>
    <w:rsid w:val="00C87FDB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7FB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4E6"/>
    <w:rsid w:val="00DE1B64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008B0"/>
    <w:rsid w:val="00F10AE7"/>
    <w:rsid w:val="00F10FD8"/>
    <w:rsid w:val="00F16509"/>
    <w:rsid w:val="00F20004"/>
    <w:rsid w:val="00F22ED0"/>
    <w:rsid w:val="00F24034"/>
    <w:rsid w:val="00F2436F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741B"/>
    <w:rsid w:val="00F674F8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379E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6\news%20release\A-0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حزيران 2010-2019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84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3316807703"/>
          <c:y val="9.0872198667474327E-2"/>
          <c:w val="0.78456910426278059"/>
          <c:h val="0.63294917781440085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7730525975002052E-2"/>
                  <c:y val="-8.010245707238401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4298242840126954E-2"/>
                </c:manualLayout>
              </c:layout>
              <c:showVal val="1"/>
            </c:dLbl>
            <c:delete val="1"/>
            <c:numFmt formatCode="#,##0.0" sourceLinked="0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حزيران 10</c:v>
                </c:pt>
                <c:pt idx="1">
                  <c:v>حزيران 11</c:v>
                </c:pt>
                <c:pt idx="2">
                  <c:v>حزيران 12</c:v>
                </c:pt>
                <c:pt idx="3">
                  <c:v>حزيران 13</c:v>
                </c:pt>
                <c:pt idx="4">
                  <c:v>حزيران 14</c:v>
                </c:pt>
                <c:pt idx="5">
                  <c:v>حزيران 15</c:v>
                </c:pt>
                <c:pt idx="6">
                  <c:v>حزيران 16</c:v>
                </c:pt>
                <c:pt idx="7">
                  <c:v>حزيران 17</c:v>
                </c:pt>
                <c:pt idx="8">
                  <c:v>حزيران 18</c:v>
                </c:pt>
                <c:pt idx="9">
                  <c:v>حزيران 19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333.399</c:v>
                </c:pt>
                <c:pt idx="1">
                  <c:v>378.53099999999949</c:v>
                </c:pt>
                <c:pt idx="2">
                  <c:v>390.59799999999956</c:v>
                </c:pt>
                <c:pt idx="3">
                  <c:v>389.1</c:v>
                </c:pt>
                <c:pt idx="4">
                  <c:v>460</c:v>
                </c:pt>
                <c:pt idx="5">
                  <c:v>444.8</c:v>
                </c:pt>
                <c:pt idx="6" formatCode="0.0">
                  <c:v>436.1</c:v>
                </c:pt>
                <c:pt idx="7" formatCode="0.0">
                  <c:v>456.6</c:v>
                </c:pt>
                <c:pt idx="8" formatCode="0.0">
                  <c:v>440.8</c:v>
                </c:pt>
                <c:pt idx="9" formatCode="0.0">
                  <c:v>450.4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219456701211E-2"/>
                  <c:y val="-5.3017162480050208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131E-3"/>
                  <c:y val="-3.4722212729054201E-2"/>
                </c:manualLayout>
              </c:layout>
              <c:showVal val="1"/>
            </c:dLbl>
            <c:delete val="1"/>
            <c:numFmt formatCode="#,##0.0" sourceLinked="0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حزيران 10</c:v>
                </c:pt>
                <c:pt idx="1">
                  <c:v>حزيران 11</c:v>
                </c:pt>
                <c:pt idx="2">
                  <c:v>حزيران 12</c:v>
                </c:pt>
                <c:pt idx="3">
                  <c:v>حزيران 13</c:v>
                </c:pt>
                <c:pt idx="4">
                  <c:v>حزيران 14</c:v>
                </c:pt>
                <c:pt idx="5">
                  <c:v>حزيران 15</c:v>
                </c:pt>
                <c:pt idx="6">
                  <c:v>حزيران 16</c:v>
                </c:pt>
                <c:pt idx="7">
                  <c:v>حزيران 17</c:v>
                </c:pt>
                <c:pt idx="8">
                  <c:v>حزيران 18</c:v>
                </c:pt>
                <c:pt idx="9">
                  <c:v>حزيران 19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48.74</c:v>
                </c:pt>
                <c:pt idx="1">
                  <c:v>54.757000000000005</c:v>
                </c:pt>
                <c:pt idx="2">
                  <c:v>61.329000000000001</c:v>
                </c:pt>
                <c:pt idx="3">
                  <c:v>71.099999999999994</c:v>
                </c:pt>
                <c:pt idx="4">
                  <c:v>74.5</c:v>
                </c:pt>
                <c:pt idx="5">
                  <c:v>86.1</c:v>
                </c:pt>
                <c:pt idx="6" formatCode="0.0">
                  <c:v>77.7</c:v>
                </c:pt>
                <c:pt idx="7" formatCode="0.0">
                  <c:v>88.8</c:v>
                </c:pt>
                <c:pt idx="8" formatCode="0.0">
                  <c:v>81.3</c:v>
                </c:pt>
                <c:pt idx="9" formatCode="0.0">
                  <c:v>78.3</c:v>
                </c:pt>
              </c:numCache>
            </c:numRef>
          </c:val>
        </c:ser>
        <c:marker val="1"/>
        <c:axId val="116466816"/>
        <c:axId val="116468352"/>
      </c:lineChart>
      <c:catAx>
        <c:axId val="116466816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6468352"/>
        <c:crosses val="autoZero"/>
        <c:auto val="1"/>
        <c:lblAlgn val="ctr"/>
        <c:lblOffset val="100"/>
      </c:catAx>
      <c:valAx>
        <c:axId val="116468352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391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646681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4883541539686427"/>
          <c:y val="0.92490402555102302"/>
          <c:w val="0.59173485017842931"/>
          <c:h val="7.12291540480516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6E91-2336-4EF4-8055-E0D27D8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6</cp:revision>
  <cp:lastPrinted>2019-08-19T10:16:00Z</cp:lastPrinted>
  <dcterms:created xsi:type="dcterms:W3CDTF">2019-08-19T10:09:00Z</dcterms:created>
  <dcterms:modified xsi:type="dcterms:W3CDTF">2019-08-19T10:16:00Z</dcterms:modified>
</cp:coreProperties>
</file>