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4E" w:rsidRDefault="0000174E" w:rsidP="0000174E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OLE_LINK3"/>
      <w:bookmarkStart w:id="1" w:name="OLE_LINK4"/>
      <w:bookmarkStart w:id="2" w:name="_GoBack"/>
      <w:bookmarkEnd w:id="2"/>
      <w:r w:rsidRPr="000017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الإحصاء الفلسطيني: </w:t>
      </w:r>
      <w:r w:rsidR="008E5ECA" w:rsidRPr="000017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انخفاض</w:t>
      </w:r>
      <w:r w:rsidR="005330D5" w:rsidRPr="000017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حاد</w:t>
      </w:r>
      <w:r w:rsidR="00D820EC" w:rsidRPr="000017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</w:t>
      </w:r>
      <w:r w:rsidR="00A7294B" w:rsidRPr="000017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751A" w:rsidRPr="0000174E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لكميات الإنتاج الصناعي في فلسطين</w:t>
      </w:r>
    </w:p>
    <w:p w:rsidR="0034751A" w:rsidRPr="0000174E" w:rsidRDefault="0034751A" w:rsidP="0000174E">
      <w:pPr>
        <w:pStyle w:val="Header"/>
        <w:tabs>
          <w:tab w:val="clear" w:pos="4320"/>
          <w:tab w:val="right" w:pos="1655"/>
          <w:tab w:val="left" w:pos="4085"/>
        </w:tabs>
        <w:spacing w:line="276" w:lineRule="auto"/>
        <w:ind w:left="3005" w:hanging="90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0017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شهر </w:t>
      </w:r>
      <w:r w:rsidR="008E5ECA" w:rsidRPr="000017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حزيران</w:t>
      </w:r>
      <w:r w:rsidR="0000174E" w:rsidRPr="000017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06/</w:t>
      </w:r>
      <w:r w:rsidR="003E7455" w:rsidRPr="000017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</w:t>
      </w:r>
    </w:p>
    <w:p w:rsidR="003965B2" w:rsidRPr="00C72F4C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00174E" w:rsidRDefault="00D820EC" w:rsidP="008E5ECA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</w:t>
      </w:r>
      <w:r w:rsidR="008856E9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5330D5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حاداً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مقداره</w:t>
      </w:r>
      <w:r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E5ECA" w:rsidRPr="0000174E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9.41</w:t>
      </w:r>
      <w:r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حزيران</w:t>
      </w:r>
      <w:r w:rsidR="008A5643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D8100E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8E5ECA" w:rsidRPr="0000174E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74.29</w:t>
      </w:r>
      <w:r w:rsidR="008856E9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حزيران</w:t>
      </w:r>
      <w:r w:rsidR="007C07D7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8E5ECA" w:rsidRPr="0000174E">
        <w:rPr>
          <w:rFonts w:ascii="Simplified Arabic" w:hAnsi="Simplified Arabic" w:cs="Simplified Arabic"/>
          <w:noProof/>
          <w:snapToGrid/>
          <w:sz w:val="26"/>
          <w:szCs w:val="26"/>
          <w:lang w:val="en-US"/>
        </w:rPr>
        <w:t>82.01</w:t>
      </w:r>
      <w:r w:rsidR="006638F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8E5EC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CC5E67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00174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00174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00174E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00174E" w:rsidRDefault="0034751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00174E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8E5ECA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>حزيران</w:t>
      </w:r>
      <w:r w:rsidR="007C07D7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0B21B1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>2025</w:t>
      </w:r>
      <w:r w:rsidR="002804C6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مقارنة مع الشهر السابق</w:t>
      </w:r>
    </w:p>
    <w:p w:rsidR="008E5ECA" w:rsidRPr="0000174E" w:rsidRDefault="008E5ECA" w:rsidP="0037162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00174E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7162F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330D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37162F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BC1F89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11.38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37162F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8E5ECA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8E5ECA" w:rsidRPr="0000174E" w:rsidRDefault="008E5ECA" w:rsidP="00BE722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حزيران 2025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المعادن اللافلزية الاخرى، و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وصناعة الملابس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الأثاث، و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الخشب ومنتجات الخشب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وصناعة المنسوجات،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الورق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ومنتجات الورق.</w:t>
      </w:r>
    </w:p>
    <w:p w:rsidR="008E5ECA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BE7225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نشاط </w:t>
      </w:r>
      <w:r w:rsidR="00BE7225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BE722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8E5ECA" w:rsidRPr="0000174E" w:rsidRDefault="008E5ECA" w:rsidP="00BE722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4AEE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64AEE" w:rsidRPr="0000174E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164AEE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164AEE" w:rsidRPr="0000174E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164AEE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330D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10.96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8E5ECA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lang w:val="en-US"/>
        </w:rPr>
      </w:pPr>
    </w:p>
    <w:p w:rsidR="008E5ECA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0174E">
        <w:rPr>
          <w:rFonts w:ascii="Simplified Arabic" w:hAnsi="Simplified Arabic" w:cs="Simplified Arabic" w:hint="cs"/>
          <w:sz w:val="26"/>
          <w:szCs w:val="26"/>
          <w:u w:val="none"/>
          <w:rtl/>
          <w:lang w:val="en-US" w:bidi="ar-DZ"/>
        </w:rPr>
        <w:t>و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</w:t>
      </w:r>
      <w:r w:rsidR="005330D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مقداره 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4.51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64E6D" w:rsidRPr="0000174E" w:rsidRDefault="00764E6D" w:rsidP="00764E6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4AEE" w:rsidRPr="0000174E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 w:bidi="ar-DZ"/>
        </w:rPr>
        <w:t xml:space="preserve">في حين 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64AEE" w:rsidRPr="0000174E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2571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330D5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000993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6.81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164AEE" w:rsidRPr="0000174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164AEE" w:rsidRPr="0000174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164AEE" w:rsidRPr="0000174E" w:rsidRDefault="00164AEE" w:rsidP="00164AE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3A5B7F" w:rsidRPr="0000174E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00174E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936AA6" w:rsidRPr="0000174E" w:rsidRDefault="003A5B7F" w:rsidP="008E5ECA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0174E">
        <w:rPr>
          <w:rFonts w:ascii="Simplified Arabic" w:hAnsi="Simplified Arabic" w:cs="Simplified Arabic" w:hint="cs"/>
          <w:sz w:val="26"/>
          <w:szCs w:val="26"/>
          <w:rtl/>
        </w:rPr>
        <w:t xml:space="preserve">بسبب العدوان الاسرائيلي على قطاع غزة </w:t>
      </w:r>
      <w:r w:rsidRPr="0000174E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00174E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00174E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00174E">
        <w:rPr>
          <w:rFonts w:ascii="Simplified Arabic" w:cs="Simplified Arabic" w:hint="cs"/>
          <w:sz w:val="26"/>
          <w:szCs w:val="26"/>
          <w:rtl/>
        </w:rPr>
        <w:t>تشرين</w:t>
      </w:r>
      <w:r w:rsidRPr="0000174E">
        <w:rPr>
          <w:rFonts w:ascii="Simplified Arabic" w:cs="Simplified Arabic" w:hint="cs"/>
          <w:sz w:val="26"/>
          <w:szCs w:val="26"/>
          <w:rtl/>
        </w:rPr>
        <w:t xml:space="preserve"> </w:t>
      </w:r>
      <w:r w:rsidR="000070D1" w:rsidRPr="0000174E">
        <w:rPr>
          <w:rFonts w:ascii="Simplified Arabic" w:cs="Simplified Arabic" w:hint="cs"/>
          <w:sz w:val="26"/>
          <w:szCs w:val="26"/>
          <w:rtl/>
        </w:rPr>
        <w:t>أول</w:t>
      </w:r>
      <w:r w:rsidRPr="0000174E">
        <w:rPr>
          <w:rFonts w:ascii="Simplified Arabic" w:cs="Simplified Arabic" w:hint="cs"/>
          <w:sz w:val="26"/>
          <w:szCs w:val="26"/>
          <w:rtl/>
        </w:rPr>
        <w:t xml:space="preserve"> من العام </w:t>
      </w:r>
      <w:r w:rsidR="002A7E41" w:rsidRPr="0000174E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00174E">
        <w:rPr>
          <w:rFonts w:ascii="Simplified Arabic" w:hAnsi="Simplified Arabic" w:cs="Simplified Arabic" w:hint="cs"/>
          <w:sz w:val="26"/>
          <w:szCs w:val="26"/>
          <w:rtl/>
        </w:rPr>
        <w:t>، جميع المنشآت العاملة في الإنتاج الصناعي</w:t>
      </w:r>
      <w:r w:rsidR="00DE3CBA" w:rsidRPr="0000174E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غزة</w:t>
      </w:r>
      <w:r w:rsidR="00DD694A" w:rsidRPr="0000174E">
        <w:rPr>
          <w:rFonts w:ascii="Simplified Arabic" w:hAnsi="Simplified Arabic" w:cs="Simplified Arabic" w:hint="cs"/>
          <w:sz w:val="26"/>
          <w:szCs w:val="26"/>
          <w:rtl/>
        </w:rPr>
        <w:t xml:space="preserve"> متوقفة عن العمل </w:t>
      </w:r>
      <w:r w:rsidR="00187BA4" w:rsidRPr="0000174E">
        <w:rPr>
          <w:rFonts w:ascii="Simplified Arabic" w:hAnsi="Simplified Arabic" w:cs="Simplified Arabic" w:hint="cs"/>
          <w:sz w:val="26"/>
          <w:szCs w:val="26"/>
          <w:rtl/>
        </w:rPr>
        <w:t xml:space="preserve">لشهر </w:t>
      </w:r>
      <w:r w:rsidR="008E5ECA" w:rsidRPr="0000174E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CE1755" w:rsidRPr="0000174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21B1" w:rsidRPr="0000174E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FC3924" w:rsidRPr="0000174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E5ECA" w:rsidRPr="0000174E" w:rsidRDefault="008E5ECA" w:rsidP="005330D5">
      <w:pPr>
        <w:pStyle w:val="ListParagraph"/>
        <w:tabs>
          <w:tab w:val="left" w:pos="282"/>
        </w:tabs>
        <w:ind w:left="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bookmarkEnd w:id="0"/>
    <w:bookmarkEnd w:id="1"/>
    <w:p w:rsidR="00BA5028" w:rsidRPr="0000174E" w:rsidRDefault="00BA5028" w:rsidP="0057488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</w:p>
    <w:sectPr w:rsidR="00BA5028" w:rsidRPr="0000174E" w:rsidSect="00987AAD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77" w:rsidRDefault="00032577">
      <w:r>
        <w:separator/>
      </w:r>
    </w:p>
  </w:endnote>
  <w:endnote w:type="continuationSeparator" w:id="0">
    <w:p w:rsidR="00032577" w:rsidRDefault="0003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77" w:rsidRDefault="00032577">
      <w:r>
        <w:separator/>
      </w:r>
    </w:p>
  </w:footnote>
  <w:footnote w:type="continuationSeparator" w:id="0">
    <w:p w:rsidR="00032577" w:rsidRDefault="0003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74E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577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6730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87AAD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338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FA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C7BD9-227F-4BC6-A7E6-C19D0306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DB9C-D145-4D74-B5B9-E3255063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2025-07-01T08:25:00Z</cp:lastPrinted>
  <dcterms:created xsi:type="dcterms:W3CDTF">2025-08-05T06:14:00Z</dcterms:created>
  <dcterms:modified xsi:type="dcterms:W3CDTF">2025-08-05T06:14:00Z</dcterms:modified>
</cp:coreProperties>
</file>