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12" w:rsidRDefault="00655012" w:rsidP="00655012">
      <w:pPr>
        <w:spacing w:before="100" w:beforeAutospacing="1"/>
        <w:ind w:left="95" w:right="95"/>
        <w:jc w:val="lowKashida"/>
        <w:rPr>
          <w:rFonts w:ascii="Simplified Arabic" w:hAnsi="Simplified Arabic" w:cs="Simplified Arabic" w:hint="cs"/>
          <w:b/>
          <w:bCs/>
          <w:color w:val="000000"/>
          <w:sz w:val="30"/>
          <w:szCs w:val="30"/>
          <w:rtl/>
        </w:rPr>
      </w:pPr>
    </w:p>
    <w:p w:rsidR="00655012" w:rsidRPr="00655012" w:rsidRDefault="00655012" w:rsidP="00655012">
      <w:pPr>
        <w:spacing w:before="100" w:beforeAutospacing="1"/>
        <w:ind w:left="95" w:right="95"/>
        <w:jc w:val="lowKashida"/>
        <w:rPr>
          <w:color w:val="000000"/>
          <w:sz w:val="30"/>
          <w:szCs w:val="30"/>
          <w:rtl/>
        </w:rPr>
      </w:pPr>
      <w:r w:rsidRPr="00655012">
        <w:rPr>
          <w:rFonts w:ascii="Simplified Arabic" w:hAnsi="Simplified Arabic" w:cs="Simplified Arabic"/>
          <w:b/>
          <w:bCs/>
          <w:color w:val="000000"/>
          <w:sz w:val="30"/>
          <w:szCs w:val="30"/>
          <w:rtl/>
        </w:rPr>
        <w:t xml:space="preserve">الـسـيـدة </w:t>
      </w:r>
      <w:r w:rsidRPr="00655012">
        <w:rPr>
          <w:rFonts w:ascii="Simplified Arabic" w:hAnsi="Simplified Arabic" w:cs="Simplified Arabic" w:hint="cs"/>
          <w:b/>
          <w:bCs/>
          <w:color w:val="000000"/>
          <w:sz w:val="30"/>
          <w:szCs w:val="30"/>
          <w:rtl/>
        </w:rPr>
        <w:t xml:space="preserve">علا </w:t>
      </w:r>
      <w:r w:rsidRPr="00655012">
        <w:rPr>
          <w:rFonts w:ascii="Simplified Arabic" w:hAnsi="Simplified Arabic" w:cs="Simplified Arabic"/>
          <w:b/>
          <w:bCs/>
          <w:color w:val="000000"/>
          <w:sz w:val="30"/>
          <w:szCs w:val="30"/>
          <w:rtl/>
        </w:rPr>
        <w:t xml:space="preserve">عـوض، رئيس الإحصاء الفلسطيني، تستعرض أوضاع  الشعب الفلسطيني من خلال الأرقام والحقائق الإحصائية </w:t>
      </w:r>
      <w:r w:rsidRPr="00655012">
        <w:rPr>
          <w:rFonts w:ascii="Simplified Arabic" w:hAnsi="Simplified Arabic" w:cs="Simplified Arabic" w:hint="cs"/>
          <w:b/>
          <w:bCs/>
          <w:color w:val="000000"/>
          <w:sz w:val="30"/>
          <w:szCs w:val="30"/>
          <w:rtl/>
        </w:rPr>
        <w:t xml:space="preserve">عشية </w:t>
      </w:r>
      <w:r w:rsidRPr="00655012">
        <w:rPr>
          <w:rFonts w:ascii="Simplified Arabic" w:hAnsi="Simplified Arabic" w:cs="Simplified Arabic"/>
          <w:b/>
          <w:bCs/>
          <w:color w:val="000000"/>
          <w:sz w:val="30"/>
          <w:szCs w:val="30"/>
          <w:rtl/>
        </w:rPr>
        <w:t xml:space="preserve">الذكرى </w:t>
      </w:r>
      <w:r w:rsidRPr="00655012">
        <w:rPr>
          <w:rFonts w:ascii="Simplified Arabic" w:hAnsi="Simplified Arabic" w:cs="Simplified Arabic" w:hint="cs"/>
          <w:b/>
          <w:bCs/>
          <w:color w:val="000000"/>
          <w:sz w:val="30"/>
          <w:szCs w:val="30"/>
          <w:rtl/>
        </w:rPr>
        <w:t>السبعون</w:t>
      </w:r>
      <w:r w:rsidRPr="00655012">
        <w:rPr>
          <w:rFonts w:ascii="Simplified Arabic" w:hAnsi="Simplified Arabic" w:cs="Simplified Arabic"/>
          <w:b/>
          <w:bCs/>
          <w:color w:val="000000"/>
          <w:sz w:val="30"/>
          <w:szCs w:val="30"/>
          <w:rtl/>
        </w:rPr>
        <w:t xml:space="preserve"> لنكبة فلسطين</w:t>
      </w:r>
    </w:p>
    <w:p w:rsidR="00655012" w:rsidRDefault="00655012" w:rsidP="00664041">
      <w:pPr>
        <w:jc w:val="center"/>
        <w:rPr>
          <w:rFonts w:ascii="Simplified Arabic" w:hAnsi="Simplified Arabic" w:cs="Simplified Arabic"/>
          <w:b/>
          <w:bCs/>
          <w:sz w:val="28"/>
          <w:szCs w:val="28"/>
          <w:rtl/>
        </w:rPr>
      </w:pPr>
    </w:p>
    <w:p w:rsidR="00655012" w:rsidRDefault="00655012" w:rsidP="00664041">
      <w:pPr>
        <w:jc w:val="center"/>
        <w:rPr>
          <w:rFonts w:ascii="Simplified Arabic" w:hAnsi="Simplified Arabic" w:cs="Simplified Arabic"/>
          <w:b/>
          <w:bCs/>
          <w:sz w:val="28"/>
          <w:szCs w:val="28"/>
          <w:rtl/>
        </w:rPr>
      </w:pPr>
    </w:p>
    <w:p w:rsidR="006162C5" w:rsidRDefault="00664041" w:rsidP="00664041">
      <w:pPr>
        <w:jc w:val="center"/>
        <w:rPr>
          <w:rFonts w:cs="Simplified Arabic"/>
          <w:b/>
          <w:bCs/>
          <w:sz w:val="28"/>
          <w:szCs w:val="28"/>
          <w:rtl/>
        </w:rPr>
      </w:pPr>
      <w:r>
        <w:rPr>
          <w:rFonts w:ascii="Simplified Arabic" w:hAnsi="Simplified Arabic" w:cs="Simplified Arabic" w:hint="cs"/>
          <w:b/>
          <w:bCs/>
          <w:sz w:val="28"/>
          <w:szCs w:val="28"/>
          <w:rtl/>
        </w:rPr>
        <w:t xml:space="preserve">في الذكرى ال 70 للنكبة </w:t>
      </w:r>
      <w:r w:rsidR="006162C5" w:rsidRPr="001E1254">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ي</w:t>
      </w:r>
      <w:r w:rsidR="006162C5" w:rsidRPr="001E1254">
        <w:rPr>
          <w:rFonts w:ascii="Simplified Arabic" w:hAnsi="Simplified Arabic" w:cs="Simplified Arabic"/>
          <w:b/>
          <w:bCs/>
          <w:sz w:val="28"/>
          <w:szCs w:val="28"/>
          <w:rtl/>
        </w:rPr>
        <w:t xml:space="preserve">تضاعف </w:t>
      </w:r>
      <w:r>
        <w:rPr>
          <w:rFonts w:ascii="Simplified Arabic" w:hAnsi="Simplified Arabic" w:cs="Simplified Arabic" w:hint="cs"/>
          <w:b/>
          <w:bCs/>
          <w:sz w:val="28"/>
          <w:szCs w:val="28"/>
          <w:rtl/>
        </w:rPr>
        <w:t xml:space="preserve">عدد </w:t>
      </w:r>
      <w:r w:rsidR="006162C5" w:rsidRPr="001E1254">
        <w:rPr>
          <w:rFonts w:ascii="Simplified Arabic" w:hAnsi="Simplified Arabic" w:cs="Simplified Arabic"/>
          <w:b/>
          <w:bCs/>
          <w:sz w:val="28"/>
          <w:szCs w:val="28"/>
          <w:rtl/>
        </w:rPr>
        <w:t>الفلسطينيون 9 مرات</w:t>
      </w:r>
      <w:r w:rsidR="006162C5" w:rsidRPr="001E1254">
        <w:rPr>
          <w:rFonts w:cs="Simplified Arabic" w:hint="cs"/>
          <w:b/>
          <w:bCs/>
          <w:sz w:val="28"/>
          <w:szCs w:val="28"/>
          <w:rtl/>
        </w:rPr>
        <w:t>، والاحتلال الإسرائيلي يسيطر على أكثر من 85%  من أرض فلسطين التاريخية</w:t>
      </w:r>
    </w:p>
    <w:p w:rsidR="00655012" w:rsidRDefault="00655012" w:rsidP="00664041">
      <w:pPr>
        <w:jc w:val="center"/>
        <w:rPr>
          <w:rFonts w:cs="Simplified Arabic"/>
          <w:b/>
          <w:bCs/>
          <w:sz w:val="28"/>
          <w:szCs w:val="28"/>
          <w:rtl/>
        </w:rPr>
      </w:pPr>
    </w:p>
    <w:p w:rsidR="00655012" w:rsidRPr="00655012" w:rsidRDefault="00655012" w:rsidP="00655012">
      <w:pPr>
        <w:jc w:val="lowKashida"/>
        <w:rPr>
          <w:rFonts w:cs="Simplified Arabic"/>
          <w:b/>
          <w:bCs/>
          <w:sz w:val="26"/>
          <w:szCs w:val="26"/>
          <w:rtl/>
        </w:rPr>
      </w:pPr>
      <w:r w:rsidRPr="00655012">
        <w:rPr>
          <w:rFonts w:ascii="Simplified Arabic" w:hAnsi="Simplified Arabic" w:cs="Simplified Arabic"/>
          <w:b/>
          <w:bCs/>
          <w:color w:val="000000"/>
          <w:sz w:val="26"/>
          <w:szCs w:val="26"/>
          <w:rtl/>
        </w:rPr>
        <w:t xml:space="preserve">استعرضت </w:t>
      </w:r>
      <w:r w:rsidRPr="00655012">
        <w:rPr>
          <w:rFonts w:ascii="Simplified Arabic" w:hAnsi="Simplified Arabic" w:cs="Simplified Arabic" w:hint="cs"/>
          <w:b/>
          <w:bCs/>
          <w:color w:val="000000"/>
          <w:sz w:val="26"/>
          <w:szCs w:val="26"/>
          <w:rtl/>
        </w:rPr>
        <w:t xml:space="preserve">معالي </w:t>
      </w:r>
      <w:r w:rsidRPr="00655012">
        <w:rPr>
          <w:rFonts w:ascii="Simplified Arabic" w:hAnsi="Simplified Arabic" w:cs="Simplified Arabic"/>
          <w:b/>
          <w:bCs/>
          <w:color w:val="000000"/>
          <w:sz w:val="26"/>
          <w:szCs w:val="26"/>
          <w:rtl/>
        </w:rPr>
        <w:t xml:space="preserve">السيدة علا عوض، رئيس الإحصاء الفلسطيني، </w:t>
      </w:r>
      <w:r w:rsidRPr="00655012">
        <w:rPr>
          <w:rFonts w:cs="Simplified Arabic" w:hint="cs"/>
          <w:b/>
          <w:bCs/>
          <w:color w:val="000000"/>
          <w:sz w:val="26"/>
          <w:szCs w:val="26"/>
          <w:rtl/>
        </w:rPr>
        <w:t>من خلال الأرقام والحقائق والمعطيات التاريخية والحالية من النواحي الجغرافية والديمغرافية والاقتصادية</w:t>
      </w:r>
      <w:r w:rsidRPr="00655012">
        <w:rPr>
          <w:rFonts w:cs="Simplified Arabic"/>
          <w:b/>
          <w:bCs/>
          <w:sz w:val="26"/>
          <w:szCs w:val="26"/>
          <w:rtl/>
        </w:rPr>
        <w:t xml:space="preserve"> </w:t>
      </w:r>
      <w:r w:rsidRPr="00655012">
        <w:rPr>
          <w:rFonts w:cs="Simplified Arabic" w:hint="cs"/>
          <w:b/>
          <w:bCs/>
          <w:color w:val="000000"/>
          <w:sz w:val="26"/>
          <w:szCs w:val="26"/>
          <w:rtl/>
        </w:rPr>
        <w:t xml:space="preserve">أوضاع  الشعب الفلسطيني عشية </w:t>
      </w:r>
      <w:r w:rsidRPr="00655012">
        <w:rPr>
          <w:rFonts w:cs="Simplified Arabic"/>
          <w:b/>
          <w:bCs/>
          <w:sz w:val="26"/>
          <w:szCs w:val="26"/>
          <w:rtl/>
        </w:rPr>
        <w:t xml:space="preserve">الذكرى </w:t>
      </w:r>
      <w:r w:rsidRPr="00655012">
        <w:rPr>
          <w:rFonts w:cs="Simplified Arabic" w:hint="cs"/>
          <w:b/>
          <w:bCs/>
          <w:sz w:val="26"/>
          <w:szCs w:val="26"/>
          <w:rtl/>
        </w:rPr>
        <w:t>السبعون</w:t>
      </w:r>
      <w:r w:rsidRPr="00655012">
        <w:rPr>
          <w:rFonts w:cs="Simplified Arabic"/>
          <w:b/>
          <w:bCs/>
          <w:sz w:val="26"/>
          <w:szCs w:val="26"/>
          <w:rtl/>
        </w:rPr>
        <w:t xml:space="preserve"> لنكبة فلسطين</w:t>
      </w:r>
      <w:r w:rsidRPr="00655012">
        <w:rPr>
          <w:rFonts w:cs="Simplified Arabic" w:hint="eastAsia"/>
          <w:b/>
          <w:bCs/>
          <w:sz w:val="26"/>
          <w:szCs w:val="26"/>
          <w:rtl/>
        </w:rPr>
        <w:t xml:space="preserve"> </w:t>
      </w:r>
      <w:r w:rsidRPr="00655012">
        <w:rPr>
          <w:rFonts w:cs="Simplified Arabic" w:hint="cs"/>
          <w:b/>
          <w:bCs/>
          <w:sz w:val="26"/>
          <w:szCs w:val="26"/>
          <w:rtl/>
        </w:rPr>
        <w:t xml:space="preserve">والذي </w:t>
      </w:r>
      <w:r w:rsidRPr="00655012">
        <w:rPr>
          <w:rFonts w:cs="Simplified Arabic" w:hint="eastAsia"/>
          <w:b/>
          <w:bCs/>
          <w:sz w:val="26"/>
          <w:szCs w:val="26"/>
          <w:rtl/>
        </w:rPr>
        <w:t>يصادف</w:t>
      </w:r>
      <w:r w:rsidRPr="00655012">
        <w:rPr>
          <w:rFonts w:cs="Simplified Arabic"/>
          <w:b/>
          <w:bCs/>
          <w:sz w:val="26"/>
          <w:szCs w:val="26"/>
        </w:rPr>
        <w:t xml:space="preserve"> </w:t>
      </w:r>
      <w:r w:rsidRPr="00655012">
        <w:rPr>
          <w:rFonts w:cs="Simplified Arabic"/>
          <w:b/>
          <w:bCs/>
          <w:sz w:val="26"/>
          <w:szCs w:val="26"/>
          <w:rtl/>
        </w:rPr>
        <w:t>الخامس عشر من أيار</w:t>
      </w:r>
      <w:r w:rsidRPr="00655012">
        <w:rPr>
          <w:rFonts w:cs="Simplified Arabic" w:hint="cs"/>
          <w:b/>
          <w:bCs/>
          <w:sz w:val="26"/>
          <w:szCs w:val="26"/>
          <w:rtl/>
        </w:rPr>
        <w:t>، وذلك على النحو الآتي</w:t>
      </w:r>
      <w:r w:rsidRPr="00655012">
        <w:rPr>
          <w:rFonts w:cs="Simplified Arabic"/>
          <w:b/>
          <w:bCs/>
          <w:sz w:val="26"/>
          <w:szCs w:val="26"/>
          <w:rtl/>
        </w:rPr>
        <w:t xml:space="preserve"> </w:t>
      </w:r>
    </w:p>
    <w:p w:rsidR="00655012" w:rsidRPr="001E1254" w:rsidRDefault="00655012" w:rsidP="00664041">
      <w:pPr>
        <w:jc w:val="center"/>
        <w:rPr>
          <w:rFonts w:cs="Simplified Arabic"/>
          <w:b/>
          <w:bCs/>
          <w:sz w:val="28"/>
          <w:szCs w:val="28"/>
          <w:rtl/>
        </w:rPr>
      </w:pPr>
    </w:p>
    <w:p w:rsidR="0074262B" w:rsidRPr="00655012" w:rsidRDefault="0074262B" w:rsidP="00A67C0C">
      <w:pPr>
        <w:jc w:val="center"/>
        <w:rPr>
          <w:rFonts w:ascii="Simplified Arabic" w:hAnsi="Simplified Arabic" w:cs="Simplified Arabic"/>
          <w:b/>
          <w:bCs/>
          <w:sz w:val="26"/>
          <w:szCs w:val="26"/>
          <w:rtl/>
        </w:rPr>
      </w:pPr>
      <w:r w:rsidRPr="00655012">
        <w:rPr>
          <w:rFonts w:ascii="Simplified Arabic" w:hAnsi="Simplified Arabic" w:cs="Simplified Arabic"/>
          <w:b/>
          <w:bCs/>
          <w:sz w:val="26"/>
          <w:szCs w:val="26"/>
          <w:rtl/>
        </w:rPr>
        <w:t>النكبة: تطهير عرقي وإحلال سكاني</w:t>
      </w:r>
      <w:r w:rsidRPr="00655012">
        <w:rPr>
          <w:rFonts w:ascii="Simplified Arabic" w:hAnsi="Simplified Arabic" w:cs="Simplified Arabic" w:hint="cs"/>
          <w:b/>
          <w:bCs/>
          <w:sz w:val="26"/>
          <w:szCs w:val="26"/>
          <w:rtl/>
        </w:rPr>
        <w:t xml:space="preserve"> وسيطرة على الأرض</w:t>
      </w:r>
    </w:p>
    <w:p w:rsidR="0074262B" w:rsidRDefault="00AD0313" w:rsidP="00EA0F8B">
      <w:pPr>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664041">
        <w:rPr>
          <w:rFonts w:ascii="Simplified Arabic" w:hAnsi="Simplified Arabic" w:cs="Simplified Arabic" w:hint="cs"/>
          <w:sz w:val="24"/>
          <w:szCs w:val="24"/>
          <w:rtl/>
        </w:rPr>
        <w:t>شكلت</w:t>
      </w:r>
      <w:r w:rsidR="00664041" w:rsidRPr="001E1254">
        <w:rPr>
          <w:rFonts w:ascii="Simplified Arabic" w:hAnsi="Simplified Arabic" w:cs="Simplified Arabic"/>
          <w:sz w:val="24"/>
          <w:szCs w:val="24"/>
          <w:rtl/>
        </w:rPr>
        <w:t xml:space="preserve"> </w:t>
      </w:r>
      <w:r w:rsidR="0074262B" w:rsidRPr="001E1254">
        <w:rPr>
          <w:rFonts w:ascii="Simplified Arabic" w:hAnsi="Simplified Arabic" w:cs="Simplified Arabic"/>
          <w:sz w:val="24"/>
          <w:szCs w:val="24"/>
          <w:rtl/>
        </w:rPr>
        <w:t xml:space="preserve">أحداث نكبة فلسطين وما تلاها من تهجير مأساة كبرى للشعب الفلسطيني، </w:t>
      </w:r>
      <w:r w:rsidR="00664041">
        <w:rPr>
          <w:rFonts w:ascii="Simplified Arabic" w:hAnsi="Simplified Arabic" w:cs="Simplified Arabic" w:hint="cs"/>
          <w:sz w:val="24"/>
          <w:szCs w:val="24"/>
          <w:rtl/>
        </w:rPr>
        <w:t>لما مثلته وما زالت هذه ال</w:t>
      </w:r>
      <w:r w:rsidR="00664041" w:rsidRPr="001E1254">
        <w:rPr>
          <w:rFonts w:ascii="Simplified Arabic" w:hAnsi="Simplified Arabic" w:cs="Simplified Arabic"/>
          <w:sz w:val="24"/>
          <w:szCs w:val="24"/>
          <w:rtl/>
        </w:rPr>
        <w:t xml:space="preserve">نكبة </w:t>
      </w:r>
      <w:r w:rsidR="00664041">
        <w:rPr>
          <w:rFonts w:ascii="Simplified Arabic" w:hAnsi="Simplified Arabic" w:cs="Simplified Arabic" w:hint="cs"/>
          <w:sz w:val="24"/>
          <w:szCs w:val="24"/>
          <w:rtl/>
        </w:rPr>
        <w:t xml:space="preserve">من </w:t>
      </w:r>
      <w:r w:rsidR="00664041" w:rsidRPr="001E1254">
        <w:rPr>
          <w:rFonts w:ascii="Simplified Arabic" w:hAnsi="Simplified Arabic" w:cs="Simplified Arabic"/>
          <w:sz w:val="24"/>
          <w:szCs w:val="24"/>
          <w:rtl/>
        </w:rPr>
        <w:t xml:space="preserve">عملية تطهير عرقي </w:t>
      </w:r>
      <w:r w:rsidR="00664041">
        <w:rPr>
          <w:rFonts w:ascii="Simplified Arabic" w:hAnsi="Simplified Arabic" w:cs="Simplified Arabic" w:hint="cs"/>
          <w:sz w:val="24"/>
          <w:szCs w:val="24"/>
          <w:rtl/>
        </w:rPr>
        <w:t xml:space="preserve">حيث تم </w:t>
      </w:r>
      <w:r w:rsidR="00664041" w:rsidRPr="001E1254">
        <w:rPr>
          <w:rFonts w:ascii="Simplified Arabic" w:hAnsi="Simplified Arabic" w:cs="Simplified Arabic"/>
          <w:sz w:val="24"/>
          <w:szCs w:val="24"/>
          <w:rtl/>
        </w:rPr>
        <w:t>تدمير وطرد لشعب</w:t>
      </w:r>
      <w:r w:rsidR="00664041">
        <w:rPr>
          <w:rFonts w:ascii="Simplified Arabic" w:hAnsi="Simplified Arabic" w:cs="Simplified Arabic" w:hint="cs"/>
          <w:sz w:val="24"/>
          <w:szCs w:val="24"/>
          <w:rtl/>
        </w:rPr>
        <w:t xml:space="preserve"> بكامله</w:t>
      </w:r>
      <w:r w:rsidR="00664041" w:rsidRPr="001E1254">
        <w:rPr>
          <w:rFonts w:ascii="Simplified Arabic" w:hAnsi="Simplified Arabic" w:cs="Simplified Arabic"/>
          <w:sz w:val="24"/>
          <w:szCs w:val="24"/>
          <w:rtl/>
        </w:rPr>
        <w:t xml:space="preserve"> وإحلال </w:t>
      </w:r>
      <w:r w:rsidR="00664041">
        <w:rPr>
          <w:rFonts w:ascii="Simplified Arabic" w:hAnsi="Simplified Arabic" w:cs="Simplified Arabic" w:hint="cs"/>
          <w:sz w:val="24"/>
          <w:szCs w:val="24"/>
          <w:rtl/>
        </w:rPr>
        <w:t>جماعات وأفراد من شتى بقاع العالم</w:t>
      </w:r>
      <w:r w:rsidR="00664041" w:rsidRPr="001E1254">
        <w:rPr>
          <w:rFonts w:ascii="Simplified Arabic" w:hAnsi="Simplified Arabic" w:cs="Simplified Arabic"/>
          <w:sz w:val="24"/>
          <w:szCs w:val="24"/>
          <w:rtl/>
        </w:rPr>
        <w:t xml:space="preserve"> مكانه، </w:t>
      </w:r>
      <w:r w:rsidR="0074262B" w:rsidRPr="001E1254">
        <w:rPr>
          <w:rFonts w:ascii="Simplified Arabic" w:hAnsi="Simplified Arabic" w:cs="Simplified Arabic"/>
          <w:sz w:val="24"/>
          <w:szCs w:val="24"/>
          <w:rtl/>
        </w:rPr>
        <w:t xml:space="preserve">وتشريد </w:t>
      </w:r>
      <w:r w:rsidR="00B25594">
        <w:rPr>
          <w:rFonts w:ascii="Simplified Arabic" w:hAnsi="Simplified Arabic" w:cs="Simplified Arabic" w:hint="cs"/>
          <w:sz w:val="24"/>
          <w:szCs w:val="24"/>
          <w:rtl/>
        </w:rPr>
        <w:t>ما يربو عن</w:t>
      </w:r>
      <w:r w:rsidR="00B25594" w:rsidRPr="001E1254">
        <w:rPr>
          <w:rFonts w:ascii="Simplified Arabic" w:hAnsi="Simplified Arabic" w:cs="Simplified Arabic"/>
          <w:sz w:val="24"/>
          <w:szCs w:val="24"/>
          <w:rtl/>
        </w:rPr>
        <w:t xml:space="preserve"> </w:t>
      </w:r>
      <w:r w:rsidR="0074262B" w:rsidRPr="001E1254">
        <w:rPr>
          <w:rFonts w:ascii="Simplified Arabic" w:hAnsi="Simplified Arabic" w:cs="Simplified Arabic"/>
          <w:sz w:val="24"/>
          <w:szCs w:val="24"/>
          <w:rtl/>
        </w:rPr>
        <w:t xml:space="preserve">800 ألف فلسطيني من قراهم ومدنهم </w:t>
      </w:r>
      <w:r w:rsidR="00FA2A15" w:rsidRPr="001E1254">
        <w:rPr>
          <w:rFonts w:ascii="Simplified Arabic" w:hAnsi="Simplified Arabic" w:cs="Simplified Arabic"/>
          <w:sz w:val="24"/>
          <w:szCs w:val="24"/>
          <w:rtl/>
        </w:rPr>
        <w:t>من أصل 1.4 مليون فلسطيني كانوا يقيمون في فلسطين التاريخية عام 1948 في 1,300 قرية ومدينة فلسطينية</w:t>
      </w:r>
      <w:r w:rsidR="00FA2A15">
        <w:rPr>
          <w:rFonts w:ascii="Simplified Arabic" w:hAnsi="Simplified Arabic" w:cs="Simplified Arabic" w:hint="cs"/>
          <w:sz w:val="24"/>
          <w:szCs w:val="24"/>
          <w:rtl/>
        </w:rPr>
        <w:t xml:space="preserve">، </w:t>
      </w:r>
      <w:r w:rsidR="00B25594">
        <w:rPr>
          <w:rFonts w:ascii="Simplified Arabic" w:hAnsi="Simplified Arabic" w:cs="Simplified Arabic" w:hint="cs"/>
          <w:sz w:val="24"/>
          <w:szCs w:val="24"/>
          <w:rtl/>
        </w:rPr>
        <w:t xml:space="preserve">حيث انتهى التهجير بغالبيتهم </w:t>
      </w:r>
      <w:r w:rsidR="0074262B" w:rsidRPr="001E1254">
        <w:rPr>
          <w:rFonts w:ascii="Simplified Arabic" w:hAnsi="Simplified Arabic" w:cs="Simplified Arabic"/>
          <w:sz w:val="24"/>
          <w:szCs w:val="24"/>
          <w:rtl/>
        </w:rPr>
        <w:t>إلى</w:t>
      </w:r>
      <w:r w:rsidR="000173B7">
        <w:rPr>
          <w:rFonts w:ascii="Simplified Arabic" w:hAnsi="Simplified Arabic" w:cs="Simplified Arabic" w:hint="cs"/>
          <w:sz w:val="24"/>
          <w:szCs w:val="24"/>
          <w:rtl/>
        </w:rPr>
        <w:t xml:space="preserve"> </w:t>
      </w:r>
      <w:r w:rsidR="00B25594">
        <w:rPr>
          <w:rFonts w:ascii="Simplified Arabic" w:hAnsi="Simplified Arabic" w:cs="Simplified Arabic" w:hint="cs"/>
          <w:sz w:val="24"/>
          <w:szCs w:val="24"/>
          <w:rtl/>
        </w:rPr>
        <w:t xml:space="preserve">عدد من الدول العربية المجاورة </w:t>
      </w:r>
      <w:r w:rsidR="00FA2A15">
        <w:rPr>
          <w:rFonts w:ascii="Simplified Arabic" w:hAnsi="Simplified Arabic" w:cs="Simplified Arabic" w:hint="cs"/>
          <w:sz w:val="24"/>
          <w:szCs w:val="24"/>
          <w:rtl/>
        </w:rPr>
        <w:t>إضافة</w:t>
      </w:r>
      <w:r w:rsidR="00B25594">
        <w:rPr>
          <w:rFonts w:ascii="Simplified Arabic" w:hAnsi="Simplified Arabic" w:cs="Simplified Arabic" w:hint="cs"/>
          <w:sz w:val="24"/>
          <w:szCs w:val="24"/>
          <w:rtl/>
        </w:rPr>
        <w:t xml:space="preserve"> </w:t>
      </w:r>
      <w:r w:rsidR="00FA2A15">
        <w:rPr>
          <w:rFonts w:ascii="Simplified Arabic" w:hAnsi="Simplified Arabic" w:cs="Simplified Arabic" w:hint="cs"/>
          <w:sz w:val="24"/>
          <w:szCs w:val="24"/>
          <w:rtl/>
        </w:rPr>
        <w:t>إلى</w:t>
      </w:r>
      <w:r w:rsidR="00B25594">
        <w:rPr>
          <w:rFonts w:ascii="Simplified Arabic" w:hAnsi="Simplified Arabic" w:cs="Simplified Arabic" w:hint="cs"/>
          <w:sz w:val="24"/>
          <w:szCs w:val="24"/>
          <w:rtl/>
        </w:rPr>
        <w:t xml:space="preserve"> </w:t>
      </w:r>
      <w:r w:rsidR="0074262B" w:rsidRPr="001E1254">
        <w:rPr>
          <w:rFonts w:ascii="Simplified Arabic" w:hAnsi="Simplified Arabic" w:cs="Simplified Arabic"/>
          <w:sz w:val="24"/>
          <w:szCs w:val="24"/>
          <w:rtl/>
        </w:rPr>
        <w:t>الضفة</w:t>
      </w:r>
      <w:r w:rsidR="000173B7">
        <w:rPr>
          <w:rFonts w:ascii="Simplified Arabic" w:hAnsi="Simplified Arabic" w:cs="Simplified Arabic" w:hint="cs"/>
          <w:sz w:val="24"/>
          <w:szCs w:val="24"/>
          <w:rtl/>
        </w:rPr>
        <w:t xml:space="preserve"> </w:t>
      </w:r>
      <w:r w:rsidR="006155C9">
        <w:rPr>
          <w:rFonts w:ascii="Simplified Arabic" w:hAnsi="Simplified Arabic" w:cs="Simplified Arabic"/>
          <w:sz w:val="24"/>
          <w:szCs w:val="24"/>
          <w:rtl/>
        </w:rPr>
        <w:t>الغربية وقطاع غزة</w:t>
      </w:r>
      <w:r w:rsidR="0074262B" w:rsidRPr="001E1254">
        <w:rPr>
          <w:rFonts w:ascii="Simplified Arabic" w:hAnsi="Simplified Arabic" w:cs="Simplified Arabic"/>
          <w:sz w:val="24"/>
          <w:szCs w:val="24"/>
          <w:rtl/>
        </w:rPr>
        <w:t xml:space="preserve">، فضلاً عن </w:t>
      </w:r>
      <w:r w:rsidR="00B25594">
        <w:rPr>
          <w:rFonts w:ascii="Simplified Arabic" w:hAnsi="Simplified Arabic" w:cs="Simplified Arabic" w:hint="cs"/>
          <w:sz w:val="24"/>
          <w:szCs w:val="24"/>
          <w:rtl/>
        </w:rPr>
        <w:t>ال</w:t>
      </w:r>
      <w:r w:rsidR="0074262B" w:rsidRPr="001E1254">
        <w:rPr>
          <w:rFonts w:ascii="Simplified Arabic" w:hAnsi="Simplified Arabic" w:cs="Simplified Arabic"/>
          <w:sz w:val="24"/>
          <w:szCs w:val="24"/>
          <w:rtl/>
        </w:rPr>
        <w:t xml:space="preserve">تهجير </w:t>
      </w:r>
      <w:r w:rsidR="00B25594">
        <w:rPr>
          <w:rFonts w:ascii="Simplified Arabic" w:hAnsi="Simplified Arabic" w:cs="Simplified Arabic" w:hint="cs"/>
          <w:sz w:val="24"/>
          <w:szCs w:val="24"/>
          <w:rtl/>
        </w:rPr>
        <w:t xml:space="preserve">الداخلي </w:t>
      </w:r>
      <w:r w:rsidR="00AB48DA">
        <w:rPr>
          <w:rFonts w:ascii="Simplified Arabic" w:hAnsi="Simplified Arabic" w:cs="Simplified Arabic" w:hint="cs"/>
          <w:sz w:val="24"/>
          <w:szCs w:val="24"/>
          <w:rtl/>
        </w:rPr>
        <w:t xml:space="preserve">للآلاف </w:t>
      </w:r>
      <w:r w:rsidR="0074262B" w:rsidRPr="001E1254">
        <w:rPr>
          <w:rFonts w:ascii="Simplified Arabic" w:hAnsi="Simplified Arabic" w:cs="Simplified Arabic"/>
          <w:sz w:val="24"/>
          <w:szCs w:val="24"/>
          <w:rtl/>
        </w:rPr>
        <w:t>من</w:t>
      </w:r>
      <w:r w:rsidR="00B25594">
        <w:rPr>
          <w:rFonts w:ascii="Simplified Arabic" w:hAnsi="Simplified Arabic" w:cs="Simplified Arabic" w:hint="cs"/>
          <w:sz w:val="24"/>
          <w:szCs w:val="24"/>
          <w:rtl/>
        </w:rPr>
        <w:t xml:space="preserve">هم </w:t>
      </w:r>
      <w:r w:rsidR="0074262B" w:rsidRPr="001E1254">
        <w:rPr>
          <w:rFonts w:ascii="Simplified Arabic" w:hAnsi="Simplified Arabic" w:cs="Simplified Arabic"/>
          <w:sz w:val="24"/>
          <w:szCs w:val="24"/>
          <w:rtl/>
          <w:lang w:bidi="ar-JO"/>
        </w:rPr>
        <w:t xml:space="preserve"> </w:t>
      </w:r>
      <w:r w:rsidR="0074262B" w:rsidRPr="001E1254">
        <w:rPr>
          <w:rFonts w:ascii="Simplified Arabic" w:hAnsi="Simplified Arabic" w:cs="Simplified Arabic"/>
          <w:sz w:val="24"/>
          <w:szCs w:val="24"/>
          <w:rtl/>
        </w:rPr>
        <w:t xml:space="preserve">داخل الأراضي التي أخضعت لسيطرة  الاحتلال </w:t>
      </w:r>
      <w:r w:rsidR="0074262B" w:rsidRPr="001E1254">
        <w:rPr>
          <w:rFonts w:ascii="Simplified Arabic" w:hAnsi="Simplified Arabic" w:cs="Simplified Arabic" w:hint="cs"/>
          <w:sz w:val="24"/>
          <w:szCs w:val="24"/>
          <w:rtl/>
        </w:rPr>
        <w:t>الإسرائيلي</w:t>
      </w:r>
      <w:r w:rsidR="00FA2A15">
        <w:rPr>
          <w:rFonts w:ascii="Simplified Arabic" w:hAnsi="Simplified Arabic" w:cs="Simplified Arabic" w:hint="cs"/>
          <w:sz w:val="24"/>
          <w:szCs w:val="24"/>
          <w:rtl/>
        </w:rPr>
        <w:t xml:space="preserve"> عام </w:t>
      </w:r>
      <w:r w:rsidR="001368CC">
        <w:rPr>
          <w:rFonts w:ascii="Simplified Arabic" w:hAnsi="Simplified Arabic" w:cs="Simplified Arabic" w:hint="cs"/>
          <w:sz w:val="24"/>
          <w:szCs w:val="24"/>
          <w:rtl/>
        </w:rPr>
        <w:t>النكبة وما تلاها</w:t>
      </w:r>
      <w:r w:rsidR="00FA2A15">
        <w:rPr>
          <w:rFonts w:ascii="Simplified Arabic" w:hAnsi="Simplified Arabic" w:cs="Simplified Arabic" w:hint="cs"/>
          <w:sz w:val="24"/>
          <w:szCs w:val="24"/>
          <w:rtl/>
        </w:rPr>
        <w:t xml:space="preserve"> بعد طردهم من منازلهم والاستيلاء على اراضيهم</w:t>
      </w:r>
      <w:r w:rsidR="0074262B" w:rsidRPr="001E1254">
        <w:rPr>
          <w:rFonts w:ascii="Simplified Arabic" w:hAnsi="Simplified Arabic" w:cs="Simplified Arabic"/>
          <w:sz w:val="24"/>
          <w:szCs w:val="24"/>
          <w:rtl/>
        </w:rPr>
        <w:t xml:space="preserve">. </w:t>
      </w:r>
    </w:p>
    <w:p w:rsidR="00F86C3E" w:rsidRPr="00F86C3E" w:rsidRDefault="00F86C3E" w:rsidP="000173B7">
      <w:pPr>
        <w:jc w:val="lowKashida"/>
        <w:rPr>
          <w:rFonts w:ascii="Simplified Arabic" w:hAnsi="Simplified Arabic" w:cs="Simplified Arabic"/>
          <w:sz w:val="16"/>
          <w:szCs w:val="16"/>
          <w:rtl/>
        </w:rPr>
      </w:pPr>
    </w:p>
    <w:p w:rsidR="0074262B" w:rsidRPr="001E1254" w:rsidRDefault="0054242A" w:rsidP="003B409E">
      <w:pPr>
        <w:jc w:val="lowKashida"/>
        <w:rPr>
          <w:rFonts w:ascii="Simplified Arabic" w:hAnsi="Simplified Arabic" w:cs="Simplified Arabic"/>
          <w:sz w:val="24"/>
          <w:szCs w:val="24"/>
          <w:rtl/>
        </w:rPr>
      </w:pPr>
      <w:r>
        <w:rPr>
          <w:rFonts w:ascii="Simplified Arabic" w:hAnsi="Simplified Arabic" w:cs="Simplified Arabic"/>
          <w:sz w:val="24"/>
          <w:szCs w:val="24"/>
          <w:rtl/>
        </w:rPr>
        <w:t>سيطر</w:t>
      </w:r>
      <w:r w:rsidR="0074262B" w:rsidRPr="001E1254">
        <w:rPr>
          <w:rFonts w:ascii="Simplified Arabic" w:hAnsi="Simplified Arabic" w:cs="Simplified Arabic"/>
          <w:sz w:val="24"/>
          <w:szCs w:val="24"/>
          <w:rtl/>
        </w:rPr>
        <w:t xml:space="preserve"> </w:t>
      </w:r>
      <w:r w:rsidR="001368CC" w:rsidRPr="001E1254">
        <w:rPr>
          <w:rFonts w:ascii="Simplified Arabic" w:hAnsi="Simplified Arabic" w:cs="Simplified Arabic"/>
          <w:sz w:val="24"/>
          <w:szCs w:val="24"/>
          <w:rtl/>
        </w:rPr>
        <w:t xml:space="preserve">الاحتلال </w:t>
      </w:r>
      <w:r w:rsidR="001368CC" w:rsidRPr="001E1254">
        <w:rPr>
          <w:rFonts w:ascii="Simplified Arabic" w:hAnsi="Simplified Arabic" w:cs="Simplified Arabic" w:hint="cs"/>
          <w:sz w:val="24"/>
          <w:szCs w:val="24"/>
          <w:rtl/>
        </w:rPr>
        <w:t>الإسرائيلي</w:t>
      </w:r>
      <w:r w:rsidR="001368CC" w:rsidRPr="001E1254">
        <w:rPr>
          <w:rFonts w:ascii="Simplified Arabic" w:hAnsi="Simplified Arabic" w:cs="Simplified Arabic"/>
          <w:sz w:val="24"/>
          <w:szCs w:val="24"/>
          <w:rtl/>
        </w:rPr>
        <w:t xml:space="preserve"> </w:t>
      </w:r>
      <w:r w:rsidR="0074262B" w:rsidRPr="001E1254">
        <w:rPr>
          <w:rFonts w:ascii="Simplified Arabic" w:hAnsi="Simplified Arabic" w:cs="Simplified Arabic"/>
          <w:sz w:val="24"/>
          <w:szCs w:val="24"/>
          <w:rtl/>
        </w:rPr>
        <w:t>خلال مرحلة النكبة على 774 قرية ومدينة</w:t>
      </w:r>
      <w:r w:rsidR="001368CC" w:rsidRPr="001368CC">
        <w:rPr>
          <w:rFonts w:ascii="Simplified Arabic" w:hAnsi="Simplified Arabic" w:cs="Simplified Arabic"/>
          <w:sz w:val="24"/>
          <w:szCs w:val="24"/>
          <w:rtl/>
        </w:rPr>
        <w:t xml:space="preserve"> </w:t>
      </w:r>
      <w:r w:rsidR="001368CC">
        <w:rPr>
          <w:rFonts w:ascii="Simplified Arabic" w:hAnsi="Simplified Arabic" w:cs="Simplified Arabic"/>
          <w:sz w:val="24"/>
          <w:szCs w:val="24"/>
          <w:rtl/>
        </w:rPr>
        <w:t>فلسطينية</w:t>
      </w:r>
      <w:r w:rsidR="0074262B" w:rsidRPr="001E1254">
        <w:rPr>
          <w:rFonts w:ascii="Simplified Arabic" w:hAnsi="Simplified Arabic" w:cs="Simplified Arabic"/>
          <w:sz w:val="24"/>
          <w:szCs w:val="24"/>
          <w:rtl/>
        </w:rPr>
        <w:t xml:space="preserve">، حيث </w:t>
      </w:r>
      <w:r w:rsidR="001368CC">
        <w:rPr>
          <w:rFonts w:ascii="Simplified Arabic" w:hAnsi="Simplified Arabic" w:cs="Simplified Arabic" w:hint="cs"/>
          <w:sz w:val="24"/>
          <w:szCs w:val="24"/>
          <w:rtl/>
        </w:rPr>
        <w:t>تم</w:t>
      </w:r>
      <w:r w:rsidR="001368CC" w:rsidRPr="001E1254">
        <w:rPr>
          <w:rFonts w:ascii="Simplified Arabic" w:hAnsi="Simplified Arabic" w:cs="Simplified Arabic"/>
          <w:sz w:val="24"/>
          <w:szCs w:val="24"/>
          <w:rtl/>
        </w:rPr>
        <w:t xml:space="preserve"> </w:t>
      </w:r>
      <w:r w:rsidR="0074262B" w:rsidRPr="001E1254">
        <w:rPr>
          <w:rFonts w:ascii="Simplified Arabic" w:hAnsi="Simplified Arabic" w:cs="Simplified Arabic"/>
          <w:sz w:val="24"/>
          <w:szCs w:val="24"/>
          <w:rtl/>
        </w:rPr>
        <w:t xml:space="preserve">تدمير 531 </w:t>
      </w:r>
      <w:r w:rsidR="00AB48DA">
        <w:rPr>
          <w:rFonts w:ascii="Simplified Arabic" w:hAnsi="Simplified Arabic" w:cs="Simplified Arabic" w:hint="cs"/>
          <w:sz w:val="24"/>
          <w:szCs w:val="24"/>
          <w:rtl/>
        </w:rPr>
        <w:t xml:space="preserve"> </w:t>
      </w:r>
      <w:r w:rsidR="001368CC">
        <w:rPr>
          <w:rFonts w:ascii="Simplified Arabic" w:hAnsi="Simplified Arabic" w:cs="Simplified Arabic" w:hint="cs"/>
          <w:sz w:val="24"/>
          <w:szCs w:val="24"/>
          <w:rtl/>
        </w:rPr>
        <w:t>منها بالكامل وما تبقى تم اخضاعه الى دولة الاحتلال وقوانينها</w:t>
      </w:r>
      <w:r>
        <w:rPr>
          <w:rFonts w:ascii="Simplified Arabic" w:hAnsi="Simplified Arabic" w:cs="Simplified Arabic"/>
          <w:sz w:val="24"/>
          <w:szCs w:val="24"/>
          <w:rtl/>
        </w:rPr>
        <w:t xml:space="preserve">، </w:t>
      </w:r>
      <w:r w:rsidR="006916AC">
        <w:rPr>
          <w:rFonts w:ascii="Simplified Arabic" w:hAnsi="Simplified Arabic" w:cs="Simplified Arabic" w:hint="cs"/>
          <w:sz w:val="24"/>
          <w:szCs w:val="24"/>
          <w:rtl/>
        </w:rPr>
        <w:t xml:space="preserve">وقد رافق عملية التطهير هذه </w:t>
      </w:r>
      <w:r w:rsidR="006155C9">
        <w:rPr>
          <w:rFonts w:ascii="Simplified Arabic" w:hAnsi="Simplified Arabic" w:cs="Simplified Arabic" w:hint="cs"/>
          <w:sz w:val="24"/>
          <w:szCs w:val="24"/>
          <w:rtl/>
          <w:lang w:bidi="ar-JO"/>
        </w:rPr>
        <w:t xml:space="preserve">إقتراف </w:t>
      </w:r>
      <w:r w:rsidR="006916AC">
        <w:rPr>
          <w:rFonts w:ascii="Simplified Arabic" w:hAnsi="Simplified Arabic" w:cs="Simplified Arabic" w:hint="cs"/>
          <w:sz w:val="24"/>
          <w:szCs w:val="24"/>
          <w:rtl/>
        </w:rPr>
        <w:t>العصابات الصهيونية</w:t>
      </w:r>
      <w:r w:rsidRPr="001E1254">
        <w:rPr>
          <w:rFonts w:ascii="Simplified Arabic" w:hAnsi="Simplified Arabic" w:cs="Simplified Arabic"/>
          <w:sz w:val="24"/>
          <w:szCs w:val="24"/>
          <w:rtl/>
        </w:rPr>
        <w:t xml:space="preserve"> </w:t>
      </w:r>
      <w:r w:rsidR="0074262B" w:rsidRPr="001E1254">
        <w:rPr>
          <w:rFonts w:ascii="Simplified Arabic" w:hAnsi="Simplified Arabic" w:cs="Simplified Arabic"/>
          <w:sz w:val="24"/>
          <w:szCs w:val="24"/>
          <w:rtl/>
        </w:rPr>
        <w:t xml:space="preserve">أكثر من 70 مجزرة بحق الفلسطينيين أدت إلى استشهاد ما يزيد عن 15 ألف فلسطيني.  </w:t>
      </w:r>
      <w:r w:rsidR="003F74B1">
        <w:rPr>
          <w:rFonts w:ascii="Simplified Arabic" w:hAnsi="Simplified Arabic" w:cs="Simplified Arabic" w:hint="cs"/>
          <w:sz w:val="24"/>
          <w:szCs w:val="24"/>
          <w:rtl/>
        </w:rPr>
        <w:t xml:space="preserve"> والسيطرة على</w:t>
      </w:r>
      <w:r w:rsidR="0074262B" w:rsidRPr="001E1254">
        <w:rPr>
          <w:rFonts w:ascii="Simplified Arabic" w:hAnsi="Simplified Arabic" w:cs="Simplified Arabic"/>
          <w:sz w:val="24"/>
          <w:szCs w:val="24"/>
          <w:rtl/>
        </w:rPr>
        <w:t xml:space="preserve"> أكثر من 85% من مساحة فلسطين التاريخية والبالغة حوالي </w:t>
      </w:r>
      <w:r w:rsidR="0074262B" w:rsidRPr="001E1254">
        <w:rPr>
          <w:rFonts w:ascii="Simplified Arabic" w:hAnsi="Simplified Arabic" w:cs="Simplified Arabic"/>
          <w:sz w:val="24"/>
          <w:szCs w:val="24"/>
        </w:rPr>
        <w:t>27,000</w:t>
      </w:r>
      <w:r w:rsidR="0074262B" w:rsidRPr="001E1254">
        <w:rPr>
          <w:rFonts w:ascii="Simplified Arabic" w:hAnsi="Simplified Arabic" w:cs="Simplified Arabic"/>
          <w:sz w:val="24"/>
          <w:szCs w:val="24"/>
          <w:rtl/>
        </w:rPr>
        <w:t xml:space="preserve"> كم</w:t>
      </w:r>
      <w:r w:rsidR="0074262B" w:rsidRPr="001E1254">
        <w:rPr>
          <w:rFonts w:ascii="Simplified Arabic" w:hAnsi="Simplified Arabic" w:cs="Simplified Arabic"/>
          <w:sz w:val="24"/>
          <w:szCs w:val="24"/>
          <w:vertAlign w:val="superscript"/>
          <w:rtl/>
        </w:rPr>
        <w:t>2</w:t>
      </w:r>
      <w:r w:rsidR="003F74B1">
        <w:rPr>
          <w:rFonts w:ascii="Simplified Arabic" w:hAnsi="Simplified Arabic" w:cs="Simplified Arabic" w:hint="cs"/>
          <w:sz w:val="24"/>
          <w:szCs w:val="24"/>
          <w:vertAlign w:val="superscript"/>
          <w:rtl/>
        </w:rPr>
        <w:t xml:space="preserve"> </w:t>
      </w:r>
      <w:r w:rsidR="003F74B1" w:rsidRPr="003F74B1">
        <w:rPr>
          <w:rFonts w:ascii="Simplified Arabic" w:hAnsi="Simplified Arabic" w:cs="Simplified Arabic" w:hint="cs"/>
          <w:sz w:val="24"/>
          <w:szCs w:val="24"/>
          <w:rtl/>
        </w:rPr>
        <w:t xml:space="preserve">بما فيها من موارد وما عليها من سكان </w:t>
      </w:r>
      <w:r w:rsidR="0074262B" w:rsidRPr="001E1254">
        <w:rPr>
          <w:rFonts w:ascii="Simplified Arabic" w:hAnsi="Simplified Arabic" w:cs="Simplified Arabic" w:hint="cs"/>
          <w:sz w:val="24"/>
          <w:szCs w:val="24"/>
          <w:rtl/>
        </w:rPr>
        <w:t>،</w:t>
      </w:r>
      <w:r w:rsidR="006155C9">
        <w:rPr>
          <w:rFonts w:ascii="Simplified Arabic" w:hAnsi="Simplified Arabic" w:cs="Simplified Arabic" w:hint="cs"/>
          <w:sz w:val="24"/>
          <w:szCs w:val="24"/>
          <w:rtl/>
        </w:rPr>
        <w:t xml:space="preserve"> وما تبقى </w:t>
      </w:r>
      <w:r w:rsidR="003F74B1">
        <w:rPr>
          <w:rFonts w:ascii="Simplified Arabic" w:hAnsi="Simplified Arabic" w:cs="Simplified Arabic" w:hint="cs"/>
          <w:sz w:val="24"/>
          <w:szCs w:val="24"/>
          <w:rtl/>
        </w:rPr>
        <w:t xml:space="preserve">من هذه المساحة </w:t>
      </w:r>
      <w:r w:rsidR="006155C9">
        <w:rPr>
          <w:rFonts w:ascii="Simplified Arabic" w:hAnsi="Simplified Arabic" w:cs="Simplified Arabic" w:hint="cs"/>
          <w:sz w:val="24"/>
          <w:szCs w:val="24"/>
          <w:rtl/>
        </w:rPr>
        <w:t xml:space="preserve">لا </w:t>
      </w:r>
      <w:r w:rsidR="003B409E">
        <w:rPr>
          <w:rFonts w:ascii="Simplified Arabic" w:hAnsi="Simplified Arabic" w:cs="Simplified Arabic" w:hint="cs"/>
          <w:sz w:val="24"/>
          <w:szCs w:val="24"/>
          <w:rtl/>
        </w:rPr>
        <w:t>ت</w:t>
      </w:r>
      <w:r w:rsidR="006155C9">
        <w:rPr>
          <w:rFonts w:ascii="Simplified Arabic" w:hAnsi="Simplified Arabic" w:cs="Simplified Arabic" w:hint="cs"/>
          <w:sz w:val="24"/>
          <w:szCs w:val="24"/>
          <w:rtl/>
        </w:rPr>
        <w:t>خلو من فرض السيطرة وال</w:t>
      </w:r>
      <w:r w:rsidR="002A69AF">
        <w:rPr>
          <w:rFonts w:ascii="Simplified Arabic" w:hAnsi="Simplified Arabic" w:cs="Simplified Arabic" w:hint="cs"/>
          <w:sz w:val="24"/>
          <w:szCs w:val="24"/>
          <w:rtl/>
        </w:rPr>
        <w:t xml:space="preserve">نفوذ </w:t>
      </w:r>
      <w:r w:rsidR="006155C9">
        <w:rPr>
          <w:rFonts w:ascii="Simplified Arabic" w:hAnsi="Simplified Arabic" w:cs="Simplified Arabic" w:hint="cs"/>
          <w:sz w:val="24"/>
          <w:szCs w:val="24"/>
          <w:rtl/>
        </w:rPr>
        <w:t xml:space="preserve">من قبل </w:t>
      </w:r>
      <w:r w:rsidR="001A0152">
        <w:rPr>
          <w:rFonts w:ascii="Simplified Arabic" w:hAnsi="Simplified Arabic" w:cs="Simplified Arabic" w:hint="cs"/>
          <w:sz w:val="24"/>
          <w:szCs w:val="24"/>
          <w:rtl/>
        </w:rPr>
        <w:t xml:space="preserve">الاحتلال </w:t>
      </w:r>
      <w:r w:rsidR="002A69AF">
        <w:rPr>
          <w:rFonts w:ascii="Simplified Arabic" w:hAnsi="Simplified Arabic" w:cs="Simplified Arabic" w:hint="cs"/>
          <w:sz w:val="24"/>
          <w:szCs w:val="24"/>
          <w:rtl/>
        </w:rPr>
        <w:t>عليها.</w:t>
      </w:r>
    </w:p>
    <w:p w:rsidR="0074262B" w:rsidRPr="008F2C0B" w:rsidRDefault="0074262B" w:rsidP="0074262B">
      <w:pPr>
        <w:jc w:val="lowKashida"/>
        <w:rPr>
          <w:rFonts w:ascii="Simplified Arabic" w:hAnsi="Simplified Arabic" w:cs="Simplified Arabic"/>
          <w:sz w:val="16"/>
          <w:szCs w:val="16"/>
          <w:rtl/>
          <w:lang w:bidi="ar-JO"/>
        </w:rPr>
      </w:pPr>
    </w:p>
    <w:p w:rsidR="004E1DFE" w:rsidRPr="00655012" w:rsidRDefault="004E1DFE" w:rsidP="008F2C0B">
      <w:pPr>
        <w:jc w:val="center"/>
        <w:rPr>
          <w:rFonts w:ascii="Simplified Arabic" w:hAnsi="Simplified Arabic" w:cs="Simplified Arabic"/>
          <w:sz w:val="26"/>
          <w:szCs w:val="26"/>
          <w:rtl/>
        </w:rPr>
      </w:pPr>
      <w:r w:rsidRPr="00655012">
        <w:rPr>
          <w:rFonts w:ascii="Simplified Arabic" w:hAnsi="Simplified Arabic" w:cs="Simplified Arabic"/>
          <w:b/>
          <w:bCs/>
          <w:sz w:val="26"/>
          <w:szCs w:val="26"/>
          <w:rtl/>
        </w:rPr>
        <w:t xml:space="preserve">الواقع الديمغرافي: بعد </w:t>
      </w:r>
      <w:r w:rsidR="0070202A" w:rsidRPr="00655012">
        <w:rPr>
          <w:rFonts w:ascii="Simplified Arabic" w:hAnsi="Simplified Arabic" w:cs="Simplified Arabic" w:hint="cs"/>
          <w:b/>
          <w:bCs/>
          <w:sz w:val="26"/>
          <w:szCs w:val="26"/>
          <w:rtl/>
        </w:rPr>
        <w:t>70</w:t>
      </w:r>
      <w:r w:rsidRPr="00655012">
        <w:rPr>
          <w:rFonts w:ascii="Simplified Arabic" w:hAnsi="Simplified Arabic" w:cs="Simplified Arabic"/>
          <w:b/>
          <w:bCs/>
          <w:sz w:val="26"/>
          <w:szCs w:val="26"/>
          <w:rtl/>
        </w:rPr>
        <w:t xml:space="preserve"> عام على النكبة تضاعف الفلسطينيون أكثر من 9 مرات</w:t>
      </w:r>
    </w:p>
    <w:p w:rsidR="0068765A" w:rsidRPr="00704C84" w:rsidRDefault="00255A9F" w:rsidP="00CD578F">
      <w:pPr>
        <w:pStyle w:val="NormalWeb"/>
        <w:bidi/>
        <w:spacing w:before="0" w:beforeAutospacing="0" w:after="0" w:afterAutospacing="0"/>
        <w:jc w:val="both"/>
        <w:rPr>
          <w:rFonts w:ascii="Simplified Arabic" w:hAnsi="Simplified Arabic" w:cs="Simplified Arabic"/>
          <w:color w:val="030303"/>
          <w:rtl/>
        </w:rPr>
      </w:pPr>
      <w:r w:rsidRPr="00704C84">
        <w:rPr>
          <w:rFonts w:ascii="Simplified Arabic" w:hAnsi="Simplified Arabic" w:cs="Simplified Arabic" w:hint="cs"/>
          <w:rtl/>
        </w:rPr>
        <w:t xml:space="preserve">بلغ عدد السكان في فلسطين </w:t>
      </w:r>
      <w:r w:rsidR="003F5AAB">
        <w:rPr>
          <w:rFonts w:ascii="Simplified Arabic" w:hAnsi="Simplified Arabic" w:cs="Simplified Arabic" w:hint="cs"/>
          <w:rtl/>
        </w:rPr>
        <w:t xml:space="preserve">التاريخية </w:t>
      </w:r>
      <w:r w:rsidRPr="00704C84">
        <w:rPr>
          <w:rFonts w:ascii="Simplified Arabic" w:hAnsi="Simplified Arabic" w:cs="Simplified Arabic" w:hint="cs"/>
          <w:rtl/>
        </w:rPr>
        <w:t>عام 1914 نحو 690 ألف نسمة</w:t>
      </w:r>
      <w:r w:rsidR="006155C9">
        <w:rPr>
          <w:rFonts w:ascii="Simplified Arabic" w:hAnsi="Simplified Arabic" w:cs="Simplified Arabic" w:hint="cs"/>
          <w:rtl/>
        </w:rPr>
        <w:t>، شكلت نسبة</w:t>
      </w:r>
      <w:r w:rsidRPr="00704C84">
        <w:rPr>
          <w:rFonts w:ascii="Simplified Arabic" w:hAnsi="Simplified Arabic" w:cs="Simplified Arabic" w:hint="cs"/>
          <w:rtl/>
        </w:rPr>
        <w:t xml:space="preserve"> </w:t>
      </w:r>
      <w:r w:rsidR="006155C9" w:rsidRPr="00704C84">
        <w:rPr>
          <w:rFonts w:ascii="Simplified Arabic" w:hAnsi="Simplified Arabic" w:cs="Simplified Arabic" w:hint="cs"/>
          <w:rtl/>
        </w:rPr>
        <w:t xml:space="preserve">اليهود </w:t>
      </w:r>
      <w:r w:rsidRPr="00704C84">
        <w:rPr>
          <w:rFonts w:ascii="Simplified Arabic" w:hAnsi="Simplified Arabic" w:cs="Simplified Arabic" w:hint="cs"/>
          <w:rtl/>
        </w:rPr>
        <w:t xml:space="preserve">8% فقط </w:t>
      </w:r>
      <w:r w:rsidR="006155C9">
        <w:rPr>
          <w:rFonts w:ascii="Simplified Arabic" w:hAnsi="Simplified Arabic" w:cs="Simplified Arabic" w:hint="cs"/>
          <w:rtl/>
        </w:rPr>
        <w:t>منهم</w:t>
      </w:r>
      <w:r w:rsidRPr="00704C84">
        <w:rPr>
          <w:rFonts w:ascii="Simplified Arabic" w:hAnsi="Simplified Arabic" w:cs="Simplified Arabic" w:hint="cs"/>
          <w:rtl/>
        </w:rPr>
        <w:t xml:space="preserve">، وفي العام 1948 بلغ عدد السكان أكثر من 2 مليون حوالي 31.5% </w:t>
      </w:r>
      <w:r w:rsidR="00CD578F" w:rsidRPr="00704C84">
        <w:rPr>
          <w:rFonts w:ascii="Simplified Arabic" w:hAnsi="Simplified Arabic" w:cs="Simplified Arabic" w:hint="cs"/>
          <w:rtl/>
        </w:rPr>
        <w:t xml:space="preserve">منهم </w:t>
      </w:r>
      <w:r w:rsidRPr="00704C84">
        <w:rPr>
          <w:rFonts w:ascii="Simplified Arabic" w:hAnsi="Simplified Arabic" w:cs="Simplified Arabic" w:hint="cs"/>
          <w:rtl/>
        </w:rPr>
        <w:t>من اليهود، و</w:t>
      </w:r>
      <w:r w:rsidR="00CD578F">
        <w:rPr>
          <w:rFonts w:ascii="Simplified Arabic" w:hAnsi="Simplified Arabic" w:cs="Simplified Arabic" w:hint="cs"/>
          <w:rtl/>
        </w:rPr>
        <w:t xml:space="preserve">قد </w:t>
      </w:r>
      <w:r w:rsidRPr="00704C84">
        <w:rPr>
          <w:rFonts w:ascii="Simplified Arabic" w:hAnsi="Simplified Arabic" w:cs="Simplified Arabic" w:hint="cs"/>
          <w:rtl/>
        </w:rPr>
        <w:t xml:space="preserve">ارتفعت نسبة اليهود خلال هذه الفترة بفعل </w:t>
      </w:r>
      <w:r w:rsidR="002A69AF">
        <w:rPr>
          <w:rFonts w:ascii="Simplified Arabic" w:hAnsi="Simplified Arabic" w:cs="Simplified Arabic" w:hint="cs"/>
          <w:rtl/>
        </w:rPr>
        <w:t xml:space="preserve">توجيه ورعاية </w:t>
      </w:r>
      <w:r w:rsidRPr="00704C84">
        <w:rPr>
          <w:rFonts w:ascii="Simplified Arabic" w:hAnsi="Simplified Arabic" w:cs="Simplified Arabic" w:hint="cs"/>
          <w:rtl/>
        </w:rPr>
        <w:t xml:space="preserve">هجرة اليهود </w:t>
      </w:r>
      <w:r w:rsidR="002A69AF">
        <w:rPr>
          <w:rFonts w:ascii="Simplified Arabic" w:hAnsi="Simplified Arabic" w:cs="Simplified Arabic" w:hint="cs"/>
          <w:rtl/>
        </w:rPr>
        <w:t xml:space="preserve">الى فلسطين </w:t>
      </w:r>
      <w:r w:rsidRPr="00704C84">
        <w:rPr>
          <w:rFonts w:ascii="Simplified Arabic" w:hAnsi="Simplified Arabic" w:cs="Simplified Arabic" w:hint="cs"/>
          <w:rtl/>
        </w:rPr>
        <w:t>خلال فترة الانتداب البريطاني حيث تضاعف عدد اليهود أكثر من 6 مرات خلال الفترة</w:t>
      </w:r>
      <w:r w:rsidR="002A69AF">
        <w:rPr>
          <w:rFonts w:ascii="Simplified Arabic" w:hAnsi="Simplified Arabic" w:cs="Simplified Arabic" w:hint="cs"/>
          <w:rtl/>
        </w:rPr>
        <w:t xml:space="preserve"> ذاتها</w:t>
      </w:r>
      <w:r w:rsidRPr="00704C84">
        <w:rPr>
          <w:rFonts w:ascii="Simplified Arabic" w:hAnsi="Simplified Arabic" w:cs="Simplified Arabic" w:hint="cs"/>
          <w:rtl/>
        </w:rPr>
        <w:t xml:space="preserve">، </w:t>
      </w:r>
      <w:r w:rsidRPr="00704C84">
        <w:rPr>
          <w:rFonts w:ascii="Simplified Arabic" w:hAnsi="Simplified Arabic" w:cs="Simplified Arabic" w:hint="cs"/>
          <w:color w:val="030303"/>
          <w:rtl/>
        </w:rPr>
        <w:t>حيث</w:t>
      </w:r>
      <w:r w:rsidRPr="00704C84">
        <w:rPr>
          <w:rFonts w:ascii="Simplified Arabic" w:hAnsi="Simplified Arabic" w:cs="Simplified Arabic"/>
          <w:color w:val="030303"/>
          <w:rtl/>
        </w:rPr>
        <w:t xml:space="preserve"> تدفق بين عامي 1932</w:t>
      </w:r>
      <w:r w:rsidRPr="00704C84">
        <w:rPr>
          <w:rFonts w:ascii="Simplified Arabic" w:hAnsi="Simplified Arabic" w:cs="Simplified Arabic" w:hint="cs"/>
          <w:color w:val="030303"/>
          <w:rtl/>
        </w:rPr>
        <w:t xml:space="preserve"> </w:t>
      </w:r>
      <w:r w:rsidRPr="00704C84">
        <w:rPr>
          <w:rFonts w:ascii="Simplified Arabic" w:hAnsi="Simplified Arabic" w:cs="Simplified Arabic"/>
          <w:color w:val="030303"/>
          <w:rtl/>
        </w:rPr>
        <w:t xml:space="preserve">و1939 أكبر </w:t>
      </w:r>
      <w:r w:rsidR="00303668" w:rsidRPr="00704C84">
        <w:rPr>
          <w:rFonts w:ascii="Simplified Arabic" w:hAnsi="Simplified Arabic" w:cs="Simplified Arabic" w:hint="cs"/>
          <w:color w:val="030303"/>
          <w:rtl/>
        </w:rPr>
        <w:t>عدد</w:t>
      </w:r>
      <w:r w:rsidRPr="00704C84">
        <w:rPr>
          <w:rFonts w:ascii="Simplified Arabic" w:hAnsi="Simplified Arabic" w:cs="Simplified Arabic"/>
          <w:color w:val="030303"/>
          <w:rtl/>
        </w:rPr>
        <w:t xml:space="preserve"> من المهاجرين اليهود</w:t>
      </w:r>
      <w:r w:rsidR="003F5AAB">
        <w:rPr>
          <w:rFonts w:ascii="Simplified Arabic" w:hAnsi="Simplified Arabic" w:cs="Simplified Arabic" w:hint="cs"/>
          <w:color w:val="030303"/>
          <w:rtl/>
        </w:rPr>
        <w:t>،</w:t>
      </w:r>
      <w:r w:rsidRPr="00704C84">
        <w:rPr>
          <w:rFonts w:ascii="Simplified Arabic" w:hAnsi="Simplified Arabic" w:cs="Simplified Arabic"/>
          <w:color w:val="030303"/>
          <w:rtl/>
        </w:rPr>
        <w:t xml:space="preserve"> وبلغ عددهم </w:t>
      </w:r>
      <w:r w:rsidR="00303668" w:rsidRPr="00704C84">
        <w:rPr>
          <w:rFonts w:ascii="Simplified Arabic" w:hAnsi="Simplified Arabic" w:cs="Simplified Arabic" w:hint="cs"/>
          <w:color w:val="030303"/>
          <w:rtl/>
        </w:rPr>
        <w:t>225 ألف</w:t>
      </w:r>
      <w:r w:rsidRPr="00704C84">
        <w:rPr>
          <w:rFonts w:ascii="Simplified Arabic" w:hAnsi="Simplified Arabic" w:cs="Simplified Arabic"/>
          <w:color w:val="030303"/>
          <w:rtl/>
        </w:rPr>
        <w:t xml:space="preserve"> </w:t>
      </w:r>
      <w:r w:rsidR="0068765A" w:rsidRPr="00704C84">
        <w:rPr>
          <w:rFonts w:ascii="Simplified Arabic" w:hAnsi="Simplified Arabic" w:cs="Simplified Arabic" w:hint="cs"/>
          <w:color w:val="030303"/>
          <w:rtl/>
        </w:rPr>
        <w:t>يهودي</w:t>
      </w:r>
      <w:r w:rsidR="00303668" w:rsidRPr="00704C84">
        <w:rPr>
          <w:rFonts w:ascii="Simplified Arabic" w:hAnsi="Simplified Arabic" w:cs="Simplified Arabic" w:hint="cs"/>
          <w:color w:val="030303"/>
          <w:rtl/>
        </w:rPr>
        <w:t>،</w:t>
      </w:r>
      <w:r w:rsidRPr="00704C84">
        <w:rPr>
          <w:rFonts w:ascii="Simplified Arabic" w:hAnsi="Simplified Arabic" w:cs="Simplified Arabic"/>
          <w:color w:val="030303"/>
          <w:rtl/>
        </w:rPr>
        <w:t xml:space="preserve"> وتدفق على فلسطين بين عامي 1940 و1947 </w:t>
      </w:r>
      <w:r w:rsidR="00303668" w:rsidRPr="00704C84">
        <w:rPr>
          <w:rFonts w:ascii="Simplified Arabic" w:hAnsi="Simplified Arabic" w:cs="Simplified Arabic" w:hint="cs"/>
          <w:color w:val="030303"/>
          <w:rtl/>
        </w:rPr>
        <w:t>أكثر من 93 ألف</w:t>
      </w:r>
      <w:r w:rsidRPr="00704C84">
        <w:rPr>
          <w:rFonts w:ascii="Simplified Arabic" w:hAnsi="Simplified Arabic" w:cs="Simplified Arabic"/>
          <w:color w:val="030303"/>
          <w:rtl/>
        </w:rPr>
        <w:t xml:space="preserve"> </w:t>
      </w:r>
      <w:r w:rsidR="00303668" w:rsidRPr="00704C84">
        <w:rPr>
          <w:rFonts w:ascii="Simplified Arabic" w:hAnsi="Simplified Arabic" w:cs="Simplified Arabic" w:hint="cs"/>
          <w:color w:val="030303"/>
          <w:rtl/>
        </w:rPr>
        <w:t>يهودي،</w:t>
      </w:r>
      <w:r w:rsidRPr="00704C84">
        <w:rPr>
          <w:rFonts w:ascii="Simplified Arabic" w:hAnsi="Simplified Arabic" w:cs="Simplified Arabic"/>
          <w:color w:val="030303"/>
          <w:rtl/>
        </w:rPr>
        <w:t xml:space="preserve"> وب</w:t>
      </w:r>
      <w:r w:rsidR="00303668" w:rsidRPr="00704C84">
        <w:rPr>
          <w:rFonts w:ascii="Simplified Arabic" w:hAnsi="Simplified Arabic" w:cs="Simplified Arabic" w:hint="cs"/>
          <w:color w:val="030303"/>
          <w:rtl/>
        </w:rPr>
        <w:t>ه</w:t>
      </w:r>
      <w:r w:rsidRPr="00704C84">
        <w:rPr>
          <w:rFonts w:ascii="Simplified Arabic" w:hAnsi="Simplified Arabic" w:cs="Simplified Arabic"/>
          <w:color w:val="030303"/>
          <w:rtl/>
        </w:rPr>
        <w:t>ذا تكون فلسطين قد استقبلت بين</w:t>
      </w:r>
      <w:r w:rsidR="00303668" w:rsidRPr="00704C84">
        <w:rPr>
          <w:rFonts w:ascii="Simplified Arabic" w:hAnsi="Simplified Arabic" w:cs="Simplified Arabic" w:hint="cs"/>
          <w:color w:val="030303"/>
          <w:rtl/>
        </w:rPr>
        <w:t xml:space="preserve"> عامي</w:t>
      </w:r>
      <w:r w:rsidRPr="00704C84">
        <w:rPr>
          <w:rFonts w:ascii="Simplified Arabic" w:hAnsi="Simplified Arabic" w:cs="Simplified Arabic"/>
          <w:color w:val="030303"/>
          <w:rtl/>
        </w:rPr>
        <w:t xml:space="preserve"> 19</w:t>
      </w:r>
      <w:r w:rsidR="00303668" w:rsidRPr="00704C84">
        <w:rPr>
          <w:rFonts w:ascii="Simplified Arabic" w:hAnsi="Simplified Arabic" w:cs="Simplified Arabic" w:hint="cs"/>
          <w:color w:val="030303"/>
          <w:rtl/>
        </w:rPr>
        <w:t>32</w:t>
      </w:r>
      <w:r w:rsidRPr="00704C84">
        <w:rPr>
          <w:rFonts w:ascii="Simplified Arabic" w:hAnsi="Simplified Arabic" w:cs="Simplified Arabic"/>
          <w:color w:val="030303"/>
          <w:rtl/>
        </w:rPr>
        <w:t xml:space="preserve"> و1947 ما يقرب من </w:t>
      </w:r>
      <w:r w:rsidR="00303668" w:rsidRPr="00704C84">
        <w:rPr>
          <w:rFonts w:ascii="Simplified Arabic" w:hAnsi="Simplified Arabic" w:cs="Simplified Arabic" w:hint="cs"/>
          <w:color w:val="030303"/>
          <w:rtl/>
        </w:rPr>
        <w:t xml:space="preserve">318 ألف يهودي، ومنذ العام 1948 وحتى العام </w:t>
      </w:r>
      <w:r w:rsidR="0068765A" w:rsidRPr="00704C84">
        <w:rPr>
          <w:rFonts w:ascii="Simplified Arabic" w:hAnsi="Simplified Arabic" w:cs="Simplified Arabic" w:hint="cs"/>
          <w:color w:val="030303"/>
          <w:rtl/>
        </w:rPr>
        <w:t>1975 تدفق أكثر من 540 ألف يهودي</w:t>
      </w:r>
      <w:r w:rsidR="002A09DB" w:rsidRPr="00704C84">
        <w:rPr>
          <w:rFonts w:ascii="Simplified Arabic" w:hAnsi="Simplified Arabic" w:cs="Simplified Arabic" w:hint="cs"/>
          <w:color w:val="030303"/>
          <w:rtl/>
        </w:rPr>
        <w:t>.</w:t>
      </w:r>
    </w:p>
    <w:p w:rsidR="008F2C0B" w:rsidRPr="008F2C0B" w:rsidRDefault="008F2C0B" w:rsidP="008F2C0B">
      <w:pPr>
        <w:jc w:val="lowKashida"/>
        <w:rPr>
          <w:rFonts w:ascii="Simplified Arabic" w:hAnsi="Simplified Arabic" w:cs="Simplified Arabic"/>
          <w:sz w:val="16"/>
          <w:szCs w:val="16"/>
          <w:rtl/>
          <w:lang w:bidi="ar-JO"/>
        </w:rPr>
      </w:pPr>
    </w:p>
    <w:p w:rsidR="00E43AE0" w:rsidRDefault="0068765A" w:rsidP="006B54A8">
      <w:pPr>
        <w:pStyle w:val="NormalWeb"/>
        <w:bidi/>
        <w:spacing w:before="0" w:beforeAutospacing="0" w:after="0" w:afterAutospacing="0"/>
        <w:jc w:val="both"/>
        <w:rPr>
          <w:rFonts w:ascii="Simplified Arabic" w:hAnsi="Simplified Arabic" w:cs="Simplified Arabic"/>
          <w:rtl/>
        </w:rPr>
      </w:pPr>
      <w:r w:rsidRPr="00E43AE0">
        <w:rPr>
          <w:rFonts w:ascii="Simplified Arabic" w:hAnsi="Simplified Arabic" w:cs="Simplified Arabic" w:hint="cs"/>
          <w:rtl/>
        </w:rPr>
        <w:lastRenderedPageBreak/>
        <w:t xml:space="preserve"> وعلى الرغم من تشريد أكثر من 800 ألف فلسطيني في العام 1948 ونزوح أكثر من 200 ألف فلسطيني </w:t>
      </w:r>
      <w:r w:rsidR="00D5140F" w:rsidRPr="00E43AE0">
        <w:rPr>
          <w:rFonts w:ascii="Simplified Arabic" w:hAnsi="Simplified Arabic" w:cs="Simplified Arabic" w:hint="cs"/>
          <w:rtl/>
        </w:rPr>
        <w:t xml:space="preserve">غالبيتهم </w:t>
      </w:r>
      <w:r w:rsidRPr="00E43AE0">
        <w:rPr>
          <w:rFonts w:ascii="Simplified Arabic" w:hAnsi="Simplified Arabic" w:cs="Simplified Arabic" w:hint="cs"/>
          <w:rtl/>
        </w:rPr>
        <w:t>الى الأردن بعد حرب</w:t>
      </w:r>
      <w:r w:rsidR="00D5140F" w:rsidRPr="00E43AE0">
        <w:rPr>
          <w:rFonts w:ascii="Simplified Arabic" w:hAnsi="Simplified Arabic" w:cs="Simplified Arabic" w:hint="cs"/>
          <w:rtl/>
        </w:rPr>
        <w:t xml:space="preserve"> حزيران</w:t>
      </w:r>
      <w:r w:rsidRPr="00E43AE0">
        <w:rPr>
          <w:rFonts w:ascii="Simplified Arabic" w:hAnsi="Simplified Arabic" w:cs="Simplified Arabic" w:hint="cs"/>
          <w:rtl/>
        </w:rPr>
        <w:t xml:space="preserve"> 1967،</w:t>
      </w:r>
      <w:r w:rsidR="004E1DFE" w:rsidRPr="00B16F2D">
        <w:rPr>
          <w:rFonts w:ascii="Simplified Arabic" w:hAnsi="Simplified Arabic" w:cs="Simplified Arabic"/>
          <w:rtl/>
        </w:rPr>
        <w:t xml:space="preserve"> </w:t>
      </w:r>
      <w:r w:rsidR="00E43AE0" w:rsidRPr="00B16F2D">
        <w:rPr>
          <w:rFonts w:ascii="Simplified Arabic" w:hAnsi="Simplified Arabic" w:cs="Simplified Arabic" w:hint="cs"/>
          <w:rtl/>
        </w:rPr>
        <w:t xml:space="preserve">فقد بلغ عدد </w:t>
      </w:r>
      <w:r w:rsidR="00E43AE0" w:rsidRPr="00B16F2D">
        <w:rPr>
          <w:rFonts w:ascii="Simplified Arabic" w:hAnsi="Simplified Arabic" w:cs="Simplified Arabic"/>
          <w:rtl/>
        </w:rPr>
        <w:t>الفلسطينيين</w:t>
      </w:r>
      <w:r w:rsidR="00E43AE0">
        <w:rPr>
          <w:rFonts w:ascii="Simplified Arabic" w:hAnsi="Simplified Arabic" w:cs="Simplified Arabic" w:hint="cs"/>
          <w:rtl/>
        </w:rPr>
        <w:t xml:space="preserve"> الاجمالي</w:t>
      </w:r>
      <w:r w:rsidR="00E43AE0" w:rsidRPr="00B16F2D">
        <w:rPr>
          <w:rFonts w:ascii="Simplified Arabic" w:hAnsi="Simplified Arabic" w:cs="Simplified Arabic"/>
          <w:rtl/>
        </w:rPr>
        <w:t xml:space="preserve"> في العالم </w:t>
      </w:r>
      <w:r w:rsidR="00E43AE0">
        <w:rPr>
          <w:rFonts w:ascii="Simplified Arabic" w:hAnsi="Simplified Arabic" w:cs="Simplified Arabic" w:hint="cs"/>
          <w:rtl/>
        </w:rPr>
        <w:t>في</w:t>
      </w:r>
      <w:r w:rsidR="00E43AE0" w:rsidRPr="00B16F2D">
        <w:rPr>
          <w:rFonts w:ascii="Simplified Arabic" w:hAnsi="Simplified Arabic" w:cs="Simplified Arabic"/>
          <w:rtl/>
        </w:rPr>
        <w:t xml:space="preserve"> نهاية </w:t>
      </w:r>
      <w:r w:rsidR="00E43AE0">
        <w:rPr>
          <w:rFonts w:ascii="Simplified Arabic" w:hAnsi="Simplified Arabic" w:cs="Simplified Arabic" w:hint="cs"/>
          <w:rtl/>
        </w:rPr>
        <w:t>ال</w:t>
      </w:r>
      <w:r w:rsidR="00E43AE0" w:rsidRPr="00B16F2D">
        <w:rPr>
          <w:rFonts w:ascii="Simplified Arabic" w:hAnsi="Simplified Arabic" w:cs="Simplified Arabic"/>
          <w:rtl/>
        </w:rPr>
        <w:t xml:space="preserve">عام </w:t>
      </w:r>
      <w:r w:rsidR="00E43AE0" w:rsidRPr="00B16F2D">
        <w:rPr>
          <w:rFonts w:ascii="Simplified Arabic" w:hAnsi="Simplified Arabic" w:cs="Simplified Arabic"/>
        </w:rPr>
        <w:t>2017</w:t>
      </w:r>
      <w:r w:rsidR="00E43AE0" w:rsidRPr="00B16F2D">
        <w:rPr>
          <w:rFonts w:ascii="Simplified Arabic" w:hAnsi="Simplified Arabic" w:cs="Simplified Arabic"/>
          <w:rtl/>
        </w:rPr>
        <w:t xml:space="preserve"> حوالي </w:t>
      </w:r>
      <w:r w:rsidR="00E43AE0" w:rsidRPr="00B16F2D">
        <w:rPr>
          <w:rFonts w:ascii="Simplified Arabic" w:hAnsi="Simplified Arabic" w:cs="Simplified Arabic" w:hint="cs"/>
          <w:rtl/>
        </w:rPr>
        <w:t>13</w:t>
      </w:r>
      <w:r w:rsidR="00E43AE0" w:rsidRPr="00B16F2D">
        <w:rPr>
          <w:rFonts w:ascii="Simplified Arabic" w:hAnsi="Simplified Arabic" w:cs="Simplified Arabic"/>
          <w:rtl/>
        </w:rPr>
        <w:t xml:space="preserve"> مليون نسمة، </w:t>
      </w:r>
      <w:r w:rsidR="00E43AE0">
        <w:rPr>
          <w:rFonts w:ascii="Simplified Arabic" w:hAnsi="Simplified Arabic" w:cs="Simplified Arabic" w:hint="cs"/>
          <w:rtl/>
        </w:rPr>
        <w:t>ما يشير الى</w:t>
      </w:r>
      <w:r w:rsidR="00E43AE0" w:rsidRPr="00B16F2D">
        <w:rPr>
          <w:rFonts w:ascii="Simplified Arabic" w:hAnsi="Simplified Arabic" w:cs="Simplified Arabic"/>
          <w:rtl/>
        </w:rPr>
        <w:t xml:space="preserve"> تضاعف</w:t>
      </w:r>
      <w:r w:rsidR="00E43AE0">
        <w:rPr>
          <w:rFonts w:ascii="Simplified Arabic" w:hAnsi="Simplified Arabic" w:cs="Simplified Arabic" w:hint="cs"/>
          <w:rtl/>
        </w:rPr>
        <w:t xml:space="preserve"> عدد الفلسطينيين</w:t>
      </w:r>
      <w:r w:rsidR="00E43AE0" w:rsidRPr="00B16F2D">
        <w:rPr>
          <w:rFonts w:ascii="Simplified Arabic" w:hAnsi="Simplified Arabic" w:cs="Simplified Arabic"/>
          <w:rtl/>
        </w:rPr>
        <w:t xml:space="preserve"> </w:t>
      </w:r>
      <w:r w:rsidR="00E43AE0" w:rsidRPr="00B16F2D">
        <w:rPr>
          <w:rFonts w:ascii="Simplified Arabic" w:hAnsi="Simplified Arabic" w:cs="Simplified Arabic" w:hint="cs"/>
          <w:rtl/>
        </w:rPr>
        <w:t xml:space="preserve">أكثر من 9 مرات </w:t>
      </w:r>
      <w:r w:rsidR="00E43AE0" w:rsidRPr="00B16F2D">
        <w:rPr>
          <w:rFonts w:ascii="Simplified Arabic" w:hAnsi="Simplified Arabic" w:cs="Simplified Arabic"/>
          <w:rtl/>
        </w:rPr>
        <w:t>منذ أحداث نكبة 1948</w:t>
      </w:r>
      <w:r w:rsidR="00E43AE0">
        <w:rPr>
          <w:rFonts w:ascii="Simplified Arabic" w:hAnsi="Simplified Arabic" w:cs="Simplified Arabic" w:hint="cs"/>
          <w:rtl/>
        </w:rPr>
        <w:t xml:space="preserve">، </w:t>
      </w:r>
      <w:r w:rsidR="006B54A8">
        <w:rPr>
          <w:rFonts w:ascii="Simplified Arabic" w:hAnsi="Simplified Arabic" w:cs="Simplified Arabic" w:hint="cs"/>
          <w:rtl/>
        </w:rPr>
        <w:t>أكثر من نصفهم (</w:t>
      </w:r>
      <w:r w:rsidR="00E43AE0" w:rsidRPr="00B16F2D">
        <w:rPr>
          <w:rFonts w:ascii="Simplified Arabic" w:hAnsi="Simplified Arabic" w:cs="Simplified Arabic"/>
          <w:rtl/>
        </w:rPr>
        <w:t>6.</w:t>
      </w:r>
      <w:r w:rsidR="00E43AE0" w:rsidRPr="00B16F2D">
        <w:rPr>
          <w:rFonts w:ascii="Simplified Arabic" w:hAnsi="Simplified Arabic" w:cs="Simplified Arabic" w:hint="cs"/>
          <w:rtl/>
        </w:rPr>
        <w:t>36</w:t>
      </w:r>
      <w:r w:rsidR="006B54A8">
        <w:rPr>
          <w:rFonts w:ascii="Simplified Arabic" w:hAnsi="Simplified Arabic" w:cs="Simplified Arabic"/>
          <w:rtl/>
        </w:rPr>
        <w:t xml:space="preserve"> مليون</w:t>
      </w:r>
      <w:r w:rsidR="006B54A8">
        <w:rPr>
          <w:rFonts w:ascii="Simplified Arabic" w:hAnsi="Simplified Arabic" w:cs="Simplified Arabic" w:hint="cs"/>
          <w:rtl/>
        </w:rPr>
        <w:t xml:space="preserve">) </w:t>
      </w:r>
      <w:r w:rsidR="00E43AE0" w:rsidRPr="00B16F2D">
        <w:rPr>
          <w:rFonts w:ascii="Simplified Arabic" w:hAnsi="Simplified Arabic" w:cs="Simplified Arabic"/>
          <w:rtl/>
        </w:rPr>
        <w:t>نسمة</w:t>
      </w:r>
      <w:r w:rsidR="003B409E">
        <w:rPr>
          <w:rFonts w:ascii="Simplified Arabic" w:hAnsi="Simplified Arabic" w:cs="Simplified Arabic" w:hint="cs"/>
          <w:rtl/>
        </w:rPr>
        <w:t xml:space="preserve"> في</w:t>
      </w:r>
      <w:r w:rsidR="00E43AE0" w:rsidRPr="00B16F2D">
        <w:rPr>
          <w:rFonts w:ascii="Simplified Arabic" w:hAnsi="Simplified Arabic" w:cs="Simplified Arabic" w:hint="cs"/>
          <w:rtl/>
        </w:rPr>
        <w:t xml:space="preserve"> </w:t>
      </w:r>
      <w:r w:rsidR="003B409E">
        <w:rPr>
          <w:rFonts w:ascii="Simplified Arabic" w:hAnsi="Simplified Arabic" w:cs="Simplified Arabic" w:hint="cs"/>
          <w:rtl/>
        </w:rPr>
        <w:t xml:space="preserve">فلسطين التاريخية </w:t>
      </w:r>
      <w:r w:rsidR="00E43AE0" w:rsidRPr="00B16F2D">
        <w:rPr>
          <w:rFonts w:ascii="Simplified Arabic" w:hAnsi="Simplified Arabic" w:cs="Simplified Arabic" w:hint="cs"/>
          <w:rtl/>
        </w:rPr>
        <w:t>(</w:t>
      </w:r>
      <w:r w:rsidR="000C2781" w:rsidRPr="00B16F2D">
        <w:rPr>
          <w:rFonts w:ascii="Simplified Arabic" w:hAnsi="Simplified Arabic" w:cs="Simplified Arabic" w:hint="cs"/>
          <w:rtl/>
        </w:rPr>
        <w:t xml:space="preserve">1.56 </w:t>
      </w:r>
      <w:r w:rsidR="000C2781">
        <w:rPr>
          <w:rFonts w:ascii="Simplified Arabic" w:hAnsi="Simplified Arabic" w:cs="Simplified Arabic" w:hint="cs"/>
          <w:rtl/>
        </w:rPr>
        <w:t xml:space="preserve">مليون </w:t>
      </w:r>
      <w:r w:rsidR="000C2781" w:rsidRPr="00B16F2D">
        <w:rPr>
          <w:rFonts w:ascii="Simplified Arabic" w:hAnsi="Simplified Arabic" w:cs="Simplified Arabic" w:hint="cs"/>
          <w:rtl/>
        </w:rPr>
        <w:t xml:space="preserve">في المناطق المحتلة عام </w:t>
      </w:r>
      <w:r w:rsidR="006B54A8">
        <w:rPr>
          <w:rFonts w:ascii="Simplified Arabic" w:hAnsi="Simplified Arabic" w:cs="Simplified Arabic" w:hint="cs"/>
          <w:rtl/>
        </w:rPr>
        <w:t xml:space="preserve">1948)، واستناداً الى نتائج التعداد العام للسكان والمساكن والمنشآت 2017 فقد بلغ عدد السكان </w:t>
      </w:r>
      <w:r w:rsidR="006B54A8" w:rsidRPr="00B16F2D">
        <w:rPr>
          <w:rFonts w:ascii="Simplified Arabic" w:hAnsi="Simplified Arabic" w:cs="Simplified Arabic"/>
          <w:rtl/>
        </w:rPr>
        <w:t xml:space="preserve">في الضفة الغربية </w:t>
      </w:r>
      <w:r w:rsidR="006B54A8">
        <w:rPr>
          <w:rFonts w:ascii="Simplified Arabic" w:hAnsi="Simplified Arabic" w:cs="Simplified Arabic" w:hint="cs"/>
          <w:rtl/>
        </w:rPr>
        <w:t>"بما فيها القدس"</w:t>
      </w:r>
      <w:r w:rsidR="006B54A8" w:rsidRPr="00B16F2D">
        <w:rPr>
          <w:rFonts w:ascii="Simplified Arabic" w:hAnsi="Simplified Arabic" w:cs="Simplified Arabic" w:hint="cs"/>
          <w:rtl/>
        </w:rPr>
        <w:t xml:space="preserve"> </w:t>
      </w:r>
      <w:r w:rsidR="00E43AE0" w:rsidRPr="00B16F2D">
        <w:rPr>
          <w:rFonts w:ascii="Simplified Arabic" w:hAnsi="Simplified Arabic" w:cs="Simplified Arabic" w:hint="cs"/>
          <w:rtl/>
        </w:rPr>
        <w:t xml:space="preserve">2.9 </w:t>
      </w:r>
      <w:r w:rsidR="00E43AE0" w:rsidRPr="00B16F2D">
        <w:rPr>
          <w:rFonts w:ascii="Simplified Arabic" w:hAnsi="Simplified Arabic" w:cs="Simplified Arabic"/>
          <w:rtl/>
        </w:rPr>
        <w:t>مليون</w:t>
      </w:r>
      <w:r w:rsidR="006B54A8">
        <w:rPr>
          <w:rFonts w:ascii="Simplified Arabic" w:hAnsi="Simplified Arabic" w:cs="Simplified Arabic" w:hint="cs"/>
          <w:rtl/>
        </w:rPr>
        <w:t xml:space="preserve"> نسمة،</w:t>
      </w:r>
      <w:r w:rsidR="00E43AE0" w:rsidRPr="00B16F2D">
        <w:rPr>
          <w:rFonts w:ascii="Simplified Arabic" w:hAnsi="Simplified Arabic" w:cs="Simplified Arabic"/>
          <w:rtl/>
        </w:rPr>
        <w:t xml:space="preserve"> وحوالي 1.9 مليون </w:t>
      </w:r>
      <w:r w:rsidR="006B54A8">
        <w:rPr>
          <w:rFonts w:ascii="Simplified Arabic" w:hAnsi="Simplified Arabic" w:cs="Simplified Arabic" w:hint="cs"/>
          <w:rtl/>
        </w:rPr>
        <w:t xml:space="preserve">نسمة </w:t>
      </w:r>
      <w:r w:rsidR="00E43AE0" w:rsidRPr="00B16F2D">
        <w:rPr>
          <w:rFonts w:ascii="Simplified Arabic" w:hAnsi="Simplified Arabic" w:cs="Simplified Arabic"/>
          <w:rtl/>
        </w:rPr>
        <w:t>في قطاع غزة</w:t>
      </w:r>
      <w:r w:rsidR="006B54A8">
        <w:rPr>
          <w:rFonts w:ascii="Simplified Arabic" w:hAnsi="Simplified Arabic" w:cs="Simplified Arabic" w:hint="cs"/>
          <w:rtl/>
        </w:rPr>
        <w:t>،</w:t>
      </w:r>
      <w:r w:rsidR="0096510D" w:rsidRPr="0096510D">
        <w:rPr>
          <w:rFonts w:ascii="Simplified Arabic" w:hAnsi="Simplified Arabic" w:cs="Simplified Arabic" w:hint="cs"/>
          <w:rtl/>
        </w:rPr>
        <w:t xml:space="preserve"> </w:t>
      </w:r>
      <w:r w:rsidR="000C2781">
        <w:rPr>
          <w:rFonts w:ascii="Simplified Arabic" w:hAnsi="Simplified Arabic" w:cs="Simplified Arabic" w:hint="cs"/>
          <w:rtl/>
        </w:rPr>
        <w:t>و</w:t>
      </w:r>
      <w:r w:rsidR="00E43AE0" w:rsidRPr="00B16F2D">
        <w:rPr>
          <w:rFonts w:ascii="Simplified Arabic" w:hAnsi="Simplified Arabic" w:cs="Simplified Arabic"/>
          <w:rtl/>
        </w:rPr>
        <w:t>فيما يتعلق بمحافظة القدس فقد بلغ عدد السكان حوالي 4</w:t>
      </w:r>
      <w:r w:rsidR="00E43AE0" w:rsidRPr="00B16F2D">
        <w:rPr>
          <w:rFonts w:ascii="Simplified Arabic" w:hAnsi="Simplified Arabic" w:cs="Simplified Arabic" w:hint="cs"/>
          <w:rtl/>
        </w:rPr>
        <w:t>35</w:t>
      </w:r>
      <w:r w:rsidR="00E43AE0" w:rsidRPr="00B16F2D">
        <w:rPr>
          <w:rFonts w:ascii="Simplified Arabic" w:hAnsi="Simplified Arabic" w:cs="Simplified Arabic"/>
          <w:rtl/>
        </w:rPr>
        <w:t xml:space="preserve"> ألف نسمة في </w:t>
      </w:r>
      <w:r w:rsidR="0096510D">
        <w:rPr>
          <w:rFonts w:ascii="Simplified Arabic" w:hAnsi="Simplified Arabic" w:cs="Simplified Arabic" w:hint="cs"/>
          <w:rtl/>
        </w:rPr>
        <w:t xml:space="preserve">نهاية </w:t>
      </w:r>
      <w:r w:rsidR="00E43AE0" w:rsidRPr="00B16F2D">
        <w:rPr>
          <w:rFonts w:ascii="Simplified Arabic" w:hAnsi="Simplified Arabic" w:cs="Simplified Arabic"/>
          <w:rtl/>
        </w:rPr>
        <w:t xml:space="preserve">العام </w:t>
      </w:r>
      <w:r w:rsidR="00E43AE0" w:rsidRPr="00B16F2D">
        <w:rPr>
          <w:rFonts w:ascii="Simplified Arabic" w:hAnsi="Simplified Arabic" w:cs="Simplified Arabic" w:hint="cs"/>
          <w:rtl/>
        </w:rPr>
        <w:t>2017</w:t>
      </w:r>
      <w:r w:rsidR="00E43AE0" w:rsidRPr="00B16F2D">
        <w:rPr>
          <w:rFonts w:ascii="Simplified Arabic" w:hAnsi="Simplified Arabic" w:cs="Simplified Arabic"/>
          <w:rtl/>
        </w:rPr>
        <w:t xml:space="preserve">، منهم حوالي </w:t>
      </w:r>
      <w:r w:rsidR="00E43AE0" w:rsidRPr="00B16F2D">
        <w:rPr>
          <w:rFonts w:ascii="Simplified Arabic" w:hAnsi="Simplified Arabic" w:cs="Simplified Arabic" w:hint="cs"/>
          <w:rtl/>
        </w:rPr>
        <w:t>64.6</w:t>
      </w:r>
      <w:r w:rsidR="00E43AE0" w:rsidRPr="00B16F2D">
        <w:rPr>
          <w:rFonts w:ascii="Simplified Arabic" w:hAnsi="Simplified Arabic" w:cs="Simplified Arabic"/>
          <w:rtl/>
        </w:rPr>
        <w:t xml:space="preserve">% </w:t>
      </w:r>
      <w:r w:rsidR="00E43AE0">
        <w:rPr>
          <w:rFonts w:ascii="Simplified Arabic" w:hAnsi="Simplified Arabic" w:cs="Simplified Arabic" w:hint="cs"/>
          <w:rtl/>
        </w:rPr>
        <w:t xml:space="preserve">(حوالي 281 الف نسمة) </w:t>
      </w:r>
      <w:r w:rsidR="00E43AE0" w:rsidRPr="00B16F2D">
        <w:rPr>
          <w:rFonts w:ascii="Simplified Arabic" w:hAnsi="Simplified Arabic" w:cs="Simplified Arabic"/>
          <w:rtl/>
        </w:rPr>
        <w:t>يقيمون في ذلك الجزء من محافظة القدس والذي ضمه الاحتلال الإسرائيلي إليه عنوة بعيد ا</w:t>
      </w:r>
      <w:r w:rsidR="000C2781">
        <w:rPr>
          <w:rFonts w:ascii="Simplified Arabic" w:hAnsi="Simplified Arabic" w:cs="Simplified Arabic"/>
          <w:rtl/>
        </w:rPr>
        <w:t xml:space="preserve">حتلاله للضفة الغربية عام 1967. </w:t>
      </w:r>
      <w:r w:rsidR="000C2781">
        <w:rPr>
          <w:rFonts w:ascii="Simplified Arabic" w:hAnsi="Simplified Arabic" w:cs="Simplified Arabic" w:hint="cs"/>
          <w:rtl/>
        </w:rPr>
        <w:t xml:space="preserve"> </w:t>
      </w:r>
      <w:r w:rsidR="00E43AE0" w:rsidRPr="00B16F2D">
        <w:rPr>
          <w:rFonts w:ascii="Simplified Arabic" w:hAnsi="Simplified Arabic" w:cs="Simplified Arabic" w:hint="cs"/>
          <w:rtl/>
        </w:rPr>
        <w:t>وبناءاً على هذه المعطيات فإن الفلسطينيين يشكلون حوالي 49.4% من السكان</w:t>
      </w:r>
      <w:r w:rsidR="00E43AE0">
        <w:rPr>
          <w:rFonts w:ascii="Simplified Arabic" w:hAnsi="Simplified Arabic" w:cs="Simplified Arabic" w:hint="cs"/>
          <w:rtl/>
        </w:rPr>
        <w:t xml:space="preserve"> المقيمين</w:t>
      </w:r>
      <w:r w:rsidR="00E43AE0" w:rsidRPr="00B16F2D">
        <w:rPr>
          <w:rFonts w:ascii="Simplified Arabic" w:hAnsi="Simplified Arabic" w:cs="Simplified Arabic" w:hint="cs"/>
          <w:rtl/>
        </w:rPr>
        <w:t xml:space="preserve"> في فلسطين التاريخية</w:t>
      </w:r>
      <w:r w:rsidR="00E43AE0">
        <w:rPr>
          <w:rFonts w:ascii="Simplified Arabic" w:hAnsi="Simplified Arabic" w:cs="Simplified Arabic" w:hint="cs"/>
          <w:rtl/>
        </w:rPr>
        <w:t xml:space="preserve">. </w:t>
      </w:r>
    </w:p>
    <w:p w:rsidR="003C10F9" w:rsidRDefault="003C10F9" w:rsidP="00EA1501">
      <w:pPr>
        <w:pStyle w:val="NormalWeb"/>
        <w:bidi/>
        <w:spacing w:before="0" w:beforeAutospacing="0" w:after="0" w:afterAutospacing="0"/>
        <w:jc w:val="center"/>
        <w:rPr>
          <w:rFonts w:ascii="Simplified Arabic" w:hAnsi="Simplified Arabic" w:cs="Simplified Arabic"/>
          <w:b/>
          <w:bCs/>
          <w:color w:val="030303"/>
          <w:rtl/>
        </w:rPr>
      </w:pPr>
    </w:p>
    <w:p w:rsidR="00081A54" w:rsidRPr="00655012" w:rsidRDefault="00081A54" w:rsidP="003C10F9">
      <w:pPr>
        <w:pStyle w:val="NormalWeb"/>
        <w:bidi/>
        <w:spacing w:before="0" w:beforeAutospacing="0" w:after="0" w:afterAutospacing="0"/>
        <w:jc w:val="center"/>
        <w:rPr>
          <w:rFonts w:ascii="Simplified Arabic" w:hAnsi="Simplified Arabic" w:cs="Simplified Arabic"/>
          <w:b/>
          <w:bCs/>
          <w:strike/>
          <w:sz w:val="26"/>
          <w:szCs w:val="26"/>
          <w:rtl/>
        </w:rPr>
      </w:pPr>
      <w:r w:rsidRPr="00655012">
        <w:rPr>
          <w:rFonts w:ascii="Simplified Arabic" w:hAnsi="Simplified Arabic" w:cs="Simplified Arabic" w:hint="cs"/>
          <w:b/>
          <w:bCs/>
          <w:color w:val="030303"/>
          <w:sz w:val="26"/>
          <w:szCs w:val="26"/>
          <w:rtl/>
        </w:rPr>
        <w:t xml:space="preserve">نسبة الفلسطينيين واليهود في فلسطين التاريخية، سنوات </w:t>
      </w:r>
      <w:r w:rsidR="00E46CC8" w:rsidRPr="00655012">
        <w:rPr>
          <w:rFonts w:ascii="Simplified Arabic" w:hAnsi="Simplified Arabic" w:cs="Simplified Arabic" w:hint="cs"/>
          <w:b/>
          <w:bCs/>
          <w:color w:val="030303"/>
          <w:sz w:val="26"/>
          <w:szCs w:val="26"/>
          <w:rtl/>
        </w:rPr>
        <w:t>مختارة</w:t>
      </w:r>
    </w:p>
    <w:p w:rsidR="00081A54" w:rsidRPr="002A09DB" w:rsidRDefault="00081A54" w:rsidP="00081A54">
      <w:pPr>
        <w:pStyle w:val="NormalWeb"/>
        <w:bidi/>
        <w:jc w:val="both"/>
        <w:rPr>
          <w:rFonts w:ascii="Simplified Arabic" w:hAnsi="Simplified Arabic" w:cs="Simplified Arabic"/>
          <w:strike/>
          <w:rtl/>
        </w:rPr>
      </w:pPr>
      <w:r w:rsidRPr="00081A54">
        <w:rPr>
          <w:rFonts w:ascii="Simplified Arabic" w:hAnsi="Simplified Arabic" w:cs="Simplified Arabic" w:hint="cs"/>
          <w:strike/>
          <w:noProof/>
          <w:rtl/>
          <w:lang w:eastAsia="en-US"/>
        </w:rPr>
        <w:drawing>
          <wp:inline distT="0" distB="0" distL="0" distR="0">
            <wp:extent cx="5493771" cy="2433100"/>
            <wp:effectExtent l="19050" t="0" r="11679" b="530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76D5" w:rsidRPr="00655012" w:rsidRDefault="001476D5" w:rsidP="001476D5">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واقع اللاجئين الفلسطينيين</w:t>
      </w:r>
    </w:p>
    <w:p w:rsidR="007079E6" w:rsidRDefault="00F2379F" w:rsidP="002E51CF">
      <w:pPr>
        <w:jc w:val="lowKashida"/>
        <w:rPr>
          <w:rFonts w:ascii="Simplified Arabic" w:hAnsi="Simplified Arabic" w:cs="Simplified Arabic"/>
          <w:sz w:val="24"/>
          <w:szCs w:val="24"/>
          <w:rtl/>
        </w:rPr>
      </w:pPr>
      <w:r>
        <w:rPr>
          <w:rFonts w:ascii="Simplified Arabic" w:hAnsi="Simplified Arabic" w:cs="Simplified Arabic" w:hint="cs"/>
          <w:sz w:val="24"/>
          <w:szCs w:val="24"/>
          <w:rtl/>
        </w:rPr>
        <w:t>أشارت سجلات وكالة غوث وتشغيل اللاجئين الفلسطينيين الى أن</w:t>
      </w:r>
      <w:r w:rsidRPr="00B16F2D">
        <w:rPr>
          <w:rFonts w:ascii="Simplified Arabic" w:hAnsi="Simplified Arabic" w:cs="Simplified Arabic"/>
          <w:sz w:val="24"/>
          <w:szCs w:val="24"/>
          <w:rtl/>
        </w:rPr>
        <w:t xml:space="preserve"> </w:t>
      </w:r>
      <w:r w:rsidR="004E1DFE" w:rsidRPr="00B16F2D">
        <w:rPr>
          <w:rFonts w:ascii="Simplified Arabic" w:hAnsi="Simplified Arabic" w:cs="Simplified Arabic"/>
          <w:sz w:val="24"/>
          <w:szCs w:val="24"/>
          <w:rtl/>
        </w:rPr>
        <w:t xml:space="preserve">عدد اللاجئين المسجلين </w:t>
      </w:r>
      <w:r>
        <w:rPr>
          <w:rFonts w:ascii="Simplified Arabic" w:hAnsi="Simplified Arabic" w:cs="Simplified Arabic" w:hint="cs"/>
          <w:sz w:val="24"/>
          <w:szCs w:val="24"/>
          <w:rtl/>
        </w:rPr>
        <w:t xml:space="preserve"> كما هو</w:t>
      </w:r>
      <w:r w:rsidR="004E1DFE" w:rsidRPr="00B16F2D">
        <w:rPr>
          <w:rFonts w:ascii="Simplified Arabic" w:hAnsi="Simplified Arabic" w:cs="Simplified Arabic"/>
          <w:sz w:val="24"/>
          <w:szCs w:val="24"/>
          <w:rtl/>
        </w:rPr>
        <w:t xml:space="preserve"> في الأول من </w:t>
      </w:r>
      <w:r w:rsidR="00782566">
        <w:rPr>
          <w:rFonts w:ascii="Simplified Arabic" w:hAnsi="Simplified Arabic" w:cs="Simplified Arabic" w:hint="cs"/>
          <w:sz w:val="24"/>
          <w:szCs w:val="24"/>
          <w:rtl/>
        </w:rPr>
        <w:t>كانون الاول</w:t>
      </w:r>
      <w:r w:rsidR="00782566" w:rsidRPr="00B16F2D">
        <w:rPr>
          <w:rFonts w:ascii="Simplified Arabic" w:hAnsi="Simplified Arabic" w:cs="Simplified Arabic"/>
          <w:sz w:val="24"/>
          <w:szCs w:val="24"/>
          <w:rtl/>
        </w:rPr>
        <w:t xml:space="preserve"> </w:t>
      </w:r>
      <w:r w:rsidR="004E1DFE" w:rsidRPr="00B16F2D">
        <w:rPr>
          <w:rFonts w:ascii="Simplified Arabic" w:hAnsi="Simplified Arabic" w:cs="Simplified Arabic"/>
          <w:sz w:val="24"/>
          <w:szCs w:val="24"/>
          <w:rtl/>
        </w:rPr>
        <w:t xml:space="preserve">للعام </w:t>
      </w:r>
      <w:r w:rsidR="004E1DFE" w:rsidRPr="00B16F2D">
        <w:rPr>
          <w:rFonts w:ascii="Simplified Arabic" w:hAnsi="Simplified Arabic" w:cs="Simplified Arabic" w:hint="cs"/>
          <w:sz w:val="24"/>
          <w:szCs w:val="24"/>
          <w:rtl/>
        </w:rPr>
        <w:t>2017</w:t>
      </w:r>
      <w:r w:rsidR="004E1DFE" w:rsidRPr="00B16F2D">
        <w:rPr>
          <w:rFonts w:ascii="Simplified Arabic" w:hAnsi="Simplified Arabic" w:cs="Simplified Arabic"/>
          <w:sz w:val="24"/>
          <w:szCs w:val="24"/>
          <w:rtl/>
        </w:rPr>
        <w:t xml:space="preserve">، حوالي </w:t>
      </w:r>
      <w:r w:rsidR="004E1DFE" w:rsidRPr="00B16F2D">
        <w:rPr>
          <w:rFonts w:ascii="Simplified Arabic" w:hAnsi="Simplified Arabic" w:cs="Simplified Arabic" w:hint="cs"/>
          <w:sz w:val="24"/>
          <w:szCs w:val="24"/>
          <w:rtl/>
        </w:rPr>
        <w:t>5.87</w:t>
      </w:r>
      <w:r w:rsidR="004E1DFE" w:rsidRPr="00B16F2D">
        <w:rPr>
          <w:rFonts w:ascii="Simplified Arabic" w:hAnsi="Simplified Arabic" w:cs="Simplified Arabic"/>
          <w:sz w:val="24"/>
          <w:szCs w:val="24"/>
          <w:rtl/>
        </w:rPr>
        <w:t xml:space="preserve"> مليون لاجئ فلسطيني</w:t>
      </w:r>
      <w:r w:rsidR="00146FC9">
        <w:rPr>
          <w:rFonts w:ascii="Simplified Arabic" w:hAnsi="Simplified Arabic" w:cs="Simplified Arabic" w:hint="cs"/>
          <w:sz w:val="24"/>
          <w:szCs w:val="24"/>
          <w:rtl/>
        </w:rPr>
        <w:t>،</w:t>
      </w:r>
      <w:r w:rsidR="004E1DFE" w:rsidRPr="00B16F2D">
        <w:rPr>
          <w:rFonts w:ascii="Simplified Arabic" w:hAnsi="Simplified Arabic" w:cs="Simplified Arabic"/>
          <w:sz w:val="24"/>
          <w:szCs w:val="24"/>
          <w:rtl/>
        </w:rPr>
        <w:t xml:space="preserve"> يعيش حوالي </w:t>
      </w:r>
      <w:r w:rsidR="004E1DFE" w:rsidRPr="00B16F2D">
        <w:rPr>
          <w:rFonts w:ascii="Simplified Arabic" w:hAnsi="Simplified Arabic" w:cs="Simplified Arabic" w:hint="cs"/>
          <w:sz w:val="24"/>
          <w:szCs w:val="24"/>
          <w:rtl/>
        </w:rPr>
        <w:t>28.4</w:t>
      </w:r>
      <w:r w:rsidR="004E1DFE" w:rsidRPr="00B16F2D">
        <w:rPr>
          <w:rFonts w:ascii="Simplified Arabic" w:hAnsi="Simplified Arabic" w:cs="Simplified Arabic"/>
          <w:sz w:val="24"/>
          <w:szCs w:val="24"/>
          <w:rtl/>
        </w:rPr>
        <w:t>% من</w:t>
      </w:r>
      <w:r w:rsidR="002E51CF">
        <w:rPr>
          <w:rFonts w:ascii="Simplified Arabic" w:hAnsi="Simplified Arabic" w:cs="Simplified Arabic" w:hint="cs"/>
          <w:sz w:val="24"/>
          <w:szCs w:val="24"/>
          <w:rtl/>
        </w:rPr>
        <w:t>هم</w:t>
      </w:r>
      <w:r w:rsidR="004E1DFE" w:rsidRPr="00B16F2D">
        <w:rPr>
          <w:rFonts w:ascii="Simplified Arabic" w:hAnsi="Simplified Arabic" w:cs="Simplified Arabic"/>
          <w:sz w:val="24"/>
          <w:szCs w:val="24"/>
          <w:rtl/>
        </w:rPr>
        <w:t xml:space="preserve"> في 58 مخيماً </w:t>
      </w:r>
      <w:r w:rsidR="002E51CF">
        <w:rPr>
          <w:rFonts w:ascii="Simplified Arabic" w:hAnsi="Simplified Arabic" w:cs="Simplified Arabic" w:hint="cs"/>
          <w:sz w:val="24"/>
          <w:szCs w:val="24"/>
          <w:rtl/>
        </w:rPr>
        <w:t xml:space="preserve">رسميا تابعا لوكالة الغوث الدولية </w:t>
      </w:r>
      <w:r w:rsidR="004E1DFE" w:rsidRPr="00B16F2D">
        <w:rPr>
          <w:rFonts w:ascii="Simplified Arabic" w:hAnsi="Simplified Arabic" w:cs="Simplified Arabic"/>
          <w:sz w:val="24"/>
          <w:szCs w:val="24"/>
          <w:rtl/>
        </w:rPr>
        <w:t>تتوزع بواقع 10 مخيمات في الأردن، و9 مخيمات في سوريا، و12 مخيماً في لبنان، و19 مخيماً في الضفة الغربية، و8 مخيمات في قطاع غزة.</w:t>
      </w:r>
      <w:r w:rsidR="00EA1501">
        <w:rPr>
          <w:rFonts w:ascii="Simplified Arabic" w:hAnsi="Simplified Arabic" w:cs="Simplified Arabic" w:hint="cs"/>
          <w:sz w:val="24"/>
          <w:szCs w:val="24"/>
          <w:rtl/>
        </w:rPr>
        <w:t xml:space="preserve">  </w:t>
      </w:r>
      <w:r w:rsidR="004E1DFE" w:rsidRPr="00B16F2D">
        <w:rPr>
          <w:rFonts w:ascii="Simplified Arabic" w:hAnsi="Simplified Arabic" w:cs="Simplified Arabic"/>
          <w:sz w:val="24"/>
          <w:szCs w:val="24"/>
          <w:rtl/>
        </w:rPr>
        <w:t xml:space="preserve">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وكالة الغوث للاجئين" ولا يشمل أيضا الفلسطينيين الذين رحلوا أو تم ترحيلهم عام 1967 على خلفية الحرب والذين لم يكونوا لاجئين أصلا.  </w:t>
      </w:r>
      <w:r>
        <w:rPr>
          <w:rFonts w:ascii="Simplified Arabic" w:hAnsi="Simplified Arabic" w:cs="Simplified Arabic" w:hint="cs"/>
          <w:sz w:val="24"/>
          <w:szCs w:val="24"/>
          <w:rtl/>
        </w:rPr>
        <w:t xml:space="preserve">من ناحية أخرى، </w:t>
      </w:r>
      <w:r w:rsidR="007079E6">
        <w:rPr>
          <w:rFonts w:ascii="Simplified Arabic" w:hAnsi="Simplified Arabic" w:cs="Simplified Arabic" w:hint="cs"/>
          <w:sz w:val="24"/>
          <w:szCs w:val="24"/>
          <w:rtl/>
        </w:rPr>
        <w:t>أظهرت بيانات التعداد العام للسكان والمساكن والمنشآت 2017 أ</w:t>
      </w:r>
      <w:r w:rsidR="007079E6" w:rsidRPr="00B16F2D">
        <w:rPr>
          <w:rFonts w:ascii="Simplified Arabic" w:hAnsi="Simplified Arabic" w:cs="Simplified Arabic"/>
          <w:sz w:val="24"/>
          <w:szCs w:val="24"/>
          <w:rtl/>
        </w:rPr>
        <w:t xml:space="preserve">ن نسبة اللاجئين الفلسطينيين تشكل </w:t>
      </w:r>
      <w:r w:rsidR="007079E6" w:rsidRPr="00B16F2D">
        <w:rPr>
          <w:rFonts w:ascii="Simplified Arabic" w:hAnsi="Simplified Arabic" w:cs="Simplified Arabic" w:hint="cs"/>
          <w:sz w:val="24"/>
          <w:szCs w:val="24"/>
          <w:rtl/>
        </w:rPr>
        <w:t>42.5</w:t>
      </w:r>
      <w:r w:rsidR="007079E6" w:rsidRPr="00B16F2D">
        <w:rPr>
          <w:rFonts w:ascii="Simplified Arabic" w:hAnsi="Simplified Arabic" w:cs="Simplified Arabic"/>
          <w:sz w:val="24"/>
          <w:szCs w:val="24"/>
          <w:rtl/>
        </w:rPr>
        <w:t xml:space="preserve">% من مجمل السكان الفلسطينيين المقيمين في </w:t>
      </w:r>
      <w:r w:rsidR="007079E6">
        <w:rPr>
          <w:rFonts w:ascii="Simplified Arabic" w:hAnsi="Simplified Arabic" w:cs="Simplified Arabic" w:hint="cs"/>
          <w:sz w:val="24"/>
          <w:szCs w:val="24"/>
          <w:rtl/>
        </w:rPr>
        <w:t xml:space="preserve">دولة </w:t>
      </w:r>
      <w:r w:rsidR="007079E6" w:rsidRPr="00B16F2D">
        <w:rPr>
          <w:rFonts w:ascii="Simplified Arabic" w:hAnsi="Simplified Arabic" w:cs="Simplified Arabic"/>
          <w:sz w:val="24"/>
          <w:szCs w:val="24"/>
          <w:rtl/>
        </w:rPr>
        <w:t>فلسطين</w:t>
      </w:r>
      <w:r w:rsidR="007079E6">
        <w:rPr>
          <w:rFonts w:ascii="Simplified Arabic" w:hAnsi="Simplified Arabic" w:cs="Simplified Arabic" w:hint="cs"/>
          <w:sz w:val="24"/>
          <w:szCs w:val="24"/>
          <w:rtl/>
        </w:rPr>
        <w:t>.</w:t>
      </w:r>
    </w:p>
    <w:p w:rsidR="000C2781" w:rsidRPr="008747D6" w:rsidRDefault="000C2781" w:rsidP="008A0FBE">
      <w:pPr>
        <w:jc w:val="lowKashida"/>
        <w:rPr>
          <w:rFonts w:ascii="Simplified Arabic" w:hAnsi="Simplified Arabic" w:cs="Simplified Arabic"/>
          <w:sz w:val="18"/>
          <w:szCs w:val="18"/>
          <w:rtl/>
        </w:rPr>
      </w:pPr>
    </w:p>
    <w:p w:rsidR="004E1DFE" w:rsidRPr="00655012" w:rsidRDefault="004E1DFE" w:rsidP="005725B1">
      <w:pPr>
        <w:tabs>
          <w:tab w:val="left" w:pos="8334"/>
        </w:tabs>
        <w:jc w:val="center"/>
        <w:rPr>
          <w:rFonts w:ascii="Simplified Arabic" w:hAnsi="Simplified Arabic" w:cs="Simplified Arabic"/>
          <w:b/>
          <w:bCs/>
          <w:sz w:val="26"/>
          <w:szCs w:val="26"/>
          <w:rtl/>
        </w:rPr>
      </w:pPr>
      <w:r w:rsidRPr="00655012">
        <w:rPr>
          <w:rFonts w:ascii="Simplified Arabic" w:hAnsi="Simplified Arabic" w:cs="Simplified Arabic"/>
          <w:b/>
          <w:bCs/>
          <w:sz w:val="26"/>
          <w:szCs w:val="26"/>
          <w:rtl/>
        </w:rPr>
        <w:t>الكثافة السكانية: نكبة فلسطين حولت قطاع غزة إلى أكثر بقاع العالم اكتظاظا بالسكان</w:t>
      </w:r>
    </w:p>
    <w:p w:rsidR="004E1DFE" w:rsidRPr="00B16F2D" w:rsidRDefault="004E1DFE" w:rsidP="008747D6">
      <w:pPr>
        <w:jc w:val="lowKashida"/>
        <w:rPr>
          <w:rFonts w:ascii="Simplified Arabic" w:hAnsi="Simplified Arabic" w:cs="Simplified Arabic"/>
          <w:sz w:val="24"/>
          <w:szCs w:val="24"/>
          <w:rtl/>
        </w:rPr>
      </w:pPr>
      <w:r w:rsidRPr="00B16F2D">
        <w:rPr>
          <w:rFonts w:ascii="Simplified Arabic" w:hAnsi="Simplified Arabic" w:cs="Simplified Arabic"/>
          <w:sz w:val="24"/>
          <w:szCs w:val="24"/>
          <w:rtl/>
        </w:rPr>
        <w:t xml:space="preserve">بلغت الكثافة السكانية في </w:t>
      </w:r>
      <w:r w:rsidR="003F5AAB">
        <w:rPr>
          <w:rFonts w:ascii="Simplified Arabic" w:hAnsi="Simplified Arabic" w:cs="Simplified Arabic" w:hint="cs"/>
          <w:sz w:val="24"/>
          <w:szCs w:val="24"/>
          <w:rtl/>
        </w:rPr>
        <w:t xml:space="preserve">دولة </w:t>
      </w:r>
      <w:r w:rsidRPr="00B16F2D">
        <w:rPr>
          <w:rFonts w:ascii="Simplified Arabic" w:hAnsi="Simplified Arabic" w:cs="Simplified Arabic"/>
          <w:sz w:val="24"/>
          <w:szCs w:val="24"/>
          <w:rtl/>
        </w:rPr>
        <w:t xml:space="preserve">فلسطين في العام </w:t>
      </w:r>
      <w:r w:rsidRPr="00B16F2D">
        <w:rPr>
          <w:rFonts w:ascii="Simplified Arabic" w:hAnsi="Simplified Arabic" w:cs="Simplified Arabic"/>
          <w:sz w:val="24"/>
          <w:szCs w:val="24"/>
        </w:rPr>
        <w:t>2017</w:t>
      </w:r>
      <w:r w:rsidRPr="00B16F2D">
        <w:rPr>
          <w:rFonts w:ascii="Simplified Arabic" w:hAnsi="Simplified Arabic" w:cs="Simplified Arabic"/>
          <w:sz w:val="24"/>
          <w:szCs w:val="24"/>
          <w:rtl/>
        </w:rPr>
        <w:t xml:space="preserve"> حوالي </w:t>
      </w:r>
      <w:r w:rsidRPr="00B16F2D">
        <w:rPr>
          <w:rFonts w:ascii="Simplified Arabic" w:hAnsi="Simplified Arabic" w:cs="Simplified Arabic"/>
          <w:sz w:val="24"/>
          <w:szCs w:val="24"/>
        </w:rPr>
        <w:t>794</w:t>
      </w:r>
      <w:r w:rsidRPr="00B16F2D">
        <w:rPr>
          <w:rFonts w:ascii="Simplified Arabic" w:hAnsi="Simplified Arabic" w:cs="Simplified Arabic"/>
          <w:sz w:val="24"/>
          <w:szCs w:val="24"/>
          <w:rtl/>
        </w:rPr>
        <w:t xml:space="preserve"> فرد/ كم</w:t>
      </w:r>
      <w:r w:rsidRPr="00B16F2D">
        <w:rPr>
          <w:rFonts w:ascii="Simplified Arabic" w:hAnsi="Simplified Arabic" w:cs="Simplified Arabic"/>
          <w:sz w:val="24"/>
          <w:szCs w:val="24"/>
          <w:vertAlign w:val="superscript"/>
          <w:rtl/>
        </w:rPr>
        <w:t>2</w:t>
      </w:r>
      <w:r w:rsidRPr="00B16F2D">
        <w:rPr>
          <w:rFonts w:ascii="Simplified Arabic" w:hAnsi="Simplified Arabic" w:cs="Simplified Arabic"/>
          <w:sz w:val="24"/>
          <w:szCs w:val="24"/>
          <w:rtl/>
        </w:rPr>
        <w:t xml:space="preserve"> بواقع </w:t>
      </w:r>
      <w:r w:rsidR="002A09DB" w:rsidRPr="00B16F2D">
        <w:rPr>
          <w:rFonts w:ascii="Simplified Arabic" w:hAnsi="Simplified Arabic" w:cs="Simplified Arabic" w:hint="cs"/>
          <w:sz w:val="24"/>
          <w:szCs w:val="24"/>
          <w:rtl/>
        </w:rPr>
        <w:t>509</w:t>
      </w:r>
      <w:r w:rsidRPr="00B16F2D">
        <w:rPr>
          <w:rFonts w:ascii="Simplified Arabic" w:hAnsi="Simplified Arabic" w:cs="Simplified Arabic"/>
          <w:sz w:val="24"/>
          <w:szCs w:val="24"/>
          <w:rtl/>
        </w:rPr>
        <w:t xml:space="preserve"> فرد/كم</w:t>
      </w:r>
      <w:r w:rsidRPr="00B16F2D">
        <w:rPr>
          <w:rFonts w:ascii="Simplified Arabic" w:hAnsi="Simplified Arabic" w:cs="Simplified Arabic"/>
          <w:sz w:val="24"/>
          <w:szCs w:val="24"/>
          <w:vertAlign w:val="superscript"/>
          <w:rtl/>
        </w:rPr>
        <w:t>2</w:t>
      </w:r>
      <w:r w:rsidRPr="00B16F2D">
        <w:rPr>
          <w:rFonts w:ascii="Simplified Arabic" w:hAnsi="Simplified Arabic" w:cs="Simplified Arabic"/>
          <w:sz w:val="24"/>
          <w:szCs w:val="24"/>
          <w:rtl/>
        </w:rPr>
        <w:t xml:space="preserve"> في الضفة الغربية </w:t>
      </w:r>
      <w:r w:rsidR="002A09DB" w:rsidRPr="00B16F2D">
        <w:rPr>
          <w:rFonts w:ascii="Simplified Arabic" w:hAnsi="Simplified Arabic" w:cs="Simplified Arabic" w:hint="cs"/>
          <w:sz w:val="24"/>
          <w:szCs w:val="24"/>
          <w:rtl/>
        </w:rPr>
        <w:t>و5,203</w:t>
      </w:r>
      <w:r w:rsidRPr="00B16F2D">
        <w:rPr>
          <w:rFonts w:ascii="Simplified Arabic" w:hAnsi="Simplified Arabic" w:cs="Simplified Arabic"/>
          <w:sz w:val="24"/>
          <w:szCs w:val="24"/>
          <w:rtl/>
        </w:rPr>
        <w:t xml:space="preserve"> فرد/كم</w:t>
      </w:r>
      <w:r w:rsidRPr="00B16F2D">
        <w:rPr>
          <w:rFonts w:ascii="Simplified Arabic" w:hAnsi="Simplified Arabic" w:cs="Simplified Arabic"/>
          <w:sz w:val="24"/>
          <w:szCs w:val="24"/>
          <w:vertAlign w:val="superscript"/>
          <w:rtl/>
        </w:rPr>
        <w:t>2</w:t>
      </w:r>
      <w:r w:rsidRPr="00B16F2D">
        <w:rPr>
          <w:rFonts w:ascii="Simplified Arabic" w:hAnsi="Simplified Arabic" w:cs="Simplified Arabic"/>
          <w:sz w:val="24"/>
          <w:szCs w:val="24"/>
          <w:rtl/>
        </w:rPr>
        <w:t xml:space="preserve"> في قطاع غزة</w:t>
      </w:r>
      <w:r w:rsidR="00517B8E" w:rsidRPr="00B16F2D">
        <w:rPr>
          <w:rFonts w:ascii="Simplified Arabic" w:hAnsi="Simplified Arabic" w:cs="Simplified Arabic" w:hint="cs"/>
          <w:sz w:val="24"/>
          <w:szCs w:val="24"/>
          <w:rtl/>
        </w:rPr>
        <w:t xml:space="preserve">، </w:t>
      </w:r>
      <w:r w:rsidR="00146FC9">
        <w:rPr>
          <w:rFonts w:ascii="Simplified Arabic" w:hAnsi="Simplified Arabic" w:cs="Simplified Arabic" w:hint="cs"/>
          <w:sz w:val="24"/>
          <w:szCs w:val="24"/>
          <w:rtl/>
        </w:rPr>
        <w:t xml:space="preserve">علماً بأن 66% من سكان </w:t>
      </w:r>
      <w:r w:rsidR="00146FC9" w:rsidRPr="00B16F2D">
        <w:rPr>
          <w:rFonts w:ascii="Simplified Arabic" w:hAnsi="Simplified Arabic" w:cs="Simplified Arabic" w:hint="cs"/>
          <w:sz w:val="24"/>
          <w:szCs w:val="24"/>
          <w:rtl/>
        </w:rPr>
        <w:t>قطاع غز</w:t>
      </w:r>
      <w:r w:rsidR="00146FC9">
        <w:rPr>
          <w:rFonts w:ascii="Simplified Arabic" w:hAnsi="Simplified Arabic" w:cs="Simplified Arabic" w:hint="cs"/>
          <w:sz w:val="24"/>
          <w:szCs w:val="24"/>
          <w:rtl/>
        </w:rPr>
        <w:t>ة هم من اللاجئين</w:t>
      </w:r>
      <w:r w:rsidR="000C2781">
        <w:rPr>
          <w:rFonts w:ascii="Simplified Arabic" w:hAnsi="Simplified Arabic" w:cs="Simplified Arabic" w:hint="cs"/>
          <w:sz w:val="24"/>
          <w:szCs w:val="24"/>
          <w:rtl/>
        </w:rPr>
        <w:t>،</w:t>
      </w:r>
      <w:r w:rsidR="008A0FBE">
        <w:rPr>
          <w:rFonts w:ascii="Simplified Arabic" w:hAnsi="Simplified Arabic" w:cs="Simplified Arabic" w:hint="cs"/>
          <w:sz w:val="24"/>
          <w:szCs w:val="24"/>
          <w:rtl/>
        </w:rPr>
        <w:t xml:space="preserve"> </w:t>
      </w:r>
      <w:r w:rsidR="000C2781">
        <w:rPr>
          <w:rFonts w:ascii="Simplified Arabic" w:hAnsi="Simplified Arabic" w:cs="Simplified Arabic" w:hint="cs"/>
          <w:sz w:val="24"/>
          <w:szCs w:val="24"/>
          <w:rtl/>
        </w:rPr>
        <w:t>بحيث</w:t>
      </w:r>
      <w:r w:rsidR="008A0FBE">
        <w:rPr>
          <w:rFonts w:ascii="Simplified Arabic" w:hAnsi="Simplified Arabic" w:cs="Simplified Arabic" w:hint="cs"/>
          <w:sz w:val="24"/>
          <w:szCs w:val="24"/>
          <w:rtl/>
        </w:rPr>
        <w:t xml:space="preserve"> تسبب تدفق اللاجئين الى </w:t>
      </w:r>
      <w:r w:rsidR="008747D6">
        <w:rPr>
          <w:rFonts w:ascii="Simplified Arabic" w:hAnsi="Simplified Arabic" w:cs="Simplified Arabic" w:hint="cs"/>
          <w:sz w:val="24"/>
          <w:szCs w:val="24"/>
          <w:rtl/>
        </w:rPr>
        <w:t>تحويل قطاع غزة لأكثر بقاع العالم اكتظاظاً بالسكان</w:t>
      </w:r>
      <w:r w:rsidR="00146FC9">
        <w:rPr>
          <w:rFonts w:ascii="Simplified Arabic" w:hAnsi="Simplified Arabic" w:cs="Simplified Arabic" w:hint="cs"/>
          <w:sz w:val="24"/>
          <w:szCs w:val="24"/>
          <w:rtl/>
        </w:rPr>
        <w:t>.</w:t>
      </w:r>
    </w:p>
    <w:p w:rsidR="002A09DB" w:rsidRPr="008747D6" w:rsidRDefault="002A09DB" w:rsidP="008F2C0B">
      <w:pPr>
        <w:jc w:val="lowKashida"/>
        <w:rPr>
          <w:rFonts w:ascii="Simplified Arabic" w:hAnsi="Simplified Arabic" w:cs="Simplified Arabic"/>
          <w:sz w:val="14"/>
          <w:szCs w:val="14"/>
          <w:rtl/>
          <w:lang w:bidi="ar-JO"/>
        </w:rPr>
      </w:pPr>
    </w:p>
    <w:p w:rsidR="00EA1501" w:rsidRPr="00655012" w:rsidRDefault="00BB0D89" w:rsidP="00EA1501">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 xml:space="preserve">تواصل التوسع الاستعماري </w:t>
      </w:r>
      <w:r w:rsidR="00655012" w:rsidRPr="00655012">
        <w:rPr>
          <w:rFonts w:ascii="Simplified Arabic" w:hAnsi="Simplified Arabic" w:cs="Simplified Arabic" w:hint="cs"/>
          <w:b/>
          <w:bCs/>
          <w:sz w:val="26"/>
          <w:szCs w:val="26"/>
          <w:rtl/>
        </w:rPr>
        <w:t>الإسر</w:t>
      </w:r>
      <w:r w:rsidR="00655012">
        <w:rPr>
          <w:rFonts w:ascii="Simplified Arabic" w:hAnsi="Simplified Arabic" w:cs="Simplified Arabic" w:hint="cs"/>
          <w:b/>
          <w:bCs/>
          <w:sz w:val="26"/>
          <w:szCs w:val="26"/>
          <w:rtl/>
        </w:rPr>
        <w:t>ا</w:t>
      </w:r>
      <w:r w:rsidR="00655012" w:rsidRPr="00655012">
        <w:rPr>
          <w:rFonts w:ascii="Simplified Arabic" w:hAnsi="Simplified Arabic" w:cs="Simplified Arabic" w:hint="cs"/>
          <w:b/>
          <w:bCs/>
          <w:sz w:val="26"/>
          <w:szCs w:val="26"/>
          <w:rtl/>
        </w:rPr>
        <w:t>ئيلي</w:t>
      </w:r>
    </w:p>
    <w:p w:rsidR="009E341E" w:rsidRPr="00704C84" w:rsidRDefault="00EA1501" w:rsidP="00CC09BF">
      <w:pPr>
        <w:ind w:left="60"/>
        <w:jc w:val="both"/>
        <w:rPr>
          <w:rFonts w:ascii="Simplified Arabic" w:hAnsi="Simplified Arabic" w:cs="Simplified Arabic"/>
          <w:sz w:val="24"/>
          <w:szCs w:val="24"/>
          <w:rtl/>
        </w:rPr>
      </w:pPr>
      <w:r w:rsidRPr="00704C84">
        <w:rPr>
          <w:rFonts w:ascii="Simplified Arabic" w:hAnsi="Simplified Arabic" w:cs="Simplified Arabic"/>
          <w:sz w:val="24"/>
          <w:szCs w:val="24"/>
          <w:rtl/>
        </w:rPr>
        <w:t xml:space="preserve">بلغ عدد المواقع الاستعمارية والقواعد العسكرية الإسرائيلية في نهاية العام </w:t>
      </w:r>
      <w:r w:rsidRPr="00704C84">
        <w:rPr>
          <w:rFonts w:ascii="Simplified Arabic" w:hAnsi="Simplified Arabic" w:cs="Simplified Arabic" w:hint="cs"/>
          <w:sz w:val="24"/>
          <w:szCs w:val="24"/>
          <w:rtl/>
        </w:rPr>
        <w:t>2016</w:t>
      </w:r>
      <w:r w:rsidRPr="00704C84">
        <w:rPr>
          <w:rFonts w:ascii="Simplified Arabic" w:hAnsi="Simplified Arabic" w:cs="Simplified Arabic"/>
          <w:sz w:val="24"/>
          <w:szCs w:val="24"/>
          <w:rtl/>
        </w:rPr>
        <w:t xml:space="preserve"> في الضفة الغربية </w:t>
      </w:r>
      <w:r w:rsidRPr="00704C84">
        <w:rPr>
          <w:rFonts w:ascii="Simplified Arabic" w:hAnsi="Simplified Arabic" w:cs="Simplified Arabic" w:hint="cs"/>
          <w:sz w:val="24"/>
          <w:szCs w:val="24"/>
          <w:rtl/>
        </w:rPr>
        <w:t>425</w:t>
      </w:r>
      <w:r w:rsidRPr="00704C84">
        <w:rPr>
          <w:rFonts w:ascii="Simplified Arabic" w:hAnsi="Simplified Arabic" w:cs="Simplified Arabic"/>
          <w:sz w:val="24"/>
          <w:szCs w:val="24"/>
          <w:rtl/>
        </w:rPr>
        <w:t xml:space="preserve"> موقع</w:t>
      </w:r>
      <w:r>
        <w:rPr>
          <w:rFonts w:ascii="Simplified Arabic" w:hAnsi="Simplified Arabic" w:cs="Simplified Arabic" w:hint="cs"/>
          <w:sz w:val="24"/>
          <w:szCs w:val="24"/>
          <w:rtl/>
        </w:rPr>
        <w:t>ا</w:t>
      </w:r>
      <w:r w:rsidRPr="00704C84">
        <w:rPr>
          <w:rFonts w:ascii="Simplified Arabic" w:hAnsi="Simplified Arabic" w:cs="Simplified Arabic"/>
          <w:sz w:val="24"/>
          <w:szCs w:val="24"/>
          <w:rtl/>
        </w:rPr>
        <w:t>، منها 150 مستعمرة و1</w:t>
      </w:r>
      <w:r w:rsidRPr="00704C84">
        <w:rPr>
          <w:rFonts w:ascii="Simplified Arabic" w:hAnsi="Simplified Arabic" w:cs="Simplified Arabic" w:hint="cs"/>
          <w:sz w:val="24"/>
          <w:szCs w:val="24"/>
          <w:rtl/>
        </w:rPr>
        <w:t>07</w:t>
      </w:r>
      <w:r w:rsidRPr="00704C84">
        <w:rPr>
          <w:rFonts w:ascii="Simplified Arabic" w:hAnsi="Simplified Arabic" w:cs="Simplified Arabic"/>
          <w:sz w:val="24"/>
          <w:szCs w:val="24"/>
          <w:rtl/>
        </w:rPr>
        <w:t xml:space="preserve"> بؤر استعمارية</w:t>
      </w:r>
      <w:r>
        <w:rPr>
          <w:rFonts w:ascii="Simplified Arabic" w:hAnsi="Simplified Arabic" w:cs="Simplified Arabic" w:hint="cs"/>
          <w:sz w:val="24"/>
          <w:szCs w:val="24"/>
          <w:rtl/>
        </w:rPr>
        <w:t xml:space="preserve"> يقيم فيها </w:t>
      </w:r>
      <w:r>
        <w:rPr>
          <w:rFonts w:ascii="Simplified Arabic" w:hAnsi="Simplified Arabic" w:cs="Simplified Arabic"/>
          <w:sz w:val="24"/>
          <w:szCs w:val="24"/>
        </w:rPr>
        <w:t>636,452</w:t>
      </w:r>
      <w:r>
        <w:rPr>
          <w:rFonts w:ascii="Simplified Arabic" w:hAnsi="Simplified Arabic" w:cs="Simplified Arabic" w:hint="cs"/>
          <w:sz w:val="24"/>
          <w:szCs w:val="24"/>
          <w:rtl/>
        </w:rPr>
        <w:t xml:space="preserve"> مستعمرا</w:t>
      </w:r>
      <w:r w:rsidRPr="00704C84">
        <w:rPr>
          <w:rFonts w:ascii="Simplified Arabic" w:hAnsi="Simplified Arabic" w:cs="Simplified Arabic"/>
          <w:sz w:val="24"/>
          <w:szCs w:val="24"/>
          <w:rtl/>
        </w:rPr>
        <w:t xml:space="preserve">، ويتضح من البيانات أن حوالي </w:t>
      </w:r>
      <w:r w:rsidRPr="00704C84">
        <w:rPr>
          <w:rFonts w:ascii="Simplified Arabic" w:hAnsi="Simplified Arabic" w:cs="Simplified Arabic" w:hint="cs"/>
          <w:sz w:val="24"/>
          <w:szCs w:val="24"/>
          <w:rtl/>
        </w:rPr>
        <w:t>47.5</w:t>
      </w:r>
      <w:r w:rsidRPr="00704C84">
        <w:rPr>
          <w:rFonts w:ascii="Simplified Arabic" w:hAnsi="Simplified Arabic" w:cs="Simplified Arabic"/>
          <w:sz w:val="24"/>
          <w:szCs w:val="24"/>
          <w:rtl/>
        </w:rPr>
        <w:t xml:space="preserve">% من المستعمرين يسكنون في محافظة القدس حيث بلغ عـددهم حوالي </w:t>
      </w:r>
      <w:r w:rsidRPr="00704C84">
        <w:rPr>
          <w:rFonts w:ascii="Simplified Arabic" w:hAnsi="Simplified Arabic" w:cs="Simplified Arabic" w:hint="cs"/>
          <w:sz w:val="24"/>
          <w:szCs w:val="24"/>
          <w:rtl/>
        </w:rPr>
        <w:t>302,188</w:t>
      </w:r>
      <w:r w:rsidRPr="00704C84">
        <w:rPr>
          <w:rFonts w:ascii="Simplified Arabic" w:hAnsi="Simplified Arabic" w:cs="Simplified Arabic"/>
          <w:sz w:val="24"/>
          <w:szCs w:val="24"/>
          <w:rtl/>
        </w:rPr>
        <w:t xml:space="preserve"> مستعمراً منهم </w:t>
      </w:r>
      <w:r w:rsidRPr="00704C84">
        <w:rPr>
          <w:rFonts w:ascii="Simplified Arabic" w:hAnsi="Simplified Arabic" w:cs="Simplified Arabic" w:hint="cs"/>
          <w:sz w:val="24"/>
          <w:szCs w:val="24"/>
          <w:rtl/>
        </w:rPr>
        <w:t>222,325</w:t>
      </w:r>
      <w:r w:rsidRPr="00704C84">
        <w:rPr>
          <w:rFonts w:ascii="Simplified Arabic" w:hAnsi="Simplified Arabic" w:cs="Simplified Arabic"/>
          <w:sz w:val="24"/>
          <w:szCs w:val="24"/>
          <w:rtl/>
        </w:rPr>
        <w:t xml:space="preserve"> مستعمراً في القدس </w:t>
      </w:r>
      <w:r w:rsidRPr="00704C84">
        <w:rPr>
          <w:rFonts w:ascii="Simplified Arabic" w:hAnsi="Simplified Arabic" w:cs="Simplified Arabic"/>
          <w:sz w:val="24"/>
          <w:szCs w:val="24"/>
        </w:rPr>
        <w:t>J1</w:t>
      </w:r>
      <w:r w:rsidRPr="00704C84">
        <w:rPr>
          <w:rFonts w:ascii="Simplified Arabic" w:hAnsi="Simplified Arabic" w:cs="Simplified Arabic"/>
          <w:sz w:val="24"/>
          <w:szCs w:val="24"/>
          <w:rtl/>
        </w:rPr>
        <w:t xml:space="preserve"> (ذلك الجزء من محافظة القدس والذي ضمه الاحتلال الإسرائيلي إليه عنوة بعيد احتلاله للضفة الغربية عام 1967)، وتشكل نسبة المستعمرين إلى الفلسطينيين في الضفة الغربية حوالي </w:t>
      </w:r>
      <w:r w:rsidRPr="00704C84">
        <w:rPr>
          <w:rFonts w:ascii="Simplified Arabic" w:hAnsi="Simplified Arabic" w:cs="Simplified Arabic" w:hint="cs"/>
          <w:sz w:val="24"/>
          <w:szCs w:val="24"/>
          <w:rtl/>
        </w:rPr>
        <w:t>21.</w:t>
      </w:r>
      <w:r>
        <w:rPr>
          <w:rFonts w:ascii="Simplified Arabic" w:hAnsi="Simplified Arabic" w:cs="Simplified Arabic" w:hint="cs"/>
          <w:sz w:val="24"/>
          <w:szCs w:val="24"/>
          <w:rtl/>
        </w:rPr>
        <w:t>8</w:t>
      </w:r>
      <w:r w:rsidRPr="00704C84">
        <w:rPr>
          <w:rFonts w:ascii="Simplified Arabic" w:hAnsi="Simplified Arabic" w:cs="Simplified Arabic"/>
          <w:sz w:val="24"/>
          <w:szCs w:val="24"/>
          <w:rtl/>
        </w:rPr>
        <w:t xml:space="preserve"> مستعمراً مقابل كل 100 فلسطيني، في حين بلغت أعلاها في محافظة القدس حوالي </w:t>
      </w:r>
      <w:r>
        <w:rPr>
          <w:rFonts w:ascii="Simplified Arabic" w:hAnsi="Simplified Arabic" w:cs="Simplified Arabic" w:hint="cs"/>
          <w:sz w:val="24"/>
          <w:szCs w:val="24"/>
          <w:rtl/>
        </w:rPr>
        <w:t>68.3</w:t>
      </w:r>
      <w:r w:rsidRPr="00704C84">
        <w:rPr>
          <w:rFonts w:ascii="Simplified Arabic" w:hAnsi="Simplified Arabic" w:cs="Simplified Arabic"/>
          <w:sz w:val="24"/>
          <w:szCs w:val="24"/>
          <w:rtl/>
        </w:rPr>
        <w:t xml:space="preserve"> مستعمراً مقابل كل 100 فلسطيني.</w:t>
      </w:r>
      <w:r>
        <w:rPr>
          <w:rFonts w:ascii="Simplified Arabic" w:hAnsi="Simplified Arabic" w:cs="Simplified Arabic" w:hint="cs"/>
          <w:sz w:val="24"/>
          <w:szCs w:val="24"/>
          <w:rtl/>
        </w:rPr>
        <w:t xml:space="preserve">  </w:t>
      </w:r>
      <w:r w:rsidR="009E341E">
        <w:rPr>
          <w:rFonts w:ascii="Simplified Arabic" w:hAnsi="Simplified Arabic" w:cs="Simplified Arabic" w:hint="cs"/>
          <w:sz w:val="24"/>
          <w:szCs w:val="24"/>
          <w:rtl/>
        </w:rPr>
        <w:t>وتشير البيانات</w:t>
      </w:r>
      <w:r w:rsidR="009E341E" w:rsidRPr="00704C84">
        <w:rPr>
          <w:rFonts w:ascii="Simplified Arabic" w:hAnsi="Simplified Arabic" w:cs="Simplified Arabic"/>
          <w:sz w:val="24"/>
          <w:szCs w:val="24"/>
          <w:rtl/>
        </w:rPr>
        <w:t xml:space="preserve"> إلى </w:t>
      </w:r>
      <w:r w:rsidR="009E341E">
        <w:rPr>
          <w:rFonts w:ascii="Simplified Arabic" w:hAnsi="Simplified Arabic" w:cs="Simplified Arabic" w:hint="cs"/>
          <w:sz w:val="24"/>
          <w:szCs w:val="24"/>
          <w:rtl/>
        </w:rPr>
        <w:t xml:space="preserve">أن </w:t>
      </w:r>
      <w:r w:rsidR="009E341E" w:rsidRPr="00704C84">
        <w:rPr>
          <w:rFonts w:ascii="Simplified Arabic" w:hAnsi="Simplified Arabic" w:cs="Simplified Arabic"/>
          <w:sz w:val="24"/>
          <w:szCs w:val="24"/>
          <w:rtl/>
        </w:rPr>
        <w:t xml:space="preserve">جدار الضم والتوسع عزل أكثر من 12% من مساحة الضفة الغربية، </w:t>
      </w:r>
      <w:r w:rsidR="009E341E">
        <w:rPr>
          <w:rFonts w:ascii="Simplified Arabic" w:hAnsi="Simplified Arabic" w:cs="Simplified Arabic" w:hint="cs"/>
          <w:sz w:val="24"/>
          <w:szCs w:val="24"/>
          <w:rtl/>
        </w:rPr>
        <w:t xml:space="preserve">مما أدى الى فرض قيود على نحو 1.9 مليون نسمة يعيشون في مناطق قريبة من الجدار و/أو المستعمرات، نحو 400 ألف نسمة منهم يعيشون في مناطق (ج).  </w:t>
      </w:r>
    </w:p>
    <w:p w:rsidR="00726FC0" w:rsidRPr="008F2C0B" w:rsidRDefault="00726FC0" w:rsidP="008F2C0B">
      <w:pPr>
        <w:jc w:val="lowKashida"/>
        <w:rPr>
          <w:rFonts w:ascii="Simplified Arabic" w:hAnsi="Simplified Arabic" w:cs="Simplified Arabic"/>
          <w:sz w:val="16"/>
          <w:szCs w:val="16"/>
          <w:lang w:bidi="ar-JO"/>
        </w:rPr>
      </w:pPr>
    </w:p>
    <w:p w:rsidR="002C6EBB" w:rsidRPr="00655012" w:rsidRDefault="005725B1" w:rsidP="005725B1">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القدس: الاحتلال يهدم أكثر من مئة مبنى سنويا</w:t>
      </w:r>
      <w:r w:rsidR="000C2781" w:rsidRPr="00655012">
        <w:rPr>
          <w:rFonts w:ascii="Simplified Arabic" w:hAnsi="Simplified Arabic" w:cs="Simplified Arabic" w:hint="cs"/>
          <w:b/>
          <w:bCs/>
          <w:sz w:val="26"/>
          <w:szCs w:val="26"/>
          <w:rtl/>
        </w:rPr>
        <w:t>ً</w:t>
      </w:r>
      <w:r w:rsidRPr="00655012">
        <w:rPr>
          <w:rFonts w:ascii="Simplified Arabic" w:hAnsi="Simplified Arabic" w:cs="Simplified Arabic" w:hint="cs"/>
          <w:b/>
          <w:bCs/>
          <w:sz w:val="26"/>
          <w:szCs w:val="26"/>
          <w:rtl/>
        </w:rPr>
        <w:t xml:space="preserve"> </w:t>
      </w:r>
    </w:p>
    <w:p w:rsidR="00113C5D" w:rsidRPr="001E1254" w:rsidRDefault="00726FC0" w:rsidP="00265D23">
      <w:pPr>
        <w:jc w:val="both"/>
        <w:rPr>
          <w:rFonts w:ascii="Simplified Arabic" w:hAnsi="Simplified Arabic" w:cs="Simplified Arabic"/>
          <w:sz w:val="24"/>
          <w:szCs w:val="24"/>
          <w:rtl/>
        </w:rPr>
      </w:pPr>
      <w:r w:rsidRPr="001E1254">
        <w:rPr>
          <w:rFonts w:ascii="Simplified Arabic" w:hAnsi="Simplified Arabic" w:cs="Simplified Arabic" w:hint="cs"/>
          <w:sz w:val="24"/>
          <w:szCs w:val="24"/>
          <w:rtl/>
        </w:rPr>
        <w:t>قام</w:t>
      </w:r>
      <w:r w:rsidR="007F524E" w:rsidRPr="001E1254">
        <w:rPr>
          <w:rFonts w:ascii="Simplified Arabic" w:hAnsi="Simplified Arabic" w:cs="Simplified Arabic" w:hint="cs"/>
          <w:sz w:val="24"/>
          <w:szCs w:val="24"/>
          <w:rtl/>
        </w:rPr>
        <w:t xml:space="preserve"> الاحتلال الاسرائيلي خلال العام 2017 </w:t>
      </w:r>
      <w:r w:rsidR="00AA17FA" w:rsidRPr="0001162C">
        <w:rPr>
          <w:rFonts w:ascii="Simplified Arabic" w:hAnsi="Simplified Arabic" w:cs="Simplified Arabic" w:hint="eastAsia"/>
          <w:sz w:val="24"/>
          <w:szCs w:val="24"/>
          <w:rtl/>
        </w:rPr>
        <w:t>بهدم</w:t>
      </w:r>
      <w:r w:rsidR="00AA17FA" w:rsidRPr="0001162C">
        <w:rPr>
          <w:rFonts w:ascii="Simplified Arabic" w:hAnsi="Simplified Arabic" w:cs="Simplified Arabic"/>
          <w:sz w:val="24"/>
          <w:szCs w:val="24"/>
          <w:rtl/>
        </w:rPr>
        <w:t xml:space="preserve"> </w:t>
      </w:r>
      <w:r w:rsidR="00AA17FA" w:rsidRPr="0001162C">
        <w:rPr>
          <w:rFonts w:ascii="Simplified Arabic" w:hAnsi="Simplified Arabic" w:cs="Simplified Arabic" w:hint="eastAsia"/>
          <w:sz w:val="24"/>
          <w:szCs w:val="24"/>
          <w:rtl/>
        </w:rPr>
        <w:t>وتدمير</w:t>
      </w:r>
      <w:r w:rsidR="00AA17FA" w:rsidRPr="0001162C">
        <w:rPr>
          <w:rFonts w:ascii="Simplified Arabic" w:hAnsi="Simplified Arabic" w:cs="Simplified Arabic"/>
          <w:sz w:val="24"/>
          <w:szCs w:val="24"/>
          <w:rtl/>
        </w:rPr>
        <w:t>433</w:t>
      </w:r>
      <w:r w:rsidR="007F524E" w:rsidRPr="001E1254">
        <w:rPr>
          <w:rFonts w:ascii="Simplified Arabic" w:hAnsi="Simplified Arabic" w:cs="Simplified Arabic" w:hint="cs"/>
          <w:sz w:val="24"/>
          <w:szCs w:val="24"/>
          <w:rtl/>
        </w:rPr>
        <w:t xml:space="preserve"> مبنى</w:t>
      </w:r>
      <w:r w:rsidR="001E70E8">
        <w:rPr>
          <w:rFonts w:ascii="Simplified Arabic" w:hAnsi="Simplified Arabic" w:cs="Simplified Arabic" w:hint="cs"/>
          <w:sz w:val="24"/>
          <w:szCs w:val="24"/>
          <w:rtl/>
        </w:rPr>
        <w:t>،</w:t>
      </w:r>
      <w:r w:rsidR="007F524E" w:rsidRPr="001E1254">
        <w:rPr>
          <w:rFonts w:ascii="Simplified Arabic" w:hAnsi="Simplified Arabic" w:cs="Simplified Arabic" w:hint="cs"/>
          <w:sz w:val="24"/>
          <w:szCs w:val="24"/>
          <w:rtl/>
        </w:rPr>
        <w:t xml:space="preserve"> 46%</w:t>
      </w:r>
      <w:r w:rsidR="005725B1">
        <w:rPr>
          <w:rFonts w:ascii="Simplified Arabic" w:hAnsi="Simplified Arabic" w:cs="Simplified Arabic" w:hint="cs"/>
          <w:sz w:val="24"/>
          <w:szCs w:val="24"/>
          <w:rtl/>
        </w:rPr>
        <w:t xml:space="preserve"> </w:t>
      </w:r>
      <w:r w:rsidR="007F524E" w:rsidRPr="001E1254">
        <w:rPr>
          <w:rFonts w:ascii="Simplified Arabic" w:hAnsi="Simplified Arabic" w:cs="Simplified Arabic" w:hint="cs"/>
          <w:sz w:val="24"/>
          <w:szCs w:val="24"/>
          <w:rtl/>
        </w:rPr>
        <w:t>منها في مدينة القدس، وتوزعت المباني المهدومة بواقع 170 مبنى سكني</w:t>
      </w:r>
      <w:r w:rsidR="007D3ECA" w:rsidRPr="001E1254">
        <w:rPr>
          <w:rFonts w:ascii="Simplified Arabic" w:hAnsi="Simplified Arabic" w:cs="Simplified Arabic" w:hint="cs"/>
          <w:sz w:val="24"/>
          <w:szCs w:val="24"/>
          <w:rtl/>
        </w:rPr>
        <w:t xml:space="preserve"> (منها 148 في القدس)</w:t>
      </w:r>
      <w:r w:rsidR="007F524E" w:rsidRPr="001E1254">
        <w:rPr>
          <w:rFonts w:ascii="Simplified Arabic" w:hAnsi="Simplified Arabic" w:cs="Simplified Arabic" w:hint="cs"/>
          <w:sz w:val="24"/>
          <w:szCs w:val="24"/>
          <w:rtl/>
        </w:rPr>
        <w:t xml:space="preserve"> و263 منشأة، مما أدى الى تشريد 128 أسرة تتألف من حوالي 700 فرد نصفهم </w:t>
      </w:r>
      <w:r w:rsidR="00890102" w:rsidRPr="001E1254">
        <w:rPr>
          <w:rFonts w:ascii="Simplified Arabic" w:hAnsi="Simplified Arabic" w:cs="Simplified Arabic" w:hint="cs"/>
          <w:sz w:val="24"/>
          <w:szCs w:val="24"/>
          <w:rtl/>
        </w:rPr>
        <w:t xml:space="preserve">من </w:t>
      </w:r>
      <w:r w:rsidR="004C0058" w:rsidRPr="001E1254">
        <w:rPr>
          <w:rFonts w:ascii="Simplified Arabic" w:hAnsi="Simplified Arabic" w:cs="Simplified Arabic" w:hint="cs"/>
          <w:sz w:val="24"/>
          <w:szCs w:val="24"/>
          <w:rtl/>
        </w:rPr>
        <w:t xml:space="preserve">الأطفال، كما أصدر </w:t>
      </w:r>
      <w:r w:rsidR="007F524E" w:rsidRPr="001E1254">
        <w:rPr>
          <w:rFonts w:ascii="Simplified Arabic" w:hAnsi="Simplified Arabic" w:cs="Simplified Arabic" w:hint="cs"/>
          <w:sz w:val="24"/>
          <w:szCs w:val="24"/>
          <w:rtl/>
        </w:rPr>
        <w:t xml:space="preserve">الاحتلال الاسرائيلي خلال العام 2017 أوامر بهدم 1,030 مبنى في الضفة </w:t>
      </w:r>
      <w:r w:rsidR="00113C5D" w:rsidRPr="001E1254">
        <w:rPr>
          <w:rFonts w:ascii="Simplified Arabic" w:hAnsi="Simplified Arabic" w:cs="Simplified Arabic" w:hint="cs"/>
          <w:sz w:val="24"/>
          <w:szCs w:val="24"/>
          <w:rtl/>
        </w:rPr>
        <w:t>الغربية والقدس</w:t>
      </w:r>
      <w:r w:rsidR="00265D23">
        <w:rPr>
          <w:rFonts w:ascii="Simplified Arabic" w:hAnsi="Simplified Arabic" w:cs="Simplified Arabic" w:hint="cs"/>
          <w:sz w:val="24"/>
          <w:szCs w:val="24"/>
          <w:rtl/>
        </w:rPr>
        <w:t>،</w:t>
      </w:r>
      <w:r w:rsidR="00113C5D" w:rsidRPr="001E1254">
        <w:rPr>
          <w:rFonts w:ascii="Simplified Arabic" w:hAnsi="Simplified Arabic" w:cs="Simplified Arabic" w:hint="cs"/>
          <w:sz w:val="24"/>
          <w:szCs w:val="24"/>
          <w:rtl/>
        </w:rPr>
        <w:t xml:space="preserve"> </w:t>
      </w:r>
      <w:r w:rsidR="00113C5D" w:rsidRPr="001E1254">
        <w:rPr>
          <w:rFonts w:ascii="Simplified Arabic" w:hAnsi="Simplified Arabic" w:cs="Simplified Arabic"/>
          <w:sz w:val="24"/>
          <w:szCs w:val="24"/>
          <w:rtl/>
        </w:rPr>
        <w:t>في الوقت الذي تزداد فيه حاجة الأسر الفلسطينية للوحدات السكنية، حيث أفادت معطيات مسح ظروف السكن 2015، أن</w:t>
      </w:r>
      <w:r w:rsidR="00113C5D" w:rsidRPr="001E1254">
        <w:rPr>
          <w:rFonts w:ascii="Simplified Arabic" w:hAnsi="Simplified Arabic" w:cs="Simplified Arabic" w:hint="cs"/>
          <w:sz w:val="24"/>
          <w:szCs w:val="24"/>
          <w:rtl/>
        </w:rPr>
        <w:t xml:space="preserve"> حوالي</w:t>
      </w:r>
      <w:r w:rsidR="00113C5D" w:rsidRPr="001E1254">
        <w:rPr>
          <w:rFonts w:ascii="Simplified Arabic" w:hAnsi="Simplified Arabic" w:cs="Simplified Arabic"/>
          <w:sz w:val="24"/>
          <w:szCs w:val="24"/>
          <w:rtl/>
        </w:rPr>
        <w:t xml:space="preserve"> </w:t>
      </w:r>
      <w:r w:rsidR="00113C5D" w:rsidRPr="001E1254">
        <w:rPr>
          <w:rFonts w:ascii="Simplified Arabic" w:hAnsi="Simplified Arabic" w:cs="Simplified Arabic" w:hint="cs"/>
          <w:sz w:val="24"/>
          <w:szCs w:val="24"/>
          <w:rtl/>
        </w:rPr>
        <w:t>61</w:t>
      </w:r>
      <w:r w:rsidR="00113C5D" w:rsidRPr="001E1254">
        <w:rPr>
          <w:rFonts w:ascii="Simplified Arabic" w:hAnsi="Simplified Arabic" w:cs="Simplified Arabic"/>
          <w:sz w:val="24"/>
          <w:szCs w:val="24"/>
          <w:rtl/>
        </w:rPr>
        <w:t xml:space="preserve">% من الأسر </w:t>
      </w:r>
      <w:r w:rsidR="003F5AAB">
        <w:rPr>
          <w:rFonts w:ascii="Simplified Arabic" w:hAnsi="Simplified Arabic" w:cs="Simplified Arabic" w:hint="cs"/>
          <w:sz w:val="24"/>
          <w:szCs w:val="24"/>
          <w:rtl/>
        </w:rPr>
        <w:t>ال</w:t>
      </w:r>
      <w:r w:rsidR="00113C5D" w:rsidRPr="001E1254">
        <w:rPr>
          <w:rFonts w:ascii="Simplified Arabic" w:hAnsi="Simplified Arabic" w:cs="Simplified Arabic"/>
          <w:sz w:val="24"/>
          <w:szCs w:val="24"/>
          <w:rtl/>
        </w:rPr>
        <w:t>فلسطين</w:t>
      </w:r>
      <w:r w:rsidR="003F5AAB">
        <w:rPr>
          <w:rFonts w:ascii="Simplified Arabic" w:hAnsi="Simplified Arabic" w:cs="Simplified Arabic" w:hint="cs"/>
          <w:sz w:val="24"/>
          <w:szCs w:val="24"/>
          <w:rtl/>
        </w:rPr>
        <w:t>ية</w:t>
      </w:r>
      <w:r w:rsidR="00113C5D" w:rsidRPr="001E1254">
        <w:rPr>
          <w:rFonts w:ascii="Simplified Arabic" w:hAnsi="Simplified Arabic" w:cs="Simplified Arabic"/>
          <w:sz w:val="24"/>
          <w:szCs w:val="24"/>
          <w:rtl/>
        </w:rPr>
        <w:t xml:space="preserve"> تحتاج إلى بناء وحدات سكنية جديدة خلال العقد القادم (وحدة سكنية واحدة أو أكثر)</w:t>
      </w:r>
      <w:r w:rsidR="00C76D54">
        <w:rPr>
          <w:rFonts w:ascii="Simplified Arabic" w:hAnsi="Simplified Arabic" w:cs="Simplified Arabic" w:hint="cs"/>
          <w:sz w:val="24"/>
          <w:szCs w:val="24"/>
          <w:rtl/>
        </w:rPr>
        <w:t>.</w:t>
      </w:r>
      <w:r w:rsidR="00A67C0C" w:rsidRPr="001E1254">
        <w:rPr>
          <w:rFonts w:ascii="Simplified Arabic" w:hAnsi="Simplified Arabic" w:cs="Simplified Arabic" w:hint="cs"/>
          <w:sz w:val="24"/>
          <w:szCs w:val="24"/>
          <w:rtl/>
        </w:rPr>
        <w:t xml:space="preserve"> </w:t>
      </w:r>
      <w:r w:rsidR="006A0939">
        <w:rPr>
          <w:rFonts w:ascii="Simplified Arabic" w:hAnsi="Simplified Arabic" w:cs="Simplified Arabic" w:hint="cs"/>
          <w:sz w:val="24"/>
          <w:szCs w:val="24"/>
          <w:rtl/>
        </w:rPr>
        <w:t>وأدى</w:t>
      </w:r>
      <w:r w:rsidR="00A67C0C" w:rsidRPr="001E1254">
        <w:rPr>
          <w:rFonts w:ascii="Simplified Arabic" w:hAnsi="Simplified Arabic" w:cs="Simplified Arabic" w:hint="cs"/>
          <w:sz w:val="24"/>
          <w:szCs w:val="24"/>
          <w:rtl/>
        </w:rPr>
        <w:t xml:space="preserve"> هدم </w:t>
      </w:r>
      <w:r w:rsidR="006A0939">
        <w:rPr>
          <w:rFonts w:ascii="Simplified Arabic" w:hAnsi="Simplified Arabic" w:cs="Simplified Arabic" w:hint="cs"/>
          <w:sz w:val="24"/>
          <w:szCs w:val="24"/>
          <w:rtl/>
        </w:rPr>
        <w:t>المباني</w:t>
      </w:r>
      <w:r w:rsidR="00A67C0C" w:rsidRPr="001E1254">
        <w:rPr>
          <w:rFonts w:ascii="Simplified Arabic" w:hAnsi="Simplified Arabic" w:cs="Simplified Arabic" w:hint="cs"/>
          <w:sz w:val="24"/>
          <w:szCs w:val="24"/>
          <w:rtl/>
        </w:rPr>
        <w:t xml:space="preserve"> الى خسائر اقتصادية كبيرة حيث تبلغ قيمة المتر المربع حوالي 300 دولار أمريكي، أي أن خسائر الفلسطينيين في القدس بلغت حوالي 51 مليون دولار أمريكي خلال الأعوام 2000-2017. </w:t>
      </w:r>
    </w:p>
    <w:p w:rsidR="001F7106" w:rsidRPr="008747D6" w:rsidRDefault="001F7106" w:rsidP="00726FC0">
      <w:pPr>
        <w:jc w:val="center"/>
        <w:rPr>
          <w:rFonts w:ascii="Simplified Arabic" w:hAnsi="Simplified Arabic" w:cs="Simplified Arabic"/>
          <w:b/>
          <w:bCs/>
          <w:sz w:val="12"/>
          <w:szCs w:val="12"/>
          <w:rtl/>
        </w:rPr>
      </w:pPr>
    </w:p>
    <w:p w:rsidR="00726FC0" w:rsidRPr="00655012" w:rsidRDefault="00726FC0" w:rsidP="001F7106">
      <w:pPr>
        <w:jc w:val="center"/>
        <w:rPr>
          <w:rFonts w:ascii="Simplified Arabic" w:hAnsi="Simplified Arabic" w:cs="Simplified Arabic"/>
          <w:sz w:val="26"/>
          <w:szCs w:val="26"/>
          <w:lang w:val="en-GB"/>
        </w:rPr>
      </w:pPr>
      <w:r w:rsidRPr="00655012">
        <w:rPr>
          <w:rFonts w:ascii="Simplified Arabic" w:hAnsi="Simplified Arabic" w:cs="Simplified Arabic"/>
          <w:b/>
          <w:bCs/>
          <w:sz w:val="26"/>
          <w:szCs w:val="26"/>
          <w:rtl/>
        </w:rPr>
        <w:t>مؤشرات هدم المساكن في القدس 2000-2017</w:t>
      </w:r>
    </w:p>
    <w:tbl>
      <w:tblPr>
        <w:tblStyle w:val="TableGrid"/>
        <w:bidiVisual/>
        <w:tblW w:w="6112" w:type="dxa"/>
        <w:jc w:val="center"/>
        <w:tblInd w:w="-1262" w:type="dxa"/>
        <w:tblLook w:val="04A0"/>
      </w:tblPr>
      <w:tblGrid>
        <w:gridCol w:w="4411"/>
        <w:gridCol w:w="1701"/>
      </w:tblGrid>
      <w:tr w:rsidR="00726FC0" w:rsidRPr="001E1254" w:rsidTr="00C76D54">
        <w:trPr>
          <w:jc w:val="center"/>
        </w:trPr>
        <w:tc>
          <w:tcPr>
            <w:tcW w:w="4411" w:type="dxa"/>
          </w:tcPr>
          <w:p w:rsidR="00726FC0" w:rsidRPr="001E1254" w:rsidRDefault="00726FC0" w:rsidP="002F7BBB">
            <w:pPr>
              <w:jc w:val="center"/>
              <w:rPr>
                <w:rFonts w:ascii="Simplified Arabic" w:hAnsi="Simplified Arabic" w:cs="Simplified Arabic"/>
                <w:sz w:val="24"/>
                <w:szCs w:val="24"/>
                <w:lang w:val="en-GB"/>
              </w:rPr>
            </w:pPr>
            <w:r w:rsidRPr="001E1254">
              <w:rPr>
                <w:rFonts w:ascii="Simplified Arabic" w:hAnsi="Simplified Arabic" w:cs="Simplified Arabic"/>
                <w:b/>
                <w:bCs/>
                <w:sz w:val="24"/>
                <w:szCs w:val="24"/>
                <w:rtl/>
                <w:lang w:val="en-GB"/>
              </w:rPr>
              <w:t>المؤشر</w:t>
            </w:r>
          </w:p>
        </w:tc>
        <w:tc>
          <w:tcPr>
            <w:tcW w:w="1701" w:type="dxa"/>
          </w:tcPr>
          <w:p w:rsidR="00726FC0" w:rsidRPr="001E1254" w:rsidRDefault="00726FC0" w:rsidP="002F7BBB">
            <w:pPr>
              <w:jc w:val="center"/>
              <w:rPr>
                <w:rFonts w:ascii="Simplified Arabic" w:hAnsi="Simplified Arabic" w:cs="Simplified Arabic"/>
                <w:sz w:val="24"/>
                <w:szCs w:val="24"/>
                <w:lang w:val="en-GB"/>
              </w:rPr>
            </w:pPr>
            <w:r w:rsidRPr="001E1254">
              <w:rPr>
                <w:rFonts w:ascii="Simplified Arabic" w:hAnsi="Simplified Arabic" w:cs="Simplified Arabic"/>
                <w:b/>
                <w:bCs/>
                <w:sz w:val="24"/>
                <w:szCs w:val="24"/>
                <w:rtl/>
                <w:lang w:val="en-GB"/>
              </w:rPr>
              <w:t>القيمة</w:t>
            </w:r>
          </w:p>
        </w:tc>
      </w:tr>
      <w:tr w:rsidR="00726FC0" w:rsidRPr="001E1254" w:rsidTr="00C76D54">
        <w:trPr>
          <w:jc w:val="center"/>
        </w:trPr>
        <w:tc>
          <w:tcPr>
            <w:tcW w:w="441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عدد المساكن</w:t>
            </w:r>
            <w:r w:rsidRPr="001E1254">
              <w:rPr>
                <w:rFonts w:ascii="Simplified Arabic" w:hAnsi="Simplified Arabic" w:cs="Simplified Arabic"/>
                <w:sz w:val="24"/>
                <w:szCs w:val="24"/>
                <w:lang w:val="en-GB"/>
              </w:rPr>
              <w:t xml:space="preserve"> </w:t>
            </w:r>
            <w:r w:rsidR="008A1CEB" w:rsidRPr="001E1254">
              <w:rPr>
                <w:rFonts w:ascii="Simplified Arabic" w:hAnsi="Simplified Arabic" w:cs="Simplified Arabic"/>
                <w:sz w:val="24"/>
                <w:szCs w:val="24"/>
                <w:rtl/>
                <w:lang w:val="en-GB"/>
              </w:rPr>
              <w:t>المهدومة</w:t>
            </w:r>
          </w:p>
        </w:tc>
        <w:tc>
          <w:tcPr>
            <w:tcW w:w="170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1,706</w:t>
            </w:r>
            <w:r w:rsidRPr="001E1254">
              <w:rPr>
                <w:rFonts w:ascii="Simplified Arabic" w:hAnsi="Simplified Arabic" w:cs="Simplified Arabic"/>
                <w:sz w:val="24"/>
                <w:szCs w:val="24"/>
                <w:lang w:val="en-GB"/>
              </w:rPr>
              <w:t xml:space="preserve"> </w:t>
            </w:r>
          </w:p>
        </w:tc>
      </w:tr>
      <w:tr w:rsidR="00726FC0" w:rsidRPr="001E1254" w:rsidTr="00C76D54">
        <w:trPr>
          <w:jc w:val="center"/>
        </w:trPr>
        <w:tc>
          <w:tcPr>
            <w:tcW w:w="4411" w:type="dxa"/>
          </w:tcPr>
          <w:p w:rsidR="00726FC0" w:rsidRPr="001E1254" w:rsidRDefault="00726FC0" w:rsidP="00CD5BF7">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مساحة المساكن</w:t>
            </w:r>
            <w:r w:rsidR="008A1CEB" w:rsidRPr="001E1254">
              <w:rPr>
                <w:rFonts w:ascii="Simplified Arabic" w:hAnsi="Simplified Arabic" w:cs="Simplified Arabic" w:hint="cs"/>
                <w:sz w:val="24"/>
                <w:szCs w:val="24"/>
                <w:rtl/>
                <w:lang w:val="en-GB"/>
              </w:rPr>
              <w:t xml:space="preserve"> </w:t>
            </w:r>
            <w:r w:rsidR="008A1CEB" w:rsidRPr="001E1254">
              <w:rPr>
                <w:rFonts w:ascii="Simplified Arabic" w:hAnsi="Simplified Arabic" w:cs="Simplified Arabic"/>
                <w:sz w:val="24"/>
                <w:szCs w:val="24"/>
                <w:rtl/>
                <w:lang w:val="en-GB"/>
              </w:rPr>
              <w:t>المهدومة</w:t>
            </w:r>
            <w:r w:rsidRPr="001E1254">
              <w:rPr>
                <w:rFonts w:ascii="Simplified Arabic" w:hAnsi="Simplified Arabic" w:cs="Simplified Arabic"/>
                <w:sz w:val="24"/>
                <w:szCs w:val="24"/>
                <w:rtl/>
                <w:lang w:val="en-GB"/>
              </w:rPr>
              <w:t xml:space="preserve"> (</w:t>
            </w:r>
            <w:r w:rsidR="00CD5BF7" w:rsidRPr="001E1254">
              <w:rPr>
                <w:rFonts w:ascii="Simplified Arabic" w:hAnsi="Simplified Arabic" w:cs="Simplified Arabic" w:hint="cs"/>
                <w:sz w:val="24"/>
                <w:szCs w:val="24"/>
                <w:rtl/>
                <w:lang w:val="en-GB"/>
              </w:rPr>
              <w:t>1,000</w:t>
            </w:r>
            <w:r w:rsidRPr="001E1254">
              <w:rPr>
                <w:rFonts w:ascii="Simplified Arabic" w:hAnsi="Simplified Arabic" w:cs="Simplified Arabic"/>
                <w:sz w:val="24"/>
                <w:szCs w:val="24"/>
                <w:rtl/>
                <w:lang w:val="en-GB"/>
              </w:rPr>
              <w:t xml:space="preserve"> م</w:t>
            </w:r>
            <w:r w:rsidRPr="001E1254">
              <w:rPr>
                <w:rFonts w:ascii="Simplified Arabic" w:hAnsi="Simplified Arabic" w:cs="Simplified Arabic"/>
                <w:sz w:val="24"/>
                <w:szCs w:val="24"/>
                <w:vertAlign w:val="superscript"/>
                <w:rtl/>
                <w:lang w:val="en-GB"/>
              </w:rPr>
              <w:t>2</w:t>
            </w:r>
            <w:r w:rsidRPr="001E1254">
              <w:rPr>
                <w:rFonts w:ascii="Simplified Arabic" w:hAnsi="Simplified Arabic" w:cs="Simplified Arabic"/>
                <w:sz w:val="24"/>
                <w:szCs w:val="24"/>
                <w:rtl/>
                <w:lang w:val="en-GB"/>
              </w:rPr>
              <w:t>)</w:t>
            </w:r>
            <w:r w:rsidRPr="001E1254">
              <w:rPr>
                <w:rFonts w:ascii="Simplified Arabic" w:hAnsi="Simplified Arabic" w:cs="Simplified Arabic"/>
                <w:sz w:val="24"/>
                <w:szCs w:val="24"/>
                <w:lang w:val="en-GB"/>
              </w:rPr>
              <w:t xml:space="preserve"> </w:t>
            </w:r>
          </w:p>
        </w:tc>
        <w:tc>
          <w:tcPr>
            <w:tcW w:w="170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171</w:t>
            </w:r>
            <w:r w:rsidRPr="001E1254">
              <w:rPr>
                <w:rFonts w:ascii="Simplified Arabic" w:hAnsi="Simplified Arabic" w:cs="Simplified Arabic"/>
                <w:sz w:val="24"/>
                <w:szCs w:val="24"/>
                <w:lang w:val="en-GB"/>
              </w:rPr>
              <w:t xml:space="preserve"> </w:t>
            </w:r>
          </w:p>
        </w:tc>
      </w:tr>
      <w:tr w:rsidR="00726FC0" w:rsidRPr="001E1254" w:rsidTr="00C76D54">
        <w:trPr>
          <w:jc w:val="center"/>
        </w:trPr>
        <w:tc>
          <w:tcPr>
            <w:tcW w:w="4411" w:type="dxa"/>
          </w:tcPr>
          <w:p w:rsidR="00726FC0" w:rsidRPr="001E1254" w:rsidRDefault="00726FC0" w:rsidP="001E70E8">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 xml:space="preserve">عدد </w:t>
            </w:r>
            <w:r w:rsidR="001E70E8">
              <w:rPr>
                <w:rFonts w:ascii="Simplified Arabic" w:hAnsi="Simplified Arabic" w:cs="Simplified Arabic" w:hint="cs"/>
                <w:sz w:val="24"/>
                <w:szCs w:val="24"/>
                <w:rtl/>
                <w:lang w:val="en-GB"/>
              </w:rPr>
              <w:t>ا</w:t>
            </w:r>
            <w:r w:rsidRPr="001E1254">
              <w:rPr>
                <w:rFonts w:ascii="Simplified Arabic" w:hAnsi="Simplified Arabic" w:cs="Simplified Arabic"/>
                <w:sz w:val="24"/>
                <w:szCs w:val="24"/>
                <w:rtl/>
                <w:lang w:val="en-GB"/>
              </w:rPr>
              <w:t>لأفراد في المساكن المهدومة</w:t>
            </w:r>
            <w:r w:rsidRPr="001E1254">
              <w:rPr>
                <w:rFonts w:ascii="Simplified Arabic" w:hAnsi="Simplified Arabic" w:cs="Simplified Arabic"/>
                <w:sz w:val="24"/>
                <w:szCs w:val="24"/>
                <w:lang w:val="en-GB"/>
              </w:rPr>
              <w:t xml:space="preserve"> </w:t>
            </w:r>
          </w:p>
        </w:tc>
        <w:tc>
          <w:tcPr>
            <w:tcW w:w="170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9,422</w:t>
            </w:r>
            <w:r w:rsidRPr="001E1254">
              <w:rPr>
                <w:rFonts w:ascii="Simplified Arabic" w:hAnsi="Simplified Arabic" w:cs="Simplified Arabic"/>
                <w:sz w:val="24"/>
                <w:szCs w:val="24"/>
                <w:lang w:val="en-GB"/>
              </w:rPr>
              <w:t xml:space="preserve"> </w:t>
            </w:r>
          </w:p>
        </w:tc>
      </w:tr>
      <w:tr w:rsidR="00726FC0" w:rsidRPr="001E1254" w:rsidTr="00C76D54">
        <w:trPr>
          <w:jc w:val="center"/>
        </w:trPr>
        <w:tc>
          <w:tcPr>
            <w:tcW w:w="441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عدد الأطفال في المساكن المهدومة</w:t>
            </w:r>
            <w:r w:rsidRPr="001E1254">
              <w:rPr>
                <w:rFonts w:ascii="Simplified Arabic" w:hAnsi="Simplified Arabic" w:cs="Simplified Arabic"/>
                <w:sz w:val="24"/>
                <w:szCs w:val="24"/>
                <w:lang w:val="en-GB"/>
              </w:rPr>
              <w:t xml:space="preserve"> </w:t>
            </w:r>
          </w:p>
        </w:tc>
        <w:tc>
          <w:tcPr>
            <w:tcW w:w="1701" w:type="dxa"/>
          </w:tcPr>
          <w:p w:rsidR="00726FC0" w:rsidRPr="001E1254" w:rsidRDefault="00726FC0" w:rsidP="002F7BBB">
            <w:pPr>
              <w:jc w:val="both"/>
              <w:rPr>
                <w:rFonts w:ascii="Simplified Arabic" w:hAnsi="Simplified Arabic" w:cs="Simplified Arabic"/>
                <w:sz w:val="24"/>
                <w:szCs w:val="24"/>
                <w:lang w:val="en-GB"/>
              </w:rPr>
            </w:pPr>
            <w:r w:rsidRPr="001E1254">
              <w:rPr>
                <w:rFonts w:ascii="Simplified Arabic" w:hAnsi="Simplified Arabic" w:cs="Simplified Arabic"/>
                <w:sz w:val="24"/>
                <w:szCs w:val="24"/>
                <w:rtl/>
                <w:lang w:val="en-GB"/>
              </w:rPr>
              <w:t>5,163</w:t>
            </w:r>
            <w:r w:rsidRPr="001E1254">
              <w:rPr>
                <w:rFonts w:ascii="Simplified Arabic" w:hAnsi="Simplified Arabic" w:cs="Simplified Arabic"/>
                <w:sz w:val="24"/>
                <w:szCs w:val="24"/>
                <w:lang w:val="en-GB"/>
              </w:rPr>
              <w:t xml:space="preserve"> </w:t>
            </w:r>
          </w:p>
        </w:tc>
      </w:tr>
    </w:tbl>
    <w:p w:rsidR="001F7106" w:rsidRDefault="00C76D54" w:rsidP="001E70E8">
      <w:pPr>
        <w:ind w:left="1557"/>
        <w:jc w:val="both"/>
        <w:rPr>
          <w:rFonts w:ascii="Simplified Arabic" w:hAnsi="Simplified Arabic" w:cs="Simplified Arabic"/>
          <w:sz w:val="18"/>
          <w:szCs w:val="18"/>
          <w:rtl/>
        </w:rPr>
      </w:pPr>
      <w:r w:rsidRPr="00C76D54">
        <w:rPr>
          <w:rStyle w:val="Emphasis"/>
          <w:rFonts w:ascii="Simplified Arabic" w:hAnsi="Simplified Arabic" w:cs="Simplified Arabic"/>
          <w:b w:val="0"/>
          <w:bCs w:val="0"/>
          <w:sz w:val="18"/>
          <w:szCs w:val="18"/>
          <w:rtl/>
        </w:rPr>
        <w:t>مركز عبد الله الحوراني للدراسات والتوثيق</w:t>
      </w:r>
      <w:r w:rsidRPr="00C76D54">
        <w:rPr>
          <w:rStyle w:val="Emphasis"/>
          <w:rFonts w:ascii="Simplified Arabic" w:hAnsi="Simplified Arabic" w:cs="Simplified Arabic" w:hint="cs"/>
          <w:b w:val="0"/>
          <w:bCs w:val="0"/>
          <w:sz w:val="18"/>
          <w:szCs w:val="18"/>
          <w:rtl/>
        </w:rPr>
        <w:t>،</w:t>
      </w:r>
      <w:r w:rsidRPr="00C76D54">
        <w:rPr>
          <w:rStyle w:val="st1"/>
          <w:rFonts w:ascii="Simplified Arabic" w:hAnsi="Simplified Arabic" w:cs="Simplified Arabic"/>
          <w:sz w:val="18"/>
          <w:szCs w:val="18"/>
          <w:rtl/>
        </w:rPr>
        <w:t xml:space="preserve"> </w:t>
      </w:r>
      <w:r w:rsidR="001E70E8" w:rsidRPr="00C76D54">
        <w:rPr>
          <w:rFonts w:ascii="Simplified Arabic" w:hAnsi="Simplified Arabic" w:cs="Simplified Arabic" w:hint="cs"/>
          <w:sz w:val="18"/>
          <w:szCs w:val="18"/>
          <w:rtl/>
        </w:rPr>
        <w:t>2018</w:t>
      </w:r>
      <w:r w:rsidR="001E70E8">
        <w:rPr>
          <w:rFonts w:ascii="Simplified Arabic" w:hAnsi="Simplified Arabic" w:cs="Simplified Arabic" w:hint="cs"/>
          <w:sz w:val="18"/>
          <w:szCs w:val="18"/>
          <w:rtl/>
        </w:rPr>
        <w:t xml:space="preserve">. </w:t>
      </w:r>
      <w:r w:rsidRPr="00C76D54">
        <w:rPr>
          <w:rFonts w:ascii="Simplified Arabic" w:hAnsi="Simplified Arabic" w:cs="Simplified Arabic" w:hint="cs"/>
          <w:sz w:val="18"/>
          <w:szCs w:val="18"/>
          <w:rtl/>
        </w:rPr>
        <w:t>حصاد الانتهاكات ا</w:t>
      </w:r>
      <w:r w:rsidR="001E70E8">
        <w:rPr>
          <w:rFonts w:ascii="Simplified Arabic" w:hAnsi="Simplified Arabic" w:cs="Simplified Arabic" w:hint="cs"/>
          <w:sz w:val="18"/>
          <w:szCs w:val="18"/>
          <w:rtl/>
        </w:rPr>
        <w:t>لإسرائيلية للعام 2017. رام الله.</w:t>
      </w:r>
    </w:p>
    <w:p w:rsidR="00F61D50" w:rsidRDefault="00F61D50" w:rsidP="000A3104">
      <w:pPr>
        <w:ind w:left="60"/>
        <w:jc w:val="center"/>
        <w:rPr>
          <w:rFonts w:ascii="Simplified Arabic" w:hAnsi="Simplified Arabic" w:cs="Simplified Arabic"/>
          <w:b/>
          <w:bCs/>
          <w:sz w:val="24"/>
          <w:szCs w:val="24"/>
          <w:rtl/>
        </w:rPr>
      </w:pPr>
    </w:p>
    <w:p w:rsidR="003C10F9" w:rsidRDefault="003C10F9" w:rsidP="001E70E8">
      <w:pPr>
        <w:jc w:val="both"/>
        <w:rPr>
          <w:rFonts w:ascii="Simplified Arabic" w:hAnsi="Simplified Arabic" w:cs="Simplified Arabic"/>
          <w:sz w:val="24"/>
          <w:szCs w:val="24"/>
          <w:rtl/>
        </w:rPr>
      </w:pPr>
      <w:r w:rsidRPr="001E1254">
        <w:rPr>
          <w:rFonts w:ascii="Simplified Arabic" w:hAnsi="Simplified Arabic" w:cs="Simplified Arabic"/>
          <w:sz w:val="24"/>
          <w:szCs w:val="24"/>
          <w:rtl/>
        </w:rPr>
        <w:t xml:space="preserve">في الوقت الذي </w:t>
      </w:r>
      <w:r w:rsidRPr="001E1254">
        <w:rPr>
          <w:rFonts w:ascii="Simplified Arabic" w:hAnsi="Simplified Arabic" w:cs="Simplified Arabic" w:hint="cs"/>
          <w:sz w:val="24"/>
          <w:szCs w:val="24"/>
          <w:rtl/>
        </w:rPr>
        <w:t>ي</w:t>
      </w:r>
      <w:r w:rsidRPr="001E1254">
        <w:rPr>
          <w:rFonts w:ascii="Simplified Arabic" w:hAnsi="Simplified Arabic" w:cs="Simplified Arabic"/>
          <w:sz w:val="24"/>
          <w:szCs w:val="24"/>
          <w:rtl/>
        </w:rPr>
        <w:t>قوم به</w:t>
      </w:r>
      <w:r w:rsidRPr="001E1254">
        <w:rPr>
          <w:rFonts w:ascii="Simplified Arabic" w:hAnsi="Simplified Arabic" w:cs="Simplified Arabic" w:hint="cs"/>
          <w:sz w:val="24"/>
          <w:szCs w:val="24"/>
          <w:rtl/>
        </w:rPr>
        <w:t xml:space="preserve"> </w:t>
      </w:r>
      <w:r w:rsidRPr="001E1254">
        <w:rPr>
          <w:rFonts w:ascii="Simplified Arabic" w:hAnsi="Simplified Arabic" w:cs="Simplified Arabic"/>
          <w:sz w:val="24"/>
          <w:szCs w:val="24"/>
          <w:rtl/>
        </w:rPr>
        <w:t xml:space="preserve">الاحتلال الاسرائيلي </w:t>
      </w:r>
      <w:r w:rsidRPr="0001162C">
        <w:rPr>
          <w:rFonts w:ascii="Simplified Arabic" w:hAnsi="Simplified Arabic" w:cs="Simplified Arabic"/>
          <w:sz w:val="24"/>
          <w:szCs w:val="24"/>
          <w:rtl/>
        </w:rPr>
        <w:t>بهدم المنازل الفلسطينية</w:t>
      </w:r>
      <w:r w:rsidRPr="001E1254">
        <w:rPr>
          <w:rFonts w:ascii="Simplified Arabic" w:hAnsi="Simplified Arabic" w:cs="Simplified Arabic"/>
          <w:sz w:val="24"/>
          <w:szCs w:val="24"/>
          <w:rtl/>
        </w:rPr>
        <w:t xml:space="preserve"> ووضع العراقيل والمعوقات لإصدار تراخيص البناء للفلسطينيين، تقوم بالمصادقة على تراخيص بناء </w:t>
      </w:r>
      <w:r w:rsidR="001E70E8">
        <w:rPr>
          <w:rFonts w:ascii="Simplified Arabic" w:hAnsi="Simplified Arabic" w:cs="Simplified Arabic" w:hint="cs"/>
          <w:sz w:val="24"/>
          <w:szCs w:val="24"/>
          <w:rtl/>
        </w:rPr>
        <w:t>آ</w:t>
      </w:r>
      <w:r w:rsidRPr="001E1254">
        <w:rPr>
          <w:rFonts w:ascii="Simplified Arabic" w:hAnsi="Simplified Arabic" w:cs="Simplified Arabic"/>
          <w:sz w:val="24"/>
          <w:szCs w:val="24"/>
          <w:rtl/>
        </w:rPr>
        <w:t xml:space="preserve">لاف الوحدات السكنية في المستعمرات الإسرائيلية المقامة على أراضي القدس، </w:t>
      </w:r>
      <w:r w:rsidRPr="001E1254">
        <w:rPr>
          <w:rFonts w:ascii="Simplified Arabic" w:hAnsi="Simplified Arabic" w:cs="Simplified Arabic" w:hint="cs"/>
          <w:sz w:val="24"/>
          <w:szCs w:val="24"/>
          <w:rtl/>
        </w:rPr>
        <w:t xml:space="preserve">حيث باشر الاحتلال الاسرائيلي في العام 2017 ببناء 1,600 وحدة سكنية في مستعمرتي جيلو وهارحوماه ضمن مخطط لفصل مدينة القدس عن مدينة بيت لحم، بالاضافة الى تسريع العمل على إعداد مخططات لبناء مستعمرة جديدة على أراضي مطار قلنديا لعزل القدس عن محيطها العربي من الجهة الشمالية الغربية، كما قامت بضم 250 دونماً لتتبع بلدية القدس والتي تقع ضمن ما يسمى بالمنطقة الحرام منذ العام 1967 من أجل إقامة مشاريع استعمارية جديدة، كما تم نشر خطة لبناء 6 فنادق تتضمن 1,300 غرفة فندقية على أراضي جبل المكبر. </w:t>
      </w:r>
      <w:r w:rsidRPr="00704C84">
        <w:rPr>
          <w:rFonts w:ascii="Simplified Arabic" w:hAnsi="Simplified Arabic" w:cs="Simplified Arabic" w:hint="cs"/>
          <w:sz w:val="24"/>
          <w:szCs w:val="24"/>
          <w:rtl/>
        </w:rPr>
        <w:t xml:space="preserve">وشهد العام 2017 زيادة كبيرة في وتيرة بناء وتوسيع المستعمرات الإسرائيلية في الضفة الغربية حيث صادق الاحتلال الاسرائيلي على بناء حوالي 16,800 وحدة سكنية جديدة، حوالي ثلثها في مدينة القدس المحتلة، </w:t>
      </w:r>
      <w:r w:rsidRPr="00704C84">
        <w:rPr>
          <w:rFonts w:ascii="Simplified Arabic" w:hAnsi="Simplified Arabic" w:cs="Simplified Arabic"/>
          <w:sz w:val="24"/>
          <w:szCs w:val="24"/>
          <w:rtl/>
        </w:rPr>
        <w:t>الى ذلك صادق</w:t>
      </w:r>
      <w:r w:rsidRPr="00704C84">
        <w:rPr>
          <w:rFonts w:ascii="Simplified Arabic" w:hAnsi="Simplified Arabic" w:cs="Simplified Arabic" w:hint="cs"/>
          <w:sz w:val="24"/>
          <w:szCs w:val="24"/>
          <w:rtl/>
        </w:rPr>
        <w:t xml:space="preserve"> </w:t>
      </w:r>
      <w:r w:rsidRPr="00704C84">
        <w:rPr>
          <w:rFonts w:ascii="Simplified Arabic" w:hAnsi="Simplified Arabic" w:cs="Simplified Arabic"/>
          <w:sz w:val="24"/>
          <w:szCs w:val="24"/>
          <w:rtl/>
        </w:rPr>
        <w:t xml:space="preserve">الاحتلال الاسرائيلي في العام </w:t>
      </w:r>
      <w:r w:rsidRPr="00704C84">
        <w:rPr>
          <w:rFonts w:ascii="Simplified Arabic" w:hAnsi="Simplified Arabic" w:cs="Simplified Arabic" w:hint="cs"/>
          <w:sz w:val="24"/>
          <w:szCs w:val="24"/>
          <w:rtl/>
        </w:rPr>
        <w:t>2017</w:t>
      </w:r>
      <w:r w:rsidRPr="00704C84">
        <w:rPr>
          <w:rFonts w:ascii="Simplified Arabic" w:hAnsi="Simplified Arabic" w:cs="Simplified Arabic"/>
          <w:sz w:val="24"/>
          <w:szCs w:val="24"/>
          <w:rtl/>
        </w:rPr>
        <w:t xml:space="preserve"> على </w:t>
      </w:r>
      <w:r w:rsidRPr="00704C84">
        <w:rPr>
          <w:rFonts w:ascii="Simplified Arabic" w:hAnsi="Simplified Arabic" w:cs="Simplified Arabic" w:hint="cs"/>
          <w:sz w:val="24"/>
          <w:szCs w:val="24"/>
          <w:rtl/>
        </w:rPr>
        <w:t xml:space="preserve">إقامة 4 </w:t>
      </w:r>
      <w:r w:rsidRPr="00704C84">
        <w:rPr>
          <w:rFonts w:ascii="Simplified Arabic" w:hAnsi="Simplified Arabic" w:cs="Simplified Arabic" w:hint="cs"/>
          <w:sz w:val="24"/>
          <w:szCs w:val="24"/>
          <w:rtl/>
        </w:rPr>
        <w:lastRenderedPageBreak/>
        <w:t>مستعمرات جديد</w:t>
      </w:r>
      <w:r>
        <w:rPr>
          <w:rFonts w:ascii="Simplified Arabic" w:hAnsi="Simplified Arabic" w:cs="Simplified Arabic" w:hint="cs"/>
          <w:sz w:val="24"/>
          <w:szCs w:val="24"/>
          <w:rtl/>
        </w:rPr>
        <w:t>ة</w:t>
      </w:r>
      <w:r w:rsidRPr="00704C84">
        <w:rPr>
          <w:rFonts w:ascii="Simplified Arabic" w:hAnsi="Simplified Arabic" w:cs="Simplified Arabic" w:hint="cs"/>
          <w:sz w:val="24"/>
          <w:szCs w:val="24"/>
          <w:rtl/>
        </w:rPr>
        <w:t xml:space="preserve"> واحدة جنوب محافظة نابلس و3 مستعمرات في الأغوار في محاولة لمضاعفة عدد </w:t>
      </w:r>
      <w:r>
        <w:rPr>
          <w:rFonts w:ascii="Simplified Arabic" w:hAnsi="Simplified Arabic" w:cs="Simplified Arabic" w:hint="cs"/>
          <w:sz w:val="24"/>
          <w:szCs w:val="24"/>
          <w:rtl/>
        </w:rPr>
        <w:t>المستعمرين</w:t>
      </w:r>
      <w:r w:rsidRPr="00704C84">
        <w:rPr>
          <w:rFonts w:ascii="Simplified Arabic" w:hAnsi="Simplified Arabic" w:cs="Simplified Arabic" w:hint="cs"/>
          <w:sz w:val="24"/>
          <w:szCs w:val="24"/>
          <w:rtl/>
        </w:rPr>
        <w:t xml:space="preserve"> في الأغوار ثلاث مرات</w:t>
      </w:r>
      <w:r w:rsidRPr="00704C84">
        <w:rPr>
          <w:rStyle w:val="Emphasis"/>
          <w:rFonts w:ascii="Simplified Arabic" w:hAnsi="Simplified Arabic" w:cs="Simplified Arabic"/>
          <w:b w:val="0"/>
          <w:bCs w:val="0"/>
          <w:sz w:val="24"/>
          <w:szCs w:val="24"/>
          <w:rtl/>
        </w:rPr>
        <w:t>،</w:t>
      </w:r>
      <w:r w:rsidRPr="00704C84">
        <w:rPr>
          <w:rStyle w:val="st1"/>
          <w:rFonts w:ascii="Simplified Arabic" w:hAnsi="Simplified Arabic" w:cs="Simplified Arabic"/>
          <w:sz w:val="24"/>
          <w:szCs w:val="24"/>
          <w:rtl/>
        </w:rPr>
        <w:t xml:space="preserve"> </w:t>
      </w:r>
      <w:r w:rsidRPr="00704C84">
        <w:rPr>
          <w:rFonts w:ascii="Simplified Arabic" w:hAnsi="Simplified Arabic" w:cs="Simplified Arabic"/>
          <w:sz w:val="24"/>
          <w:szCs w:val="24"/>
          <w:rtl/>
        </w:rPr>
        <w:t xml:space="preserve">في الوقت الذي لا </w:t>
      </w:r>
      <w:r w:rsidRPr="00704C84">
        <w:rPr>
          <w:rFonts w:ascii="Simplified Arabic" w:hAnsi="Simplified Arabic" w:cs="Simplified Arabic" w:hint="cs"/>
          <w:sz w:val="24"/>
          <w:szCs w:val="24"/>
          <w:rtl/>
        </w:rPr>
        <w:t>ي</w:t>
      </w:r>
      <w:r w:rsidRPr="00704C84">
        <w:rPr>
          <w:rFonts w:ascii="Simplified Arabic" w:hAnsi="Simplified Arabic" w:cs="Simplified Arabic"/>
          <w:sz w:val="24"/>
          <w:szCs w:val="24"/>
          <w:rtl/>
        </w:rPr>
        <w:t>سمح فيه</w:t>
      </w:r>
      <w:r w:rsidRPr="00704C84">
        <w:rPr>
          <w:rFonts w:ascii="Simplified Arabic" w:hAnsi="Simplified Arabic" w:cs="Simplified Arabic" w:hint="cs"/>
          <w:sz w:val="24"/>
          <w:szCs w:val="24"/>
          <w:rtl/>
        </w:rPr>
        <w:t xml:space="preserve"> </w:t>
      </w:r>
      <w:r w:rsidRPr="00704C84">
        <w:rPr>
          <w:rFonts w:ascii="Simplified Arabic" w:hAnsi="Simplified Arabic" w:cs="Simplified Arabic"/>
          <w:sz w:val="24"/>
          <w:szCs w:val="24"/>
          <w:rtl/>
        </w:rPr>
        <w:t>الاحتلال للفلسطينيين من البناء</w:t>
      </w:r>
      <w:r>
        <w:rPr>
          <w:rFonts w:ascii="Simplified Arabic" w:hAnsi="Simplified Arabic" w:cs="Simplified Arabic" w:hint="cs"/>
          <w:sz w:val="24"/>
          <w:szCs w:val="24"/>
          <w:rtl/>
        </w:rPr>
        <w:t>،</w:t>
      </w:r>
      <w:r w:rsidRPr="00704C84">
        <w:rPr>
          <w:rFonts w:ascii="Simplified Arabic" w:hAnsi="Simplified Arabic" w:cs="Simplified Arabic"/>
          <w:sz w:val="24"/>
          <w:szCs w:val="24"/>
          <w:rtl/>
        </w:rPr>
        <w:t xml:space="preserve"> </w:t>
      </w:r>
      <w:r>
        <w:rPr>
          <w:rFonts w:ascii="Simplified Arabic" w:hAnsi="Simplified Arabic" w:cs="Simplified Arabic" w:hint="cs"/>
          <w:sz w:val="24"/>
          <w:szCs w:val="24"/>
          <w:rtl/>
        </w:rPr>
        <w:t>ي</w:t>
      </w:r>
      <w:r w:rsidRPr="00704C84">
        <w:rPr>
          <w:rFonts w:ascii="Simplified Arabic" w:hAnsi="Simplified Arabic" w:cs="Simplified Arabic"/>
          <w:sz w:val="24"/>
          <w:szCs w:val="24"/>
          <w:rtl/>
        </w:rPr>
        <w:t>ضع كافة العراقيل الامر</w:t>
      </w:r>
      <w:r>
        <w:rPr>
          <w:rFonts w:ascii="Simplified Arabic" w:hAnsi="Simplified Arabic" w:cs="Simplified Arabic" w:hint="cs"/>
          <w:sz w:val="24"/>
          <w:szCs w:val="24"/>
          <w:rtl/>
        </w:rPr>
        <w:t xml:space="preserve"> </w:t>
      </w:r>
      <w:r w:rsidRPr="00704C84">
        <w:rPr>
          <w:rFonts w:ascii="Simplified Arabic" w:hAnsi="Simplified Arabic" w:cs="Simplified Arabic"/>
          <w:sz w:val="24"/>
          <w:szCs w:val="24"/>
          <w:rtl/>
        </w:rPr>
        <w:t xml:space="preserve">الذي يشدد الخناق والتضييق على التوسع العمراني للفلسطينيين خاصة في القدس والمناطق المسماة (ج) </w:t>
      </w:r>
      <w:r w:rsidRPr="00704C84">
        <w:rPr>
          <w:rFonts w:ascii="Simplified Arabic" w:hAnsi="Simplified Arabic" w:cs="Simplified Arabic" w:hint="cs"/>
          <w:sz w:val="24"/>
          <w:szCs w:val="24"/>
          <w:rtl/>
        </w:rPr>
        <w:t xml:space="preserve">في </w:t>
      </w:r>
      <w:r w:rsidRPr="00704C84">
        <w:rPr>
          <w:rFonts w:ascii="Simplified Arabic" w:hAnsi="Simplified Arabic" w:cs="Simplified Arabic"/>
          <w:sz w:val="24"/>
          <w:szCs w:val="24"/>
          <w:rtl/>
        </w:rPr>
        <w:t xml:space="preserve">الضفة </w:t>
      </w:r>
      <w:r>
        <w:rPr>
          <w:rFonts w:ascii="Simplified Arabic" w:hAnsi="Simplified Arabic" w:cs="Simplified Arabic"/>
          <w:sz w:val="24"/>
          <w:szCs w:val="24"/>
          <w:rtl/>
        </w:rPr>
        <w:t xml:space="preserve">الغربية والتي ما زالت تقع تحت </w:t>
      </w:r>
      <w:r w:rsidRPr="00704C84">
        <w:rPr>
          <w:rFonts w:ascii="Simplified Arabic" w:hAnsi="Simplified Arabic" w:cs="Simplified Arabic"/>
          <w:sz w:val="24"/>
          <w:szCs w:val="24"/>
          <w:rtl/>
        </w:rPr>
        <w:t xml:space="preserve">سيطرة </w:t>
      </w:r>
      <w:r w:rsidRPr="001E1254">
        <w:rPr>
          <w:rFonts w:ascii="Simplified Arabic" w:hAnsi="Simplified Arabic" w:cs="Simplified Arabic"/>
          <w:sz w:val="24"/>
          <w:szCs w:val="24"/>
          <w:rtl/>
        </w:rPr>
        <w:t xml:space="preserve">الاحتلال </w:t>
      </w:r>
      <w:r w:rsidRPr="001E1254">
        <w:rPr>
          <w:rFonts w:ascii="Simplified Arabic" w:hAnsi="Simplified Arabic" w:cs="Simplified Arabic" w:hint="cs"/>
          <w:sz w:val="24"/>
          <w:szCs w:val="24"/>
          <w:rtl/>
        </w:rPr>
        <w:t>الإسرائيلي</w:t>
      </w:r>
      <w:r w:rsidRPr="00704C84">
        <w:rPr>
          <w:rFonts w:ascii="Simplified Arabic" w:hAnsi="Simplified Arabic" w:cs="Simplified Arabic"/>
          <w:sz w:val="24"/>
          <w:szCs w:val="24"/>
          <w:rtl/>
        </w:rPr>
        <w:t xml:space="preserve"> الكاملة</w:t>
      </w:r>
      <w:r>
        <w:rPr>
          <w:rFonts w:ascii="Simplified Arabic" w:hAnsi="Simplified Arabic" w:cs="Simplified Arabic" w:hint="cs"/>
          <w:sz w:val="24"/>
          <w:szCs w:val="24"/>
          <w:rtl/>
        </w:rPr>
        <w:t>.</w:t>
      </w:r>
    </w:p>
    <w:p w:rsidR="003C10F9" w:rsidRDefault="003C10F9" w:rsidP="000A3104">
      <w:pPr>
        <w:ind w:left="60"/>
        <w:jc w:val="center"/>
        <w:rPr>
          <w:rFonts w:ascii="Simplified Arabic" w:hAnsi="Simplified Arabic" w:cs="Simplified Arabic"/>
          <w:b/>
          <w:bCs/>
          <w:sz w:val="24"/>
          <w:szCs w:val="24"/>
          <w:rtl/>
        </w:rPr>
      </w:pPr>
    </w:p>
    <w:p w:rsidR="0006245D" w:rsidRPr="00655012" w:rsidRDefault="00C76D54" w:rsidP="000A3104">
      <w:pPr>
        <w:ind w:left="60"/>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أكثر من 10 آلاف</w:t>
      </w:r>
      <w:r w:rsidR="00323ED6" w:rsidRPr="00655012">
        <w:rPr>
          <w:rFonts w:ascii="Simplified Arabic" w:hAnsi="Simplified Arabic" w:cs="Simplified Arabic" w:hint="cs"/>
          <w:b/>
          <w:bCs/>
          <w:sz w:val="26"/>
          <w:szCs w:val="26"/>
          <w:rtl/>
        </w:rPr>
        <w:t xml:space="preserve"> شهيد منذ </w:t>
      </w:r>
      <w:r w:rsidRPr="00655012">
        <w:rPr>
          <w:rFonts w:ascii="Simplified Arabic" w:hAnsi="Simplified Arabic" w:cs="Simplified Arabic" w:hint="cs"/>
          <w:b/>
          <w:bCs/>
          <w:sz w:val="26"/>
          <w:szCs w:val="26"/>
          <w:rtl/>
        </w:rPr>
        <w:t xml:space="preserve">انتفاضة الأقصى </w:t>
      </w:r>
      <w:r w:rsidR="000A3104" w:rsidRPr="00655012">
        <w:rPr>
          <w:rFonts w:ascii="Simplified Arabic" w:hAnsi="Simplified Arabic" w:cs="Simplified Arabic" w:hint="cs"/>
          <w:b/>
          <w:bCs/>
          <w:sz w:val="26"/>
          <w:szCs w:val="26"/>
          <w:rtl/>
        </w:rPr>
        <w:t>2000</w:t>
      </w:r>
    </w:p>
    <w:p w:rsidR="00323ED6" w:rsidRPr="001E1254" w:rsidRDefault="00495414" w:rsidP="003C10F9">
      <w:pPr>
        <w:jc w:val="lowKashida"/>
        <w:rPr>
          <w:rFonts w:ascii="Simplified Arabic" w:hAnsi="Simplified Arabic" w:cs="Simplified Arabic"/>
          <w:sz w:val="24"/>
          <w:szCs w:val="24"/>
          <w:rtl/>
        </w:rPr>
      </w:pPr>
      <w:r w:rsidRPr="001E1254">
        <w:rPr>
          <w:rFonts w:ascii="Simplified Arabic" w:hAnsi="Simplified Arabic" w:cs="Simplified Arabic"/>
          <w:sz w:val="24"/>
          <w:szCs w:val="24"/>
          <w:rtl/>
        </w:rPr>
        <w:t>بلغ عدد الشهداء منذ بداية انتفاضة الأقصى 10,</w:t>
      </w:r>
      <w:r w:rsidR="006A3177" w:rsidRPr="001E1254">
        <w:rPr>
          <w:rFonts w:ascii="Simplified Arabic" w:hAnsi="Simplified Arabic" w:cs="Simplified Arabic" w:hint="cs"/>
          <w:sz w:val="24"/>
          <w:szCs w:val="24"/>
          <w:rtl/>
        </w:rPr>
        <w:t>463</w:t>
      </w:r>
      <w:r w:rsidRPr="001E1254">
        <w:rPr>
          <w:rFonts w:ascii="Simplified Arabic" w:hAnsi="Simplified Arabic" w:cs="Simplified Arabic"/>
          <w:sz w:val="24"/>
          <w:szCs w:val="24"/>
          <w:rtl/>
        </w:rPr>
        <w:t xml:space="preserve"> شهيداً، خلال الفترة 29/09/2000 وحتى 31/12/201</w:t>
      </w:r>
      <w:r w:rsidR="006A3177" w:rsidRPr="001E1254">
        <w:rPr>
          <w:rFonts w:ascii="Simplified Arabic" w:hAnsi="Simplified Arabic" w:cs="Simplified Arabic" w:hint="cs"/>
          <w:sz w:val="24"/>
          <w:szCs w:val="24"/>
          <w:rtl/>
        </w:rPr>
        <w:t>7</w:t>
      </w:r>
      <w:r w:rsidRPr="001E1254">
        <w:rPr>
          <w:rFonts w:ascii="Simplified Arabic" w:hAnsi="Simplified Arabic" w:cs="Simplified Arabic"/>
          <w:sz w:val="24"/>
          <w:szCs w:val="24"/>
          <w:rtl/>
        </w:rPr>
        <w:t>، ويشار إلى أن العام 2014 كان أكثر الأعوام دموية حيث سقط 2,240 شهيداً منهم 2,181 استشهدو</w:t>
      </w:r>
      <w:r w:rsidRPr="001E1254">
        <w:rPr>
          <w:rFonts w:ascii="Simplified Arabic" w:hAnsi="Simplified Arabic" w:cs="Simplified Arabic" w:hint="cs"/>
          <w:sz w:val="24"/>
          <w:szCs w:val="24"/>
          <w:rtl/>
        </w:rPr>
        <w:t>ا</w:t>
      </w:r>
      <w:r w:rsidRPr="001E1254">
        <w:rPr>
          <w:rFonts w:ascii="Simplified Arabic" w:hAnsi="Simplified Arabic" w:cs="Simplified Arabic"/>
          <w:sz w:val="24"/>
          <w:szCs w:val="24"/>
          <w:rtl/>
        </w:rPr>
        <w:t xml:space="preserve"> في قطاع غزة غالبيتهم استشهدوا خلال العدوان على قطاع غزة</w:t>
      </w:r>
      <w:r w:rsidRPr="001E1254">
        <w:rPr>
          <w:rFonts w:ascii="Simplified Arabic" w:hAnsi="Simplified Arabic" w:cs="Simplified Arabic" w:hint="cs"/>
          <w:sz w:val="24"/>
          <w:szCs w:val="24"/>
          <w:rtl/>
        </w:rPr>
        <w:t xml:space="preserve">، أما </w:t>
      </w:r>
      <w:r w:rsidRPr="001E1254">
        <w:rPr>
          <w:rFonts w:ascii="Simplified Arabic" w:hAnsi="Simplified Arabic" w:cs="Simplified Arabic"/>
          <w:sz w:val="24"/>
          <w:szCs w:val="24"/>
          <w:rtl/>
        </w:rPr>
        <w:t>خلال العام 201</w:t>
      </w:r>
      <w:r w:rsidRPr="001E1254">
        <w:rPr>
          <w:rFonts w:ascii="Simplified Arabic" w:hAnsi="Simplified Arabic" w:cs="Simplified Arabic" w:hint="cs"/>
          <w:sz w:val="24"/>
          <w:szCs w:val="24"/>
          <w:rtl/>
        </w:rPr>
        <w:t>7</w:t>
      </w:r>
      <w:r w:rsidRPr="001E1254">
        <w:rPr>
          <w:rFonts w:ascii="Simplified Arabic" w:hAnsi="Simplified Arabic" w:cs="Simplified Arabic"/>
          <w:sz w:val="24"/>
          <w:szCs w:val="24"/>
          <w:rtl/>
        </w:rPr>
        <w:t xml:space="preserve"> </w:t>
      </w:r>
      <w:r w:rsidRPr="001E1254">
        <w:rPr>
          <w:rFonts w:ascii="Simplified Arabic" w:hAnsi="Simplified Arabic" w:cs="Simplified Arabic" w:hint="cs"/>
          <w:sz w:val="24"/>
          <w:szCs w:val="24"/>
          <w:rtl/>
        </w:rPr>
        <w:t xml:space="preserve">فقد </w:t>
      </w:r>
      <w:r w:rsidR="00EF6BAC" w:rsidRPr="001E1254">
        <w:rPr>
          <w:rFonts w:ascii="Simplified Arabic" w:hAnsi="Simplified Arabic" w:cs="Simplified Arabic"/>
          <w:sz w:val="24"/>
          <w:szCs w:val="24"/>
          <w:rtl/>
        </w:rPr>
        <w:t>بلغ عدد ا</w:t>
      </w:r>
      <w:r w:rsidR="0006245D" w:rsidRPr="001E1254">
        <w:rPr>
          <w:rFonts w:ascii="Simplified Arabic" w:hAnsi="Simplified Arabic" w:cs="Simplified Arabic"/>
          <w:sz w:val="24"/>
          <w:szCs w:val="24"/>
          <w:rtl/>
        </w:rPr>
        <w:t>لشهداء</w:t>
      </w:r>
      <w:r w:rsidR="00890102" w:rsidRPr="001E1254">
        <w:rPr>
          <w:rFonts w:ascii="Simplified Arabic" w:hAnsi="Simplified Arabic" w:cs="Simplified Arabic" w:hint="cs"/>
          <w:sz w:val="24"/>
          <w:szCs w:val="24"/>
          <w:rtl/>
        </w:rPr>
        <w:t xml:space="preserve"> </w:t>
      </w:r>
      <w:r w:rsidR="006C0889" w:rsidRPr="001E1254">
        <w:rPr>
          <w:rFonts w:ascii="Simplified Arabic" w:hAnsi="Simplified Arabic" w:cs="Simplified Arabic" w:hint="cs"/>
          <w:sz w:val="24"/>
          <w:szCs w:val="24"/>
          <w:rtl/>
        </w:rPr>
        <w:t>94</w:t>
      </w:r>
      <w:r w:rsidR="00EF6BAC" w:rsidRPr="001E1254">
        <w:rPr>
          <w:rFonts w:ascii="Simplified Arabic" w:hAnsi="Simplified Arabic" w:cs="Simplified Arabic"/>
          <w:sz w:val="24"/>
          <w:szCs w:val="24"/>
          <w:rtl/>
        </w:rPr>
        <w:t xml:space="preserve"> شهيداً </w:t>
      </w:r>
      <w:r w:rsidR="0006245D" w:rsidRPr="001E1254">
        <w:rPr>
          <w:rFonts w:ascii="Simplified Arabic" w:hAnsi="Simplified Arabic" w:cs="Simplified Arabic"/>
          <w:sz w:val="24"/>
          <w:szCs w:val="24"/>
          <w:rtl/>
        </w:rPr>
        <w:t xml:space="preserve">منهم </w:t>
      </w:r>
      <w:r w:rsidR="006C0889" w:rsidRPr="001E1254">
        <w:rPr>
          <w:rFonts w:ascii="Simplified Arabic" w:hAnsi="Simplified Arabic" w:cs="Simplified Arabic" w:hint="cs"/>
          <w:sz w:val="24"/>
          <w:szCs w:val="24"/>
          <w:rtl/>
        </w:rPr>
        <w:t>16</w:t>
      </w:r>
      <w:r w:rsidR="0006245D" w:rsidRPr="001E1254">
        <w:rPr>
          <w:rFonts w:ascii="Simplified Arabic" w:hAnsi="Simplified Arabic" w:cs="Simplified Arabic"/>
          <w:sz w:val="24"/>
          <w:szCs w:val="24"/>
          <w:rtl/>
        </w:rPr>
        <w:t xml:space="preserve"> </w:t>
      </w:r>
      <w:r w:rsidR="00EF6BAC" w:rsidRPr="001E1254">
        <w:rPr>
          <w:rFonts w:ascii="Simplified Arabic" w:hAnsi="Simplified Arabic" w:cs="Simplified Arabic"/>
          <w:sz w:val="24"/>
          <w:szCs w:val="24"/>
          <w:rtl/>
        </w:rPr>
        <w:t xml:space="preserve">شهيد من الأطفال </w:t>
      </w:r>
      <w:r w:rsidR="00CB151C" w:rsidRPr="001E1254">
        <w:rPr>
          <w:rFonts w:ascii="Simplified Arabic" w:hAnsi="Simplified Arabic" w:cs="Simplified Arabic"/>
          <w:sz w:val="24"/>
          <w:szCs w:val="24"/>
          <w:rtl/>
        </w:rPr>
        <w:t>و</w:t>
      </w:r>
      <w:r w:rsidR="00890102" w:rsidRPr="001E1254">
        <w:rPr>
          <w:rFonts w:ascii="Simplified Arabic" w:hAnsi="Simplified Arabic" w:cs="Simplified Arabic" w:hint="cs"/>
          <w:sz w:val="24"/>
          <w:szCs w:val="24"/>
          <w:rtl/>
        </w:rPr>
        <w:t>امرأتان</w:t>
      </w:r>
      <w:r w:rsidR="00EF6BAC" w:rsidRPr="001E1254">
        <w:rPr>
          <w:rFonts w:ascii="Simplified Arabic" w:hAnsi="Simplified Arabic" w:cs="Simplified Arabic"/>
          <w:sz w:val="24"/>
          <w:szCs w:val="24"/>
          <w:rtl/>
        </w:rPr>
        <w:t xml:space="preserve"> </w:t>
      </w:r>
      <w:r w:rsidR="004C0058" w:rsidRPr="001E1254">
        <w:rPr>
          <w:rFonts w:ascii="Simplified Arabic" w:hAnsi="Simplified Arabic" w:cs="Simplified Arabic" w:hint="cs"/>
          <w:sz w:val="24"/>
          <w:szCs w:val="24"/>
          <w:rtl/>
        </w:rPr>
        <w:t xml:space="preserve">وقام </w:t>
      </w:r>
      <w:r w:rsidR="006C0889" w:rsidRPr="001E1254">
        <w:rPr>
          <w:rFonts w:ascii="Simplified Arabic" w:hAnsi="Simplified Arabic" w:cs="Simplified Arabic" w:hint="cs"/>
          <w:sz w:val="24"/>
          <w:szCs w:val="24"/>
          <w:rtl/>
        </w:rPr>
        <w:t>الاحتلال الاسرائيلي باحتجاز جثامين 15 شهيد</w:t>
      </w:r>
      <w:r w:rsidR="00C76D54">
        <w:rPr>
          <w:rFonts w:ascii="Simplified Arabic" w:hAnsi="Simplified Arabic" w:cs="Simplified Arabic" w:hint="cs"/>
          <w:sz w:val="24"/>
          <w:szCs w:val="24"/>
          <w:rtl/>
        </w:rPr>
        <w:t>اً</w:t>
      </w:r>
      <w:r w:rsidR="006C0889" w:rsidRPr="001E1254">
        <w:rPr>
          <w:rFonts w:ascii="Simplified Arabic" w:hAnsi="Simplified Arabic" w:cs="Simplified Arabic" w:hint="cs"/>
          <w:sz w:val="24"/>
          <w:szCs w:val="24"/>
          <w:rtl/>
        </w:rPr>
        <w:t xml:space="preserve">، </w:t>
      </w:r>
      <w:r w:rsidR="00A0215D">
        <w:rPr>
          <w:rFonts w:ascii="Simplified Arabic" w:hAnsi="Simplified Arabic" w:cs="Simplified Arabic" w:hint="cs"/>
          <w:sz w:val="24"/>
          <w:szCs w:val="24"/>
          <w:rtl/>
        </w:rPr>
        <w:t>وبلغ عدد الشه</w:t>
      </w:r>
      <w:r w:rsidR="00323ED6" w:rsidRPr="001E1254">
        <w:rPr>
          <w:rFonts w:ascii="Simplified Arabic" w:hAnsi="Simplified Arabic" w:cs="Simplified Arabic" w:hint="cs"/>
          <w:sz w:val="24"/>
          <w:szCs w:val="24"/>
          <w:rtl/>
        </w:rPr>
        <w:t>د</w:t>
      </w:r>
      <w:r w:rsidR="00A0215D">
        <w:rPr>
          <w:rFonts w:ascii="Simplified Arabic" w:hAnsi="Simplified Arabic" w:cs="Simplified Arabic" w:hint="cs"/>
          <w:sz w:val="24"/>
          <w:szCs w:val="24"/>
          <w:rtl/>
        </w:rPr>
        <w:t>ا</w:t>
      </w:r>
      <w:r w:rsidR="00323ED6" w:rsidRPr="001E1254">
        <w:rPr>
          <w:rFonts w:ascii="Simplified Arabic" w:hAnsi="Simplified Arabic" w:cs="Simplified Arabic" w:hint="cs"/>
          <w:sz w:val="24"/>
          <w:szCs w:val="24"/>
          <w:rtl/>
        </w:rPr>
        <w:t xml:space="preserve">ء منذ انطلاق مسيرات العودة </w:t>
      </w:r>
      <w:r w:rsidR="003C10F9">
        <w:rPr>
          <w:rFonts w:ascii="Simplified Arabic" w:hAnsi="Simplified Arabic" w:cs="Simplified Arabic" w:hint="cs"/>
          <w:sz w:val="24"/>
          <w:szCs w:val="24"/>
          <w:rtl/>
        </w:rPr>
        <w:t>49</w:t>
      </w:r>
      <w:r w:rsidR="00323ED6" w:rsidRPr="001E1254">
        <w:rPr>
          <w:rFonts w:ascii="Simplified Arabic" w:hAnsi="Simplified Arabic" w:cs="Simplified Arabic" w:hint="cs"/>
          <w:sz w:val="24"/>
          <w:szCs w:val="24"/>
          <w:rtl/>
        </w:rPr>
        <w:t xml:space="preserve"> شهيداً</w:t>
      </w:r>
      <w:r w:rsidR="002070F2" w:rsidRPr="001E1254">
        <w:rPr>
          <w:rFonts w:ascii="Simplified Arabic" w:hAnsi="Simplified Arabic" w:cs="Simplified Arabic" w:hint="cs"/>
          <w:sz w:val="24"/>
          <w:szCs w:val="24"/>
          <w:rtl/>
        </w:rPr>
        <w:t xml:space="preserve"> منهم </w:t>
      </w:r>
      <w:r w:rsidR="003C10F9">
        <w:rPr>
          <w:rFonts w:ascii="Simplified Arabic" w:hAnsi="Simplified Arabic" w:cs="Simplified Arabic" w:hint="cs"/>
          <w:sz w:val="24"/>
          <w:szCs w:val="24"/>
          <w:rtl/>
        </w:rPr>
        <w:t>6</w:t>
      </w:r>
      <w:r w:rsidR="002070F2" w:rsidRPr="001E1254">
        <w:rPr>
          <w:rFonts w:ascii="Simplified Arabic" w:hAnsi="Simplified Arabic" w:cs="Simplified Arabic" w:hint="cs"/>
          <w:sz w:val="24"/>
          <w:szCs w:val="24"/>
          <w:rtl/>
        </w:rPr>
        <w:t xml:space="preserve"> أطفال وصحفي</w:t>
      </w:r>
      <w:r w:rsidR="000173B7">
        <w:rPr>
          <w:rFonts w:ascii="Simplified Arabic" w:hAnsi="Simplified Arabic" w:cs="Simplified Arabic" w:hint="cs"/>
          <w:sz w:val="24"/>
          <w:szCs w:val="24"/>
          <w:rtl/>
        </w:rPr>
        <w:t>ين</w:t>
      </w:r>
      <w:r w:rsidR="00323ED6" w:rsidRPr="001E1254">
        <w:rPr>
          <w:rFonts w:ascii="Simplified Arabic" w:hAnsi="Simplified Arabic" w:cs="Simplified Arabic" w:hint="cs"/>
          <w:sz w:val="24"/>
          <w:szCs w:val="24"/>
          <w:rtl/>
        </w:rPr>
        <w:t>.</w:t>
      </w:r>
    </w:p>
    <w:p w:rsidR="00C45462" w:rsidRPr="008F2C0B" w:rsidRDefault="00C45462" w:rsidP="004C0058">
      <w:pPr>
        <w:jc w:val="lowKashida"/>
        <w:rPr>
          <w:rFonts w:ascii="Simplified Arabic" w:hAnsi="Simplified Arabic" w:cs="Simplified Arabic"/>
          <w:sz w:val="16"/>
          <w:szCs w:val="16"/>
          <w:rtl/>
          <w:lang w:bidi="ar-JO"/>
        </w:rPr>
      </w:pPr>
    </w:p>
    <w:p w:rsidR="00323ED6" w:rsidRPr="00655012" w:rsidRDefault="004079D6" w:rsidP="003C10F9">
      <w:pPr>
        <w:jc w:val="center"/>
        <w:rPr>
          <w:rFonts w:ascii="Simplified Arabic" w:hAnsi="Simplified Arabic" w:cs="Simplified Arabic"/>
          <w:sz w:val="26"/>
          <w:szCs w:val="26"/>
          <w:rtl/>
        </w:rPr>
      </w:pPr>
      <w:r w:rsidRPr="00655012">
        <w:rPr>
          <w:rFonts w:ascii="Simplified Arabic" w:hAnsi="Simplified Arabic" w:cs="Simplified Arabic" w:hint="cs"/>
          <w:b/>
          <w:bCs/>
          <w:sz w:val="26"/>
          <w:szCs w:val="26"/>
          <w:rtl/>
        </w:rPr>
        <w:t>أكثر من</w:t>
      </w:r>
      <w:r w:rsidR="00323ED6" w:rsidRPr="00655012">
        <w:rPr>
          <w:rFonts w:ascii="Simplified Arabic" w:hAnsi="Simplified Arabic" w:cs="Simplified Arabic" w:hint="cs"/>
          <w:b/>
          <w:bCs/>
          <w:sz w:val="26"/>
          <w:szCs w:val="26"/>
          <w:rtl/>
        </w:rPr>
        <w:t xml:space="preserve"> </w:t>
      </w:r>
      <w:r w:rsidR="003C10F9" w:rsidRPr="00655012">
        <w:rPr>
          <w:rFonts w:ascii="Simplified Arabic" w:hAnsi="Simplified Arabic" w:cs="Simplified Arabic" w:hint="cs"/>
          <w:b/>
          <w:bCs/>
          <w:sz w:val="26"/>
          <w:szCs w:val="26"/>
          <w:rtl/>
        </w:rPr>
        <w:t>9</w:t>
      </w:r>
      <w:r w:rsidR="002070F2" w:rsidRPr="00655012">
        <w:rPr>
          <w:rFonts w:ascii="Simplified Arabic" w:hAnsi="Simplified Arabic" w:cs="Simplified Arabic" w:hint="cs"/>
          <w:b/>
          <w:bCs/>
          <w:sz w:val="26"/>
          <w:szCs w:val="26"/>
          <w:rtl/>
        </w:rPr>
        <w:t>,</w:t>
      </w:r>
      <w:r w:rsidRPr="00655012">
        <w:rPr>
          <w:rFonts w:ascii="Simplified Arabic" w:hAnsi="Simplified Arabic" w:cs="Simplified Arabic" w:hint="cs"/>
          <w:b/>
          <w:bCs/>
          <w:sz w:val="26"/>
          <w:szCs w:val="26"/>
          <w:rtl/>
        </w:rPr>
        <w:t>500</w:t>
      </w:r>
      <w:r w:rsidR="00323ED6" w:rsidRPr="00655012">
        <w:rPr>
          <w:rFonts w:ascii="Simplified Arabic" w:hAnsi="Simplified Arabic" w:cs="Simplified Arabic" w:hint="cs"/>
          <w:b/>
          <w:bCs/>
          <w:sz w:val="26"/>
          <w:szCs w:val="26"/>
          <w:rtl/>
        </w:rPr>
        <w:t xml:space="preserve"> </w:t>
      </w:r>
      <w:r w:rsidR="00C10340" w:rsidRPr="00655012">
        <w:rPr>
          <w:rFonts w:ascii="Simplified Arabic" w:hAnsi="Simplified Arabic" w:cs="Simplified Arabic" w:hint="cs"/>
          <w:b/>
          <w:bCs/>
          <w:sz w:val="26"/>
          <w:szCs w:val="26"/>
          <w:rtl/>
        </w:rPr>
        <w:t>جريح</w:t>
      </w:r>
      <w:r w:rsidR="00323ED6" w:rsidRPr="00655012">
        <w:rPr>
          <w:rFonts w:ascii="Simplified Arabic" w:hAnsi="Simplified Arabic" w:cs="Simplified Arabic" w:hint="cs"/>
          <w:sz w:val="26"/>
          <w:szCs w:val="26"/>
          <w:rtl/>
        </w:rPr>
        <w:t xml:space="preserve"> </w:t>
      </w:r>
      <w:r w:rsidR="00323ED6" w:rsidRPr="00655012">
        <w:rPr>
          <w:rFonts w:ascii="Simplified Arabic" w:hAnsi="Simplified Arabic" w:cs="Simplified Arabic" w:hint="cs"/>
          <w:b/>
          <w:bCs/>
          <w:sz w:val="26"/>
          <w:szCs w:val="26"/>
          <w:rtl/>
        </w:rPr>
        <w:t>منذ انطلاق مسيرات العودة</w:t>
      </w:r>
      <w:r w:rsidR="006820D4" w:rsidRPr="00655012">
        <w:rPr>
          <w:rFonts w:ascii="Simplified Arabic" w:hAnsi="Simplified Arabic" w:cs="Simplified Arabic" w:hint="cs"/>
          <w:b/>
          <w:bCs/>
          <w:sz w:val="26"/>
          <w:szCs w:val="26"/>
          <w:rtl/>
        </w:rPr>
        <w:t xml:space="preserve"> في قطاع غزة</w:t>
      </w:r>
      <w:r w:rsidR="00E412BE" w:rsidRPr="00655012">
        <w:rPr>
          <w:rFonts w:ascii="Simplified Arabic" w:hAnsi="Simplified Arabic" w:cs="Simplified Arabic" w:hint="cs"/>
          <w:b/>
          <w:bCs/>
          <w:sz w:val="26"/>
          <w:szCs w:val="26"/>
          <w:rtl/>
        </w:rPr>
        <w:t xml:space="preserve"> </w:t>
      </w:r>
    </w:p>
    <w:p w:rsidR="00323ED6" w:rsidRPr="001F7106" w:rsidRDefault="00EF6BAC" w:rsidP="003C10F9">
      <w:pPr>
        <w:jc w:val="lowKashida"/>
        <w:rPr>
          <w:rFonts w:ascii="Simplified Arabic" w:hAnsi="Simplified Arabic" w:cs="Simplified Arabic"/>
          <w:sz w:val="24"/>
          <w:szCs w:val="24"/>
          <w:rtl/>
        </w:rPr>
      </w:pPr>
      <w:r w:rsidRPr="001E1254">
        <w:rPr>
          <w:rFonts w:ascii="Simplified Arabic" w:hAnsi="Simplified Arabic" w:cs="Simplified Arabic"/>
          <w:sz w:val="24"/>
          <w:szCs w:val="24"/>
          <w:rtl/>
        </w:rPr>
        <w:t xml:space="preserve">بلغ عدد الجرحى خلال العام </w:t>
      </w:r>
      <w:r w:rsidR="006C0889" w:rsidRPr="001E1254">
        <w:rPr>
          <w:rFonts w:ascii="Simplified Arabic" w:hAnsi="Simplified Arabic" w:cs="Simplified Arabic" w:hint="cs"/>
          <w:sz w:val="24"/>
          <w:szCs w:val="24"/>
          <w:rtl/>
        </w:rPr>
        <w:t>2017</w:t>
      </w:r>
      <w:r w:rsidRPr="001E1254">
        <w:rPr>
          <w:rFonts w:ascii="Simplified Arabic" w:hAnsi="Simplified Arabic" w:cs="Simplified Arabic"/>
          <w:sz w:val="24"/>
          <w:szCs w:val="24"/>
          <w:rtl/>
        </w:rPr>
        <w:t xml:space="preserve"> حوالي </w:t>
      </w:r>
      <w:r w:rsidR="006C0889" w:rsidRPr="001E1254">
        <w:rPr>
          <w:rFonts w:ascii="Simplified Arabic" w:hAnsi="Simplified Arabic" w:cs="Simplified Arabic" w:hint="cs"/>
          <w:sz w:val="24"/>
          <w:szCs w:val="24"/>
          <w:rtl/>
        </w:rPr>
        <w:t>8</w:t>
      </w:r>
      <w:r w:rsidRPr="001E1254">
        <w:rPr>
          <w:rFonts w:ascii="Simplified Arabic" w:hAnsi="Simplified Arabic" w:cs="Simplified Arabic"/>
          <w:sz w:val="24"/>
          <w:szCs w:val="24"/>
          <w:rtl/>
        </w:rPr>
        <w:t>,</w:t>
      </w:r>
      <w:r w:rsidR="006C0889" w:rsidRPr="001E1254">
        <w:rPr>
          <w:rFonts w:ascii="Simplified Arabic" w:hAnsi="Simplified Arabic" w:cs="Simplified Arabic" w:hint="cs"/>
          <w:sz w:val="24"/>
          <w:szCs w:val="24"/>
          <w:rtl/>
        </w:rPr>
        <w:t>300</w:t>
      </w:r>
      <w:r w:rsidRPr="001E1254">
        <w:rPr>
          <w:rFonts w:ascii="Simplified Arabic" w:hAnsi="Simplified Arabic" w:cs="Simplified Arabic"/>
          <w:sz w:val="24"/>
          <w:szCs w:val="24"/>
          <w:rtl/>
        </w:rPr>
        <w:t xml:space="preserve"> جريحاً،</w:t>
      </w:r>
      <w:r w:rsidR="006C0889" w:rsidRPr="001E1254">
        <w:rPr>
          <w:rFonts w:ascii="Simplified Arabic" w:hAnsi="Simplified Arabic" w:cs="Simplified Arabic" w:hint="cs"/>
          <w:sz w:val="24"/>
          <w:szCs w:val="24"/>
          <w:rtl/>
        </w:rPr>
        <w:t xml:space="preserve"> منهم 5,400 جريح </w:t>
      </w:r>
      <w:r w:rsidR="00A0215D">
        <w:rPr>
          <w:rFonts w:ascii="Simplified Arabic" w:hAnsi="Simplified Arabic" w:cs="Simplified Arabic" w:hint="cs"/>
          <w:sz w:val="24"/>
          <w:szCs w:val="24"/>
          <w:rtl/>
        </w:rPr>
        <w:t>وذلك عقب الإعلان الصادر عن الرئيس الأمريكي ترامب بشأن القدس</w:t>
      </w:r>
      <w:r w:rsidR="005725B1" w:rsidRPr="005725B1">
        <w:rPr>
          <w:rFonts w:ascii="Simplified Arabic" w:hAnsi="Simplified Arabic" w:cs="Simplified Arabic" w:hint="cs"/>
          <w:sz w:val="24"/>
          <w:szCs w:val="24"/>
          <w:rtl/>
        </w:rPr>
        <w:t xml:space="preserve"> </w:t>
      </w:r>
      <w:r w:rsidR="005725B1">
        <w:rPr>
          <w:rFonts w:ascii="Simplified Arabic" w:hAnsi="Simplified Arabic" w:cs="Simplified Arabic" w:hint="cs"/>
          <w:sz w:val="24"/>
          <w:szCs w:val="24"/>
          <w:rtl/>
        </w:rPr>
        <w:t xml:space="preserve">بتاريخ 6 </w:t>
      </w:r>
      <w:r w:rsidR="005725B1" w:rsidRPr="001E1254">
        <w:rPr>
          <w:rFonts w:ascii="Simplified Arabic" w:hAnsi="Simplified Arabic" w:cs="Simplified Arabic" w:hint="cs"/>
          <w:sz w:val="24"/>
          <w:szCs w:val="24"/>
          <w:rtl/>
        </w:rPr>
        <w:t>كانون الأول 2017</w:t>
      </w:r>
      <w:r w:rsidR="006C0889" w:rsidRPr="001E1254">
        <w:rPr>
          <w:rFonts w:ascii="Simplified Arabic" w:hAnsi="Simplified Arabic" w:cs="Simplified Arabic" w:hint="cs"/>
          <w:sz w:val="24"/>
          <w:szCs w:val="24"/>
          <w:rtl/>
        </w:rPr>
        <w:t>،</w:t>
      </w:r>
      <w:r w:rsidRPr="001E1254">
        <w:rPr>
          <w:rFonts w:ascii="Simplified Arabic" w:hAnsi="Simplified Arabic" w:cs="Simplified Arabic"/>
          <w:sz w:val="24"/>
          <w:szCs w:val="24"/>
          <w:rtl/>
        </w:rPr>
        <w:t xml:space="preserve"> </w:t>
      </w:r>
      <w:r w:rsidR="00323ED6" w:rsidRPr="001E1254">
        <w:rPr>
          <w:rFonts w:ascii="Simplified Arabic" w:hAnsi="Simplified Arabic" w:cs="Simplified Arabic" w:hint="cs"/>
          <w:sz w:val="24"/>
          <w:szCs w:val="24"/>
          <w:rtl/>
        </w:rPr>
        <w:t xml:space="preserve">فيما بلغ عدد الجرحى في قطاع غزة </w:t>
      </w:r>
      <w:r w:rsidR="003C10F9">
        <w:rPr>
          <w:rFonts w:ascii="Simplified Arabic" w:hAnsi="Simplified Arabic" w:cs="Simplified Arabic" w:hint="cs"/>
          <w:sz w:val="24"/>
          <w:szCs w:val="24"/>
          <w:rtl/>
        </w:rPr>
        <w:t>9</w:t>
      </w:r>
      <w:r w:rsidR="002070F2" w:rsidRPr="001F7106">
        <w:rPr>
          <w:rFonts w:ascii="Simplified Arabic" w:hAnsi="Simplified Arabic" w:cs="Simplified Arabic" w:hint="cs"/>
          <w:sz w:val="24"/>
          <w:szCs w:val="24"/>
          <w:rtl/>
        </w:rPr>
        <w:t>,</w:t>
      </w:r>
      <w:r w:rsidR="003C10F9">
        <w:rPr>
          <w:rFonts w:ascii="Simplified Arabic" w:hAnsi="Simplified Arabic" w:cs="Simplified Arabic" w:hint="cs"/>
          <w:sz w:val="24"/>
          <w:szCs w:val="24"/>
          <w:rtl/>
        </w:rPr>
        <w:t>520</w:t>
      </w:r>
      <w:r w:rsidR="00323ED6" w:rsidRPr="001F7106">
        <w:rPr>
          <w:rFonts w:ascii="Simplified Arabic" w:hAnsi="Simplified Arabic" w:cs="Simplified Arabic" w:hint="cs"/>
          <w:sz w:val="24"/>
          <w:szCs w:val="24"/>
          <w:rtl/>
        </w:rPr>
        <w:t xml:space="preserve"> جريحاً منذ انطلاق مسيرات العودة يوم</w:t>
      </w:r>
      <w:r w:rsidR="002070F2" w:rsidRPr="001F7106">
        <w:rPr>
          <w:rFonts w:ascii="Simplified Arabic" w:hAnsi="Simplified Arabic" w:cs="Simplified Arabic" w:hint="cs"/>
          <w:sz w:val="24"/>
          <w:szCs w:val="24"/>
          <w:rtl/>
        </w:rPr>
        <w:t xml:space="preserve"> 30 آذار</w:t>
      </w:r>
      <w:r w:rsidR="008E7264">
        <w:rPr>
          <w:rFonts w:ascii="Simplified Arabic" w:hAnsi="Simplified Arabic" w:cs="Simplified Arabic" w:hint="cs"/>
          <w:sz w:val="24"/>
          <w:szCs w:val="24"/>
          <w:rtl/>
        </w:rPr>
        <w:t xml:space="preserve"> من هذا العام</w:t>
      </w:r>
      <w:r w:rsidR="002070F2" w:rsidRPr="001F7106">
        <w:rPr>
          <w:rFonts w:ascii="Simplified Arabic" w:hAnsi="Simplified Arabic" w:cs="Simplified Arabic" w:hint="cs"/>
          <w:sz w:val="24"/>
          <w:szCs w:val="24"/>
          <w:rtl/>
        </w:rPr>
        <w:t xml:space="preserve"> في ذكرى يوم الأرض</w:t>
      </w:r>
      <w:r w:rsidR="003C10F9">
        <w:rPr>
          <w:rFonts w:ascii="Simplified Arabic" w:hAnsi="Simplified Arabic" w:cs="Simplified Arabic" w:hint="cs"/>
          <w:sz w:val="24"/>
          <w:szCs w:val="24"/>
          <w:rtl/>
        </w:rPr>
        <w:t>، وزاد عدد الأطفال الجرحى عن 800</w:t>
      </w:r>
      <w:r w:rsidR="002070F2" w:rsidRPr="001F7106">
        <w:rPr>
          <w:rFonts w:ascii="Simplified Arabic" w:hAnsi="Simplified Arabic" w:cs="Simplified Arabic" w:hint="cs"/>
          <w:sz w:val="24"/>
          <w:szCs w:val="24"/>
          <w:rtl/>
        </w:rPr>
        <w:t xml:space="preserve"> </w:t>
      </w:r>
      <w:r w:rsidR="008E7264">
        <w:rPr>
          <w:rFonts w:ascii="Simplified Arabic" w:hAnsi="Simplified Arabic" w:cs="Simplified Arabic" w:hint="cs"/>
          <w:sz w:val="24"/>
          <w:szCs w:val="24"/>
          <w:rtl/>
        </w:rPr>
        <w:t>طفل</w:t>
      </w:r>
      <w:r w:rsidR="00323ED6" w:rsidRPr="001F7106">
        <w:rPr>
          <w:rFonts w:ascii="Simplified Arabic" w:hAnsi="Simplified Arabic" w:cs="Simplified Arabic" w:hint="cs"/>
          <w:sz w:val="24"/>
          <w:szCs w:val="24"/>
          <w:rtl/>
        </w:rPr>
        <w:t xml:space="preserve"> </w:t>
      </w:r>
      <w:r w:rsidR="002070F2" w:rsidRPr="001F7106">
        <w:rPr>
          <w:rFonts w:ascii="Simplified Arabic" w:hAnsi="Simplified Arabic" w:cs="Simplified Arabic" w:hint="cs"/>
          <w:sz w:val="24"/>
          <w:szCs w:val="24"/>
          <w:rtl/>
        </w:rPr>
        <w:t>و</w:t>
      </w:r>
      <w:r w:rsidR="004079D6">
        <w:rPr>
          <w:rFonts w:ascii="Simplified Arabic" w:hAnsi="Simplified Arabic" w:cs="Simplified Arabic" w:hint="cs"/>
          <w:sz w:val="24"/>
          <w:szCs w:val="24"/>
          <w:rtl/>
        </w:rPr>
        <w:t>283</w:t>
      </w:r>
      <w:r w:rsidR="00323ED6" w:rsidRPr="001F7106">
        <w:rPr>
          <w:rFonts w:ascii="Simplified Arabic" w:hAnsi="Simplified Arabic" w:cs="Simplified Arabic" w:hint="cs"/>
          <w:sz w:val="24"/>
          <w:szCs w:val="24"/>
          <w:rtl/>
        </w:rPr>
        <w:t xml:space="preserve"> إمرأة</w:t>
      </w:r>
      <w:r w:rsidR="002070F2" w:rsidRPr="001F7106">
        <w:rPr>
          <w:rFonts w:ascii="Simplified Arabic" w:hAnsi="Simplified Arabic" w:cs="Simplified Arabic" w:hint="cs"/>
          <w:sz w:val="24"/>
          <w:szCs w:val="24"/>
          <w:rtl/>
        </w:rPr>
        <w:t xml:space="preserve"> و</w:t>
      </w:r>
      <w:r w:rsidR="004079D6">
        <w:rPr>
          <w:rFonts w:ascii="Simplified Arabic" w:hAnsi="Simplified Arabic" w:cs="Simplified Arabic" w:hint="cs"/>
          <w:sz w:val="24"/>
          <w:szCs w:val="24"/>
          <w:rtl/>
        </w:rPr>
        <w:t>163</w:t>
      </w:r>
      <w:r w:rsidR="002070F2" w:rsidRPr="001F7106">
        <w:rPr>
          <w:rFonts w:ascii="Simplified Arabic" w:hAnsi="Simplified Arabic" w:cs="Simplified Arabic" w:hint="cs"/>
          <w:sz w:val="24"/>
          <w:szCs w:val="24"/>
          <w:rtl/>
        </w:rPr>
        <w:t xml:space="preserve"> مسعف من الطواقم الطبية</w:t>
      </w:r>
      <w:r w:rsidR="00323ED6" w:rsidRPr="001F7106">
        <w:rPr>
          <w:rFonts w:ascii="Simplified Arabic" w:hAnsi="Simplified Arabic" w:cs="Simplified Arabic" w:hint="cs"/>
          <w:sz w:val="24"/>
          <w:szCs w:val="24"/>
          <w:rtl/>
        </w:rPr>
        <w:t>.</w:t>
      </w:r>
    </w:p>
    <w:p w:rsidR="001E1254" w:rsidRPr="008F2C0B" w:rsidRDefault="001E1254" w:rsidP="002070F2">
      <w:pPr>
        <w:jc w:val="lowKashida"/>
        <w:rPr>
          <w:rFonts w:ascii="Simplified Arabic" w:hAnsi="Simplified Arabic" w:cs="Simplified Arabic"/>
          <w:sz w:val="16"/>
          <w:szCs w:val="16"/>
          <w:rtl/>
          <w:lang w:bidi="ar-JO"/>
        </w:rPr>
      </w:pPr>
    </w:p>
    <w:p w:rsidR="00323ED6" w:rsidRPr="00655012" w:rsidRDefault="006820D4" w:rsidP="00685AF2">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نحو مليون حالة اعتقال منذ العام 1967</w:t>
      </w:r>
    </w:p>
    <w:p w:rsidR="00323ED6" w:rsidRPr="001E1254" w:rsidRDefault="00323ED6" w:rsidP="00685AF2">
      <w:pPr>
        <w:shd w:val="clear" w:color="auto" w:fill="FFFFFF"/>
        <w:jc w:val="both"/>
        <w:rPr>
          <w:rFonts w:ascii="Simplified Arabic" w:hAnsi="Simplified Arabic" w:cs="Simplified Arabic"/>
          <w:sz w:val="24"/>
          <w:szCs w:val="24"/>
          <w:rtl/>
        </w:rPr>
      </w:pPr>
      <w:r w:rsidRPr="001E1254">
        <w:rPr>
          <w:rFonts w:ascii="Simplified Arabic" w:hAnsi="Simplified Arabic" w:cs="Simplified Arabic"/>
          <w:sz w:val="24"/>
          <w:szCs w:val="24"/>
          <w:rtl/>
        </w:rPr>
        <w:t xml:space="preserve">تعتقل سلطات الاحتلال </w:t>
      </w:r>
      <w:r w:rsidRPr="001E1254">
        <w:rPr>
          <w:rFonts w:ascii="Simplified Arabic" w:hAnsi="Simplified Arabic" w:cs="Simplified Arabic" w:hint="cs"/>
          <w:sz w:val="24"/>
          <w:szCs w:val="24"/>
          <w:rtl/>
        </w:rPr>
        <w:t>حوالي</w:t>
      </w:r>
      <w:r w:rsidRPr="001E1254">
        <w:rPr>
          <w:rFonts w:ascii="Simplified Arabic" w:hAnsi="Simplified Arabic" w:cs="Simplified Arabic"/>
          <w:sz w:val="24"/>
          <w:szCs w:val="24"/>
          <w:rtl/>
        </w:rPr>
        <w:t xml:space="preserve"> </w:t>
      </w:r>
      <w:r w:rsidRPr="001E1254">
        <w:rPr>
          <w:rFonts w:ascii="Simplified Arabic" w:hAnsi="Simplified Arabic" w:cs="Simplified Arabic" w:hint="cs"/>
          <w:sz w:val="24"/>
          <w:szCs w:val="24"/>
          <w:rtl/>
        </w:rPr>
        <w:t>6,500</w:t>
      </w:r>
      <w:r w:rsidRPr="001E1254">
        <w:rPr>
          <w:rFonts w:ascii="Simplified Arabic" w:hAnsi="Simplified Arabic" w:cs="Simplified Arabic"/>
          <w:sz w:val="24"/>
          <w:szCs w:val="24"/>
          <w:rtl/>
        </w:rPr>
        <w:t xml:space="preserve"> فلسطيني، من بينهم 350 طفلاً، و62 امرأة من بينهن 21 أما</w:t>
      </w:r>
      <w:r w:rsidRPr="001E1254">
        <w:rPr>
          <w:rFonts w:ascii="Simplified Arabic" w:hAnsi="Simplified Arabic" w:cs="Simplified Arabic" w:hint="cs"/>
          <w:sz w:val="24"/>
          <w:szCs w:val="24"/>
          <w:rtl/>
        </w:rPr>
        <w:t>ً</w:t>
      </w:r>
      <w:r w:rsidRPr="001E1254">
        <w:rPr>
          <w:rFonts w:ascii="Simplified Arabic" w:hAnsi="Simplified Arabic" w:cs="Simplified Arabic"/>
          <w:sz w:val="24"/>
          <w:szCs w:val="24"/>
          <w:rtl/>
        </w:rPr>
        <w:t xml:space="preserve">، </w:t>
      </w:r>
      <w:r w:rsidRPr="001E1254">
        <w:rPr>
          <w:rFonts w:ascii="Simplified Arabic" w:hAnsi="Simplified Arabic" w:cs="Simplified Arabic" w:hint="cs"/>
          <w:sz w:val="24"/>
          <w:szCs w:val="24"/>
          <w:rtl/>
        </w:rPr>
        <w:t>و8</w:t>
      </w:r>
      <w:r w:rsidRPr="001E1254">
        <w:rPr>
          <w:rFonts w:ascii="Simplified Arabic" w:hAnsi="Simplified Arabic" w:cs="Simplified Arabic"/>
          <w:sz w:val="24"/>
          <w:szCs w:val="24"/>
          <w:rtl/>
        </w:rPr>
        <w:t xml:space="preserve"> قاصرات، إضافة إلى 6 نو</w:t>
      </w:r>
      <w:r w:rsidR="00105C16" w:rsidRPr="001E1254">
        <w:rPr>
          <w:rFonts w:ascii="Simplified Arabic" w:hAnsi="Simplified Arabic" w:cs="Simplified Arabic"/>
          <w:sz w:val="24"/>
          <w:szCs w:val="24"/>
          <w:rtl/>
        </w:rPr>
        <w:t>اب في المجلس التشريعي الفلسطيني</w:t>
      </w:r>
      <w:r w:rsidR="00105C16" w:rsidRPr="001E1254">
        <w:rPr>
          <w:rFonts w:ascii="Simplified Arabic" w:hAnsi="Simplified Arabic" w:cs="Simplified Arabic" w:hint="cs"/>
          <w:sz w:val="24"/>
          <w:szCs w:val="24"/>
          <w:rtl/>
        </w:rPr>
        <w:t xml:space="preserve">، </w:t>
      </w:r>
      <w:r w:rsidRPr="001E1254">
        <w:rPr>
          <w:rFonts w:ascii="Simplified Arabic" w:hAnsi="Simplified Arabic" w:cs="Simplified Arabic"/>
          <w:sz w:val="24"/>
          <w:szCs w:val="24"/>
          <w:rtl/>
        </w:rPr>
        <w:t xml:space="preserve">ومنذ بداية عام 2018 اعتقلت سلطات الاحتلال </w:t>
      </w:r>
      <w:r w:rsidR="006C7A91">
        <w:rPr>
          <w:rFonts w:ascii="Simplified Arabic" w:hAnsi="Simplified Arabic" w:cs="Simplified Arabic" w:hint="cs"/>
          <w:sz w:val="24"/>
          <w:szCs w:val="24"/>
          <w:rtl/>
        </w:rPr>
        <w:t>2</w:t>
      </w:r>
      <w:r w:rsidRPr="001E1254">
        <w:rPr>
          <w:rFonts w:ascii="Simplified Arabic" w:hAnsi="Simplified Arabic" w:cs="Simplified Arabic" w:hint="cs"/>
          <w:sz w:val="24"/>
          <w:szCs w:val="24"/>
          <w:rtl/>
        </w:rPr>
        <w:t>,</w:t>
      </w:r>
      <w:r w:rsidR="006C7A91">
        <w:rPr>
          <w:rFonts w:ascii="Simplified Arabic" w:hAnsi="Simplified Arabic" w:cs="Simplified Arabic" w:hint="cs"/>
          <w:sz w:val="24"/>
          <w:szCs w:val="24"/>
          <w:rtl/>
        </w:rPr>
        <w:t>378</w:t>
      </w:r>
      <w:r w:rsidRPr="001E1254">
        <w:rPr>
          <w:rFonts w:ascii="Simplified Arabic" w:hAnsi="Simplified Arabic" w:cs="Simplified Arabic"/>
          <w:sz w:val="24"/>
          <w:szCs w:val="24"/>
          <w:rtl/>
        </w:rPr>
        <w:t xml:space="preserve"> فلسطيني وذلك حتى نهاية شهر </w:t>
      </w:r>
      <w:r w:rsidR="006C7A91">
        <w:rPr>
          <w:rFonts w:ascii="Simplified Arabic" w:hAnsi="Simplified Arabic" w:cs="Simplified Arabic" w:hint="cs"/>
          <w:sz w:val="24"/>
          <w:szCs w:val="24"/>
          <w:rtl/>
        </w:rPr>
        <w:t xml:space="preserve">نيسان </w:t>
      </w:r>
      <w:r w:rsidRPr="001E1254">
        <w:rPr>
          <w:rFonts w:ascii="Simplified Arabic" w:hAnsi="Simplified Arabic" w:cs="Simplified Arabic"/>
          <w:sz w:val="24"/>
          <w:szCs w:val="24"/>
          <w:rtl/>
        </w:rPr>
        <w:t>2018</w:t>
      </w:r>
      <w:r w:rsidR="00105C16" w:rsidRPr="001E1254">
        <w:rPr>
          <w:rFonts w:ascii="Simplified Arabic" w:hAnsi="Simplified Arabic" w:cs="Simplified Arabic"/>
          <w:sz w:val="24"/>
          <w:szCs w:val="24"/>
          <w:rtl/>
        </w:rPr>
        <w:t xml:space="preserve">، من بينهم </w:t>
      </w:r>
      <w:r w:rsidR="006C7A91">
        <w:rPr>
          <w:rFonts w:ascii="Simplified Arabic" w:hAnsi="Simplified Arabic" w:cs="Simplified Arabic" w:hint="cs"/>
          <w:sz w:val="24"/>
          <w:szCs w:val="24"/>
          <w:rtl/>
        </w:rPr>
        <w:t>45</w:t>
      </w:r>
      <w:r w:rsidR="00105C16" w:rsidRPr="001E1254">
        <w:rPr>
          <w:rFonts w:ascii="Simplified Arabic" w:hAnsi="Simplified Arabic" w:cs="Simplified Arabic"/>
          <w:sz w:val="24"/>
          <w:szCs w:val="24"/>
          <w:rtl/>
        </w:rPr>
        <w:t>9 طفلاً، و</w:t>
      </w:r>
      <w:r w:rsidR="006C7A91">
        <w:rPr>
          <w:rFonts w:ascii="Simplified Arabic" w:hAnsi="Simplified Arabic" w:cs="Simplified Arabic" w:hint="cs"/>
          <w:sz w:val="24"/>
          <w:szCs w:val="24"/>
          <w:rtl/>
        </w:rPr>
        <w:t>47</w:t>
      </w:r>
      <w:r w:rsidR="00105C16" w:rsidRPr="001E1254">
        <w:rPr>
          <w:rFonts w:ascii="Simplified Arabic" w:hAnsi="Simplified Arabic" w:cs="Simplified Arabic"/>
          <w:sz w:val="24"/>
          <w:szCs w:val="24"/>
          <w:rtl/>
        </w:rPr>
        <w:t xml:space="preserve"> امرأة</w:t>
      </w:r>
      <w:r w:rsidR="00105C16" w:rsidRPr="001E1254">
        <w:rPr>
          <w:rFonts w:ascii="Simplified Arabic" w:hAnsi="Simplified Arabic" w:cs="Simplified Arabic" w:hint="cs"/>
          <w:sz w:val="24"/>
          <w:szCs w:val="24"/>
          <w:rtl/>
        </w:rPr>
        <w:t>، كم</w:t>
      </w:r>
      <w:r w:rsidR="006C7A91">
        <w:rPr>
          <w:rFonts w:ascii="Simplified Arabic" w:hAnsi="Simplified Arabic" w:cs="Simplified Arabic" w:hint="cs"/>
          <w:sz w:val="24"/>
          <w:szCs w:val="24"/>
          <w:rtl/>
        </w:rPr>
        <w:t>ا</w:t>
      </w:r>
      <w:r w:rsidR="00105C16" w:rsidRPr="001E1254">
        <w:rPr>
          <w:rFonts w:ascii="Simplified Arabic" w:hAnsi="Simplified Arabic" w:cs="Simplified Arabic" w:hint="cs"/>
          <w:sz w:val="24"/>
          <w:szCs w:val="24"/>
          <w:rtl/>
        </w:rPr>
        <w:t xml:space="preserve"> قام الاحتلال الاسرائيلي بفرض الإقامة المنزلية على </w:t>
      </w:r>
      <w:r w:rsidR="00105C16" w:rsidRPr="001E1254">
        <w:rPr>
          <w:rFonts w:ascii="Simplified Arabic" w:hAnsi="Simplified Arabic" w:cs="Simplified Arabic"/>
          <w:sz w:val="24"/>
          <w:szCs w:val="24"/>
          <w:rtl/>
        </w:rPr>
        <w:t xml:space="preserve">300 </w:t>
      </w:r>
      <w:r w:rsidR="00105C16" w:rsidRPr="001E1254">
        <w:rPr>
          <w:rFonts w:ascii="Simplified Arabic" w:hAnsi="Simplified Arabic" w:cs="Simplified Arabic" w:hint="cs"/>
          <w:sz w:val="24"/>
          <w:szCs w:val="24"/>
          <w:rtl/>
        </w:rPr>
        <w:t>طفل</w:t>
      </w:r>
      <w:r w:rsidR="00105C16" w:rsidRPr="001E1254">
        <w:rPr>
          <w:rFonts w:ascii="Simplified Arabic" w:hAnsi="Simplified Arabic" w:cs="Simplified Arabic"/>
          <w:sz w:val="24"/>
          <w:szCs w:val="24"/>
          <w:rtl/>
        </w:rPr>
        <w:t xml:space="preserve"> في القدس منذ تشرين اول عام 2015 ولا زال ما يقارب 20 </w:t>
      </w:r>
      <w:r w:rsidR="00105C16" w:rsidRPr="001E1254">
        <w:rPr>
          <w:rFonts w:ascii="Simplified Arabic" w:hAnsi="Simplified Arabic" w:cs="Simplified Arabic" w:hint="cs"/>
          <w:sz w:val="24"/>
          <w:szCs w:val="24"/>
          <w:rtl/>
        </w:rPr>
        <w:t>طفل</w:t>
      </w:r>
      <w:r w:rsidR="00105C16" w:rsidRPr="001E1254">
        <w:rPr>
          <w:rFonts w:ascii="Simplified Arabic" w:hAnsi="Simplified Arabic" w:cs="Simplified Arabic"/>
          <w:sz w:val="24"/>
          <w:szCs w:val="24"/>
          <w:rtl/>
        </w:rPr>
        <w:t xml:space="preserve"> تحت الاقامة </w:t>
      </w:r>
      <w:r w:rsidR="00105C16" w:rsidRPr="001E1254">
        <w:rPr>
          <w:rFonts w:ascii="Simplified Arabic" w:hAnsi="Simplified Arabic" w:cs="Simplified Arabic" w:hint="cs"/>
          <w:sz w:val="24"/>
          <w:szCs w:val="24"/>
          <w:rtl/>
        </w:rPr>
        <w:t xml:space="preserve">المنزلية </w:t>
      </w:r>
      <w:r w:rsidR="00105C16" w:rsidRPr="001E1254">
        <w:rPr>
          <w:rFonts w:ascii="Simplified Arabic" w:hAnsi="Simplified Arabic" w:cs="Simplified Arabic"/>
          <w:sz w:val="24"/>
          <w:szCs w:val="24"/>
          <w:rtl/>
        </w:rPr>
        <w:t>حتى الآن، ومعظم الاطفال جرى اعتقالهم بعد إنهاء فترة الاقامة المنزلية عليهم والتي تراوحت بين 6</w:t>
      </w:r>
      <w:r w:rsidR="00105C16" w:rsidRPr="001E1254">
        <w:rPr>
          <w:rFonts w:ascii="Simplified Arabic" w:hAnsi="Simplified Arabic" w:cs="Simplified Arabic" w:hint="cs"/>
          <w:sz w:val="24"/>
          <w:szCs w:val="24"/>
          <w:rtl/>
        </w:rPr>
        <w:t xml:space="preserve"> </w:t>
      </w:r>
      <w:r w:rsidR="00105C16" w:rsidRPr="001E1254">
        <w:rPr>
          <w:rFonts w:ascii="Simplified Arabic" w:hAnsi="Simplified Arabic" w:cs="Simplified Arabic"/>
          <w:sz w:val="24"/>
          <w:szCs w:val="24"/>
          <w:rtl/>
        </w:rPr>
        <w:t>شهور وعام</w:t>
      </w:r>
      <w:r w:rsidR="006C7A91">
        <w:rPr>
          <w:rFonts w:ascii="Simplified Arabic" w:hAnsi="Simplified Arabic" w:cs="Simplified Arabic" w:hint="cs"/>
          <w:sz w:val="24"/>
          <w:szCs w:val="24"/>
          <w:rtl/>
        </w:rPr>
        <w:t>.</w:t>
      </w:r>
    </w:p>
    <w:p w:rsidR="00116021" w:rsidRDefault="00105C16" w:rsidP="006820D4">
      <w:pPr>
        <w:jc w:val="lowKashida"/>
        <w:rPr>
          <w:rFonts w:ascii="Simplified Arabic" w:hAnsi="Simplified Arabic" w:cs="Simplified Arabic"/>
          <w:b/>
          <w:bCs/>
          <w:sz w:val="24"/>
          <w:szCs w:val="24"/>
          <w:rtl/>
        </w:rPr>
      </w:pPr>
      <w:r w:rsidRPr="008F2C0B">
        <w:rPr>
          <w:rFonts w:ascii="Simplified Arabic" w:hAnsi="Simplified Arabic" w:cs="Simplified Arabic"/>
          <w:sz w:val="16"/>
          <w:szCs w:val="16"/>
          <w:rtl/>
          <w:lang w:bidi="ar-JO"/>
        </w:rPr>
        <w:tab/>
      </w:r>
    </w:p>
    <w:p w:rsidR="00D04522" w:rsidRPr="00655012" w:rsidRDefault="007F524E" w:rsidP="004831DE">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t>مصادرة الأراضي</w:t>
      </w:r>
    </w:p>
    <w:p w:rsidR="0019719F" w:rsidRDefault="004C0058" w:rsidP="0083260E">
      <w:pPr>
        <w:ind w:left="60"/>
        <w:jc w:val="both"/>
        <w:rPr>
          <w:rFonts w:ascii="Simplified Arabic" w:hAnsi="Simplified Arabic" w:cs="Simplified Arabic"/>
          <w:sz w:val="24"/>
          <w:szCs w:val="24"/>
          <w:rtl/>
        </w:rPr>
      </w:pPr>
      <w:r w:rsidRPr="001E1254">
        <w:rPr>
          <w:rFonts w:ascii="Simplified Arabic" w:hAnsi="Simplified Arabic" w:cs="Simplified Arabic" w:hint="cs"/>
          <w:sz w:val="24"/>
          <w:szCs w:val="24"/>
          <w:rtl/>
        </w:rPr>
        <w:t xml:space="preserve">صادق </w:t>
      </w:r>
      <w:r w:rsidR="00934A9F" w:rsidRPr="001E1254">
        <w:rPr>
          <w:rFonts w:ascii="Simplified Arabic" w:hAnsi="Simplified Arabic" w:cs="Simplified Arabic" w:hint="cs"/>
          <w:sz w:val="24"/>
          <w:szCs w:val="24"/>
          <w:rtl/>
        </w:rPr>
        <w:t xml:space="preserve">الاحتلال الاسرائيلي </w:t>
      </w:r>
      <w:r w:rsidR="0029228D" w:rsidRPr="001E1254">
        <w:rPr>
          <w:rFonts w:ascii="Simplified Arabic" w:hAnsi="Simplified Arabic" w:cs="Simplified Arabic" w:hint="cs"/>
          <w:sz w:val="24"/>
          <w:szCs w:val="24"/>
          <w:rtl/>
        </w:rPr>
        <w:t xml:space="preserve">خلال العام 2017 </w:t>
      </w:r>
      <w:r w:rsidR="00934A9F" w:rsidRPr="001E1254">
        <w:rPr>
          <w:rFonts w:ascii="Simplified Arabic" w:hAnsi="Simplified Arabic" w:cs="Simplified Arabic" w:hint="cs"/>
          <w:sz w:val="24"/>
          <w:szCs w:val="24"/>
          <w:rtl/>
        </w:rPr>
        <w:t>على مصادرة نحو 2,100 دونم من أراضي الفلسطينيين، بالإضافة الى الاستيلاء على مئات الدونمات الخاصة بالفلسطينيين من خلال توسيع الحواجز الإسرائيلية وإقامة نقاط مراقبة عسكرية لحماية المستعمرين، كما تم تجديد أوامر بالاستيلاء على 852 دونم من أراض</w:t>
      </w:r>
      <w:r w:rsidR="00B16F2D">
        <w:rPr>
          <w:rFonts w:ascii="Simplified Arabic" w:hAnsi="Simplified Arabic" w:cs="Simplified Arabic" w:hint="cs"/>
          <w:sz w:val="24"/>
          <w:szCs w:val="24"/>
          <w:rtl/>
        </w:rPr>
        <w:t>ي الفلسطينيين في الضفة الغربية، و</w:t>
      </w:r>
      <w:r w:rsidR="0082015C" w:rsidRPr="001E1254">
        <w:rPr>
          <w:rFonts w:ascii="Simplified Arabic" w:hAnsi="Simplified Arabic" w:cs="Simplified Arabic" w:hint="cs"/>
          <w:sz w:val="24"/>
          <w:szCs w:val="24"/>
          <w:rtl/>
        </w:rPr>
        <w:t xml:space="preserve">تعتبر الاجراءات الاسرائيلية أحد أهم أسباب تناقص الأراضي الزراعية في الضفة الغربية، حيث تشكل </w:t>
      </w:r>
      <w:r w:rsidR="0082015C" w:rsidRPr="001E1254">
        <w:rPr>
          <w:rFonts w:ascii="Simplified Arabic" w:hAnsi="Simplified Arabic" w:cs="Simplified Arabic"/>
          <w:sz w:val="24"/>
          <w:szCs w:val="24"/>
          <w:rtl/>
        </w:rPr>
        <w:t xml:space="preserve">المناطق المسماة (ج) </w:t>
      </w:r>
      <w:r w:rsidR="0082015C" w:rsidRPr="001E1254">
        <w:rPr>
          <w:rFonts w:ascii="Simplified Arabic" w:hAnsi="Simplified Arabic" w:cs="Simplified Arabic" w:hint="cs"/>
          <w:sz w:val="24"/>
          <w:szCs w:val="24"/>
          <w:rtl/>
        </w:rPr>
        <w:t>حوالي</w:t>
      </w:r>
      <w:r w:rsidR="0082015C" w:rsidRPr="001E1254">
        <w:rPr>
          <w:rFonts w:ascii="Simplified Arabic" w:hAnsi="Simplified Arabic" w:cs="Simplified Arabic"/>
          <w:sz w:val="24"/>
          <w:szCs w:val="24"/>
          <w:rtl/>
        </w:rPr>
        <w:t xml:space="preserve"> 60% من مساحة الضفة </w:t>
      </w:r>
      <w:r w:rsidR="006C7A91">
        <w:rPr>
          <w:rFonts w:ascii="Simplified Arabic" w:hAnsi="Simplified Arabic" w:cs="Simplified Arabic"/>
          <w:sz w:val="24"/>
          <w:szCs w:val="24"/>
          <w:rtl/>
        </w:rPr>
        <w:t xml:space="preserve">الغربية والتي ما زالت تقع تحت </w:t>
      </w:r>
      <w:r w:rsidR="0082015C" w:rsidRPr="001E1254">
        <w:rPr>
          <w:rFonts w:ascii="Simplified Arabic" w:hAnsi="Simplified Arabic" w:cs="Simplified Arabic"/>
          <w:sz w:val="24"/>
          <w:szCs w:val="24"/>
          <w:rtl/>
        </w:rPr>
        <w:t xml:space="preserve">سيطرة </w:t>
      </w:r>
      <w:r w:rsidR="006C7A91">
        <w:rPr>
          <w:rFonts w:ascii="Simplified Arabic" w:hAnsi="Simplified Arabic" w:cs="Simplified Arabic" w:hint="cs"/>
          <w:sz w:val="24"/>
          <w:szCs w:val="24"/>
          <w:rtl/>
        </w:rPr>
        <w:t>الاحتلال الإسرائيلي،</w:t>
      </w:r>
      <w:r w:rsidR="0082015C" w:rsidRPr="001E1254">
        <w:rPr>
          <w:rFonts w:ascii="Simplified Arabic" w:hAnsi="Simplified Arabic" w:cs="Simplified Arabic" w:hint="cs"/>
          <w:sz w:val="24"/>
          <w:szCs w:val="24"/>
          <w:rtl/>
        </w:rPr>
        <w:t xml:space="preserve"> الأمر الذي أدى الى حرمان الكثير من المزارعين من الوصول الى أراضيهم وزراعتها أو العناية بالمساحات المزروعة فيها مما أدى الى هلاك معظم الزراعات في هذه المناطق</w:t>
      </w:r>
      <w:r w:rsidR="00CF771B" w:rsidRPr="001E1254">
        <w:rPr>
          <w:rFonts w:ascii="Simplified Arabic" w:hAnsi="Simplified Arabic" w:cs="Simplified Arabic" w:hint="cs"/>
          <w:sz w:val="24"/>
          <w:szCs w:val="24"/>
          <w:rtl/>
        </w:rPr>
        <w:t>، أو تجريفه</w:t>
      </w:r>
      <w:r w:rsidRPr="001E1254">
        <w:rPr>
          <w:rFonts w:ascii="Simplified Arabic" w:hAnsi="Simplified Arabic" w:cs="Simplified Arabic" w:hint="cs"/>
          <w:sz w:val="24"/>
          <w:szCs w:val="24"/>
          <w:rtl/>
        </w:rPr>
        <w:t xml:space="preserve">ا واقتلاع الأشجار منها حيث قام </w:t>
      </w:r>
      <w:r w:rsidR="00CF771B" w:rsidRPr="001E1254">
        <w:rPr>
          <w:rFonts w:ascii="Simplified Arabic" w:hAnsi="Simplified Arabic" w:cs="Simplified Arabic" w:hint="cs"/>
          <w:sz w:val="24"/>
          <w:szCs w:val="24"/>
          <w:rtl/>
        </w:rPr>
        <w:t xml:space="preserve">الاحتلال الإسرائيلي بتجريف واقتلاع حوالي 10 </w:t>
      </w:r>
      <w:r w:rsidR="00CB151C" w:rsidRPr="001E1254">
        <w:rPr>
          <w:rFonts w:ascii="Simplified Arabic" w:hAnsi="Simplified Arabic" w:cs="Simplified Arabic" w:hint="cs"/>
          <w:sz w:val="24"/>
          <w:szCs w:val="24"/>
          <w:rtl/>
        </w:rPr>
        <w:t xml:space="preserve">آلاف </w:t>
      </w:r>
      <w:r w:rsidR="00CF771B" w:rsidRPr="001E1254">
        <w:rPr>
          <w:rFonts w:ascii="Simplified Arabic" w:hAnsi="Simplified Arabic" w:cs="Simplified Arabic" w:hint="cs"/>
          <w:sz w:val="24"/>
          <w:szCs w:val="24"/>
          <w:rtl/>
        </w:rPr>
        <w:t>شجرة خلال العام 2017</w:t>
      </w:r>
      <w:r w:rsidR="0082015C" w:rsidRPr="001E1254">
        <w:rPr>
          <w:rFonts w:ascii="Simplified Arabic" w:hAnsi="Simplified Arabic" w:cs="Simplified Arabic" w:hint="cs"/>
          <w:sz w:val="24"/>
          <w:szCs w:val="24"/>
          <w:rtl/>
        </w:rPr>
        <w:t>، وتم تحويل آلاف الدونمات للمستعمرين لزراعتها حيث بلغت المساحة المزروعة في المس</w:t>
      </w:r>
      <w:r w:rsidR="006C7A91">
        <w:rPr>
          <w:rFonts w:ascii="Simplified Arabic" w:hAnsi="Simplified Arabic" w:cs="Simplified Arabic" w:hint="cs"/>
          <w:sz w:val="24"/>
          <w:szCs w:val="24"/>
          <w:rtl/>
        </w:rPr>
        <w:t>ت</w:t>
      </w:r>
      <w:r w:rsidR="0082015C" w:rsidRPr="001E1254">
        <w:rPr>
          <w:rFonts w:ascii="Simplified Arabic" w:hAnsi="Simplified Arabic" w:cs="Simplified Arabic" w:hint="cs"/>
          <w:sz w:val="24"/>
          <w:szCs w:val="24"/>
          <w:rtl/>
        </w:rPr>
        <w:t>عمرات الإسرائيلية</w:t>
      </w:r>
      <w:r w:rsidR="00CF771B" w:rsidRPr="001E1254">
        <w:rPr>
          <w:rFonts w:ascii="Simplified Arabic" w:hAnsi="Simplified Arabic" w:cs="Simplified Arabic" w:hint="cs"/>
          <w:sz w:val="24"/>
          <w:szCs w:val="24"/>
          <w:rtl/>
        </w:rPr>
        <w:t xml:space="preserve"> </w:t>
      </w:r>
      <w:r w:rsidR="0083260E">
        <w:rPr>
          <w:rFonts w:ascii="Simplified Arabic" w:hAnsi="Simplified Arabic" w:cs="Simplified Arabic" w:hint="cs"/>
          <w:sz w:val="24"/>
          <w:szCs w:val="24"/>
          <w:rtl/>
        </w:rPr>
        <w:t>أكثر من 70 ألف</w:t>
      </w:r>
      <w:r w:rsidR="00E46CC8" w:rsidRPr="001E1254">
        <w:rPr>
          <w:rFonts w:ascii="Simplified Arabic" w:hAnsi="Simplified Arabic" w:cs="Simplified Arabic" w:hint="cs"/>
          <w:sz w:val="24"/>
          <w:szCs w:val="24"/>
          <w:rtl/>
        </w:rPr>
        <w:t xml:space="preserve"> دونم </w:t>
      </w:r>
      <w:r w:rsidR="00CF771B" w:rsidRPr="001E1254">
        <w:rPr>
          <w:rFonts w:ascii="Simplified Arabic" w:hAnsi="Simplified Arabic" w:cs="Simplified Arabic" w:hint="cs"/>
          <w:sz w:val="24"/>
          <w:szCs w:val="24"/>
          <w:rtl/>
        </w:rPr>
        <w:t>في العام 2017</w:t>
      </w:r>
      <w:r w:rsidR="0082015C" w:rsidRPr="001E1254">
        <w:rPr>
          <w:rFonts w:ascii="Simplified Arabic" w:hAnsi="Simplified Arabic" w:cs="Simplified Arabic" w:hint="cs"/>
          <w:sz w:val="24"/>
          <w:szCs w:val="24"/>
          <w:rtl/>
        </w:rPr>
        <w:t xml:space="preserve"> </w:t>
      </w:r>
      <w:r w:rsidR="00CB151C" w:rsidRPr="001E1254">
        <w:rPr>
          <w:rFonts w:ascii="Simplified Arabic" w:hAnsi="Simplified Arabic" w:cs="Simplified Arabic" w:hint="cs"/>
          <w:sz w:val="24"/>
          <w:szCs w:val="24"/>
          <w:rtl/>
        </w:rPr>
        <w:t>غالبيتها من</w:t>
      </w:r>
      <w:r w:rsidR="0082015C" w:rsidRPr="001E1254">
        <w:rPr>
          <w:rFonts w:ascii="Simplified Arabic" w:hAnsi="Simplified Arabic" w:cs="Simplified Arabic" w:hint="cs"/>
          <w:sz w:val="24"/>
          <w:szCs w:val="24"/>
          <w:rtl/>
        </w:rPr>
        <w:t xml:space="preserve"> الزراعات المروية</w:t>
      </w:r>
      <w:r w:rsidR="0019719F" w:rsidRPr="001E1254">
        <w:rPr>
          <w:rFonts w:ascii="Simplified Arabic" w:hAnsi="Simplified Arabic" w:cs="Simplified Arabic" w:hint="cs"/>
          <w:sz w:val="24"/>
          <w:szCs w:val="24"/>
          <w:rtl/>
        </w:rPr>
        <w:t>.</w:t>
      </w:r>
    </w:p>
    <w:p w:rsidR="00655012" w:rsidRDefault="00655012" w:rsidP="0083260E">
      <w:pPr>
        <w:ind w:left="60"/>
        <w:jc w:val="both"/>
        <w:rPr>
          <w:rFonts w:ascii="Simplified Arabic" w:hAnsi="Simplified Arabic" w:cs="Simplified Arabic"/>
          <w:sz w:val="24"/>
          <w:szCs w:val="24"/>
          <w:rtl/>
        </w:rPr>
      </w:pPr>
    </w:p>
    <w:p w:rsidR="00C10340" w:rsidRPr="00F86C3E" w:rsidRDefault="00C10340" w:rsidP="00F86C3E">
      <w:pPr>
        <w:jc w:val="lowKashida"/>
        <w:rPr>
          <w:rFonts w:ascii="Simplified Arabic" w:hAnsi="Simplified Arabic" w:cs="Simplified Arabic"/>
          <w:sz w:val="16"/>
          <w:szCs w:val="16"/>
          <w:rtl/>
          <w:lang w:bidi="ar-JO"/>
        </w:rPr>
      </w:pPr>
    </w:p>
    <w:p w:rsidR="0019719F" w:rsidRPr="00655012" w:rsidRDefault="0019719F" w:rsidP="0019719F">
      <w:pPr>
        <w:jc w:val="center"/>
        <w:rPr>
          <w:rFonts w:ascii="Simplified Arabic" w:hAnsi="Simplified Arabic" w:cs="Simplified Arabic"/>
          <w:b/>
          <w:bCs/>
          <w:sz w:val="26"/>
          <w:szCs w:val="26"/>
          <w:rtl/>
        </w:rPr>
      </w:pPr>
      <w:r w:rsidRPr="00655012">
        <w:rPr>
          <w:rFonts w:ascii="Simplified Arabic" w:hAnsi="Simplified Arabic" w:cs="Simplified Arabic" w:hint="cs"/>
          <w:b/>
          <w:bCs/>
          <w:sz w:val="26"/>
          <w:szCs w:val="26"/>
          <w:rtl/>
        </w:rPr>
        <w:lastRenderedPageBreak/>
        <w:t>حصار مستمر لقطاع غزة</w:t>
      </w:r>
    </w:p>
    <w:p w:rsidR="0082015C" w:rsidRDefault="0019719F" w:rsidP="000C2781">
      <w:pPr>
        <w:jc w:val="lowKashida"/>
        <w:rPr>
          <w:rFonts w:ascii="Simplified Arabic" w:hAnsi="Simplified Arabic" w:cs="Simplified Arabic"/>
          <w:sz w:val="24"/>
          <w:szCs w:val="24"/>
          <w:rtl/>
        </w:rPr>
      </w:pPr>
      <w:r w:rsidRPr="001E1254">
        <w:rPr>
          <w:rFonts w:ascii="Simplified Arabic" w:hAnsi="Simplified Arabic" w:cs="Simplified Arabic"/>
          <w:sz w:val="24"/>
          <w:szCs w:val="24"/>
          <w:rtl/>
        </w:rPr>
        <w:t>اقام الاحتلال الإسرائيلي منطقة عازلة على طول الشريط الحدودي لقطاع غزة بعرض يزيد عن 1,500</w:t>
      </w:r>
      <w:r w:rsidR="00626B89">
        <w:rPr>
          <w:rFonts w:ascii="Simplified Arabic" w:hAnsi="Simplified Arabic" w:cs="Simplified Arabic" w:hint="cs"/>
          <w:sz w:val="24"/>
          <w:szCs w:val="24"/>
          <w:rtl/>
        </w:rPr>
        <w:t xml:space="preserve"> </w:t>
      </w:r>
      <w:r w:rsidRPr="001E1254">
        <w:rPr>
          <w:rFonts w:ascii="Simplified Arabic" w:hAnsi="Simplified Arabic" w:cs="Simplified Arabic"/>
          <w:sz w:val="24"/>
          <w:szCs w:val="24"/>
          <w:rtl/>
        </w:rPr>
        <w:t>م على طول الحدود الشرقية للقطاع وبهذا يسيطر الاحتلال الإسرائيلي على حوالي 24% من مساحة القطاع البالغة 365 كم² الذي يعتبر من اكثر المناطق ازدحاما وكثافة في السكان في العالم بحوالي 5,</w:t>
      </w:r>
      <w:r w:rsidR="0070202A" w:rsidRPr="001E1254">
        <w:rPr>
          <w:rFonts w:ascii="Simplified Arabic" w:hAnsi="Simplified Arabic" w:cs="Simplified Arabic" w:hint="cs"/>
          <w:sz w:val="24"/>
          <w:szCs w:val="24"/>
          <w:rtl/>
        </w:rPr>
        <w:t>2</w:t>
      </w:r>
      <w:r w:rsidRPr="001E1254">
        <w:rPr>
          <w:rFonts w:ascii="Simplified Arabic" w:hAnsi="Simplified Arabic" w:cs="Simplified Arabic"/>
          <w:sz w:val="24"/>
          <w:szCs w:val="24"/>
          <w:rtl/>
        </w:rPr>
        <w:t>0</w:t>
      </w:r>
      <w:r w:rsidR="006C7A91">
        <w:rPr>
          <w:rFonts w:ascii="Simplified Arabic" w:hAnsi="Simplified Arabic" w:cs="Simplified Arabic" w:hint="cs"/>
          <w:sz w:val="24"/>
          <w:szCs w:val="24"/>
          <w:rtl/>
        </w:rPr>
        <w:t>3</w:t>
      </w:r>
      <w:r w:rsidRPr="001E1254">
        <w:rPr>
          <w:rFonts w:ascii="Simplified Arabic" w:hAnsi="Simplified Arabic" w:cs="Simplified Arabic"/>
          <w:sz w:val="24"/>
          <w:szCs w:val="24"/>
          <w:rtl/>
        </w:rPr>
        <w:t xml:space="preserve"> فرد/كم</w:t>
      </w:r>
      <w:r w:rsidRPr="001E1254">
        <w:rPr>
          <w:rFonts w:ascii="Simplified Arabic" w:hAnsi="Simplified Arabic" w:cs="Simplified Arabic"/>
          <w:sz w:val="24"/>
          <w:szCs w:val="24"/>
          <w:vertAlign w:val="superscript"/>
          <w:rtl/>
        </w:rPr>
        <w:t>2</w:t>
      </w:r>
      <w:r w:rsidR="00DB1D21">
        <w:rPr>
          <w:rFonts w:ascii="Simplified Arabic" w:hAnsi="Simplified Arabic" w:cs="Simplified Arabic" w:hint="cs"/>
          <w:sz w:val="24"/>
          <w:szCs w:val="24"/>
          <w:rtl/>
        </w:rPr>
        <w:t xml:space="preserve">، مما </w:t>
      </w:r>
      <w:r w:rsidR="00B27BE8">
        <w:rPr>
          <w:rFonts w:ascii="Simplified Arabic" w:hAnsi="Simplified Arabic" w:cs="Simplified Arabic" w:hint="cs"/>
          <w:sz w:val="24"/>
          <w:szCs w:val="24"/>
          <w:rtl/>
        </w:rPr>
        <w:t>ساهم ب</w:t>
      </w:r>
      <w:r w:rsidR="00DB1D21">
        <w:rPr>
          <w:rFonts w:ascii="Simplified Arabic" w:hAnsi="Simplified Arabic" w:cs="Simplified Arabic" w:hint="cs"/>
          <w:sz w:val="24"/>
          <w:szCs w:val="24"/>
          <w:rtl/>
        </w:rPr>
        <w:t xml:space="preserve">ارتفاع </w:t>
      </w:r>
      <w:r w:rsidR="00B27BE8">
        <w:rPr>
          <w:rFonts w:ascii="Simplified Arabic" w:hAnsi="Simplified Arabic" w:cs="Simplified Arabic" w:hint="cs"/>
          <w:sz w:val="24"/>
          <w:szCs w:val="24"/>
          <w:rtl/>
        </w:rPr>
        <w:t xml:space="preserve">حاد </w:t>
      </w:r>
      <w:r w:rsidR="00127ADC">
        <w:rPr>
          <w:rFonts w:ascii="Simplified Arabic" w:hAnsi="Simplified Arabic" w:cs="Simplified Arabic" w:hint="cs"/>
          <w:sz w:val="24"/>
          <w:szCs w:val="24"/>
          <w:rtl/>
        </w:rPr>
        <w:t>ب</w:t>
      </w:r>
      <w:r w:rsidR="00127ADC" w:rsidRPr="00F0623B">
        <w:rPr>
          <w:rFonts w:cs="Simplified Arabic" w:hint="cs"/>
          <w:szCs w:val="24"/>
          <w:rtl/>
        </w:rPr>
        <w:t>معدل</w:t>
      </w:r>
      <w:r w:rsidR="00127ADC" w:rsidRPr="00F0623B">
        <w:rPr>
          <w:rFonts w:cs="Simplified Arabic"/>
          <w:szCs w:val="24"/>
          <w:rtl/>
        </w:rPr>
        <w:t xml:space="preserve"> </w:t>
      </w:r>
      <w:r w:rsidR="00127ADC">
        <w:rPr>
          <w:rFonts w:cs="Simplified Arabic" w:hint="cs"/>
          <w:szCs w:val="24"/>
          <w:rtl/>
        </w:rPr>
        <w:t>البطالة</w:t>
      </w:r>
      <w:r w:rsidR="00127ADC" w:rsidRPr="00127ADC">
        <w:rPr>
          <w:rFonts w:ascii="Simplified Arabic" w:hAnsi="Simplified Arabic" w:cs="Simplified Arabic" w:hint="cs"/>
          <w:sz w:val="24"/>
          <w:szCs w:val="24"/>
          <w:rtl/>
        </w:rPr>
        <w:t xml:space="preserve"> </w:t>
      </w:r>
      <w:r w:rsidR="00127ADC">
        <w:rPr>
          <w:rFonts w:cs="Simplified Arabic" w:hint="cs"/>
          <w:szCs w:val="24"/>
          <w:rtl/>
        </w:rPr>
        <w:t>في قطاع غزة، بحيث بلغت النسبة 43.9%</w:t>
      </w:r>
      <w:r w:rsidR="00626B89">
        <w:rPr>
          <w:rFonts w:cs="Simplified Arabic" w:hint="cs"/>
          <w:szCs w:val="24"/>
          <w:rtl/>
        </w:rPr>
        <w:t>،</w:t>
      </w:r>
      <w:r w:rsidR="00127ADC">
        <w:rPr>
          <w:rFonts w:cs="Simplified Arabic" w:hint="cs"/>
          <w:szCs w:val="24"/>
          <w:rtl/>
        </w:rPr>
        <w:t xml:space="preserve"> </w:t>
      </w:r>
      <w:r w:rsidR="00626B89">
        <w:rPr>
          <w:rFonts w:cs="Simplified Arabic" w:hint="cs"/>
          <w:szCs w:val="24"/>
          <w:rtl/>
        </w:rPr>
        <w:t>و</w:t>
      </w:r>
      <w:r w:rsidR="00127ADC">
        <w:rPr>
          <w:rFonts w:cs="Simplified Arabic" w:hint="cs"/>
          <w:szCs w:val="24"/>
          <w:rtl/>
        </w:rPr>
        <w:t xml:space="preserve">بالمقارنة بمعدل البطالة بالضفة الغربية والتي بلغت 17.9%، </w:t>
      </w:r>
      <w:r w:rsidR="000C2781">
        <w:rPr>
          <w:rFonts w:cs="Simplified Arabic" w:hint="cs"/>
          <w:szCs w:val="24"/>
          <w:rtl/>
        </w:rPr>
        <w:t>و</w:t>
      </w:r>
      <w:r w:rsidR="00127ADC">
        <w:rPr>
          <w:rFonts w:cs="Simplified Arabic" w:hint="cs"/>
          <w:szCs w:val="24"/>
          <w:rtl/>
        </w:rPr>
        <w:t xml:space="preserve">يتبين أن </w:t>
      </w:r>
      <w:r w:rsidR="00127ADC" w:rsidRPr="00F0623B">
        <w:rPr>
          <w:rFonts w:cs="Simplified Arabic" w:hint="cs"/>
          <w:szCs w:val="24"/>
          <w:rtl/>
        </w:rPr>
        <w:t>معدل</w:t>
      </w:r>
      <w:r w:rsidR="00127ADC">
        <w:rPr>
          <w:rFonts w:cs="Simplified Arabic" w:hint="cs"/>
          <w:szCs w:val="24"/>
          <w:rtl/>
        </w:rPr>
        <w:t>ات</w:t>
      </w:r>
      <w:r w:rsidR="00127ADC" w:rsidRPr="00F0623B">
        <w:rPr>
          <w:rFonts w:cs="Simplified Arabic"/>
          <w:szCs w:val="24"/>
          <w:rtl/>
        </w:rPr>
        <w:t xml:space="preserve"> </w:t>
      </w:r>
      <w:r w:rsidR="00127ADC">
        <w:rPr>
          <w:rFonts w:cs="Simplified Arabic" w:hint="cs"/>
          <w:szCs w:val="24"/>
          <w:rtl/>
        </w:rPr>
        <w:t>البطالة السائدة كانت الأعلى بين الشباب للفئة العمرية 15-24 سنة بواقع</w:t>
      </w:r>
      <w:r w:rsidR="00127ADC">
        <w:rPr>
          <w:rFonts w:cs="Simplified Arabic"/>
          <w:szCs w:val="24"/>
          <w:rtl/>
        </w:rPr>
        <w:t xml:space="preserve"> </w:t>
      </w:r>
      <w:r w:rsidR="00127ADC">
        <w:rPr>
          <w:rFonts w:cs="Simplified Arabic" w:hint="cs"/>
          <w:szCs w:val="24"/>
          <w:rtl/>
        </w:rPr>
        <w:t>64.7</w:t>
      </w:r>
      <w:r w:rsidR="00127ADC">
        <w:rPr>
          <w:rFonts w:cs="Simplified Arabic"/>
          <w:szCs w:val="24"/>
          <w:rtl/>
        </w:rPr>
        <w:t xml:space="preserve">%، </w:t>
      </w:r>
      <w:r w:rsidR="00127ADC">
        <w:rPr>
          <w:rFonts w:cs="Simplified Arabic" w:hint="cs"/>
          <w:szCs w:val="24"/>
          <w:rtl/>
        </w:rPr>
        <w:t xml:space="preserve">هذا بدوره </w:t>
      </w:r>
      <w:r w:rsidR="00EC6D3C">
        <w:rPr>
          <w:rFonts w:cs="Simplified Arabic" w:hint="cs"/>
          <w:szCs w:val="24"/>
          <w:rtl/>
        </w:rPr>
        <w:t>ساهم بتفاقم و</w:t>
      </w:r>
      <w:r w:rsidR="00127ADC">
        <w:rPr>
          <w:rFonts w:cs="Simplified Arabic" w:hint="cs"/>
          <w:szCs w:val="24"/>
          <w:rtl/>
        </w:rPr>
        <w:t xml:space="preserve">ضعف </w:t>
      </w:r>
      <w:r w:rsidR="00EC6D3C">
        <w:rPr>
          <w:rFonts w:cs="Simplified Arabic" w:hint="cs"/>
          <w:szCs w:val="24"/>
          <w:rtl/>
        </w:rPr>
        <w:t xml:space="preserve">الواقع الاقتصادي في قطاع غزة، </w:t>
      </w:r>
      <w:r w:rsidR="000C2781">
        <w:rPr>
          <w:rFonts w:cs="Simplified Arabic" w:hint="cs"/>
          <w:szCs w:val="24"/>
          <w:rtl/>
        </w:rPr>
        <w:t xml:space="preserve">مما </w:t>
      </w:r>
      <w:r w:rsidR="00EC6D3C">
        <w:rPr>
          <w:rFonts w:cs="Simplified Arabic" w:hint="cs"/>
          <w:szCs w:val="24"/>
          <w:rtl/>
        </w:rPr>
        <w:t>حو</w:t>
      </w:r>
      <w:r w:rsidR="001E70E8">
        <w:rPr>
          <w:rFonts w:cs="Simplified Arabic" w:hint="cs"/>
          <w:szCs w:val="24"/>
          <w:rtl/>
        </w:rPr>
        <w:t>ّ</w:t>
      </w:r>
      <w:r w:rsidR="00EC6D3C">
        <w:rPr>
          <w:rFonts w:cs="Simplified Arabic" w:hint="cs"/>
          <w:szCs w:val="24"/>
          <w:rtl/>
        </w:rPr>
        <w:t>ل</w:t>
      </w:r>
      <w:r w:rsidR="00127ADC">
        <w:rPr>
          <w:rFonts w:cs="Simplified Arabic" w:hint="cs"/>
          <w:szCs w:val="24"/>
          <w:rtl/>
        </w:rPr>
        <w:t xml:space="preserve"> </w:t>
      </w:r>
      <w:r w:rsidR="00127ADC" w:rsidRPr="00127ADC">
        <w:rPr>
          <w:rFonts w:ascii="Simplified Arabic" w:hAnsi="Simplified Arabic" w:cs="Simplified Arabic"/>
          <w:sz w:val="24"/>
          <w:szCs w:val="24"/>
          <w:rtl/>
        </w:rPr>
        <w:t>ما يزيد عن نصف السكان</w:t>
      </w:r>
      <w:r w:rsidR="00127ADC">
        <w:rPr>
          <w:rFonts w:cs="Simplified Arabic" w:hint="cs"/>
          <w:szCs w:val="24"/>
          <w:rtl/>
        </w:rPr>
        <w:t xml:space="preserve"> </w:t>
      </w:r>
      <w:r w:rsidR="00EC6D3C">
        <w:rPr>
          <w:rFonts w:ascii="Simplified Arabic" w:hAnsi="Simplified Arabic" w:cs="Simplified Arabic" w:hint="cs"/>
          <w:sz w:val="24"/>
          <w:szCs w:val="24"/>
          <w:rtl/>
        </w:rPr>
        <w:t xml:space="preserve">في قطاع غزة </w:t>
      </w:r>
      <w:r w:rsidR="00EC6D3C" w:rsidRPr="007E0267">
        <w:rPr>
          <w:rFonts w:ascii="Simplified Arabic" w:hAnsi="Simplified Arabic" w:cs="Simplified Arabic" w:hint="eastAsia"/>
          <w:sz w:val="24"/>
          <w:szCs w:val="24"/>
          <w:rtl/>
        </w:rPr>
        <w:t>الى</w:t>
      </w:r>
      <w:r w:rsidR="00EC6D3C" w:rsidRPr="00127ADC">
        <w:rPr>
          <w:rFonts w:ascii="Simplified Arabic" w:hAnsi="Simplified Arabic" w:cs="Simplified Arabic"/>
          <w:sz w:val="24"/>
          <w:szCs w:val="24"/>
          <w:rtl/>
        </w:rPr>
        <w:t xml:space="preserve"> </w:t>
      </w:r>
      <w:r w:rsidR="00DB1D21">
        <w:rPr>
          <w:rFonts w:ascii="Simplified Arabic" w:hAnsi="Simplified Arabic" w:cs="Simplified Arabic" w:hint="cs"/>
          <w:sz w:val="24"/>
          <w:szCs w:val="24"/>
          <w:rtl/>
        </w:rPr>
        <w:t>فقراء</w:t>
      </w:r>
      <w:r w:rsidR="00DB1D21" w:rsidRPr="00EC6D3C">
        <w:rPr>
          <w:rFonts w:ascii="Simplified Arabic" w:hAnsi="Simplified Arabic" w:cs="Simplified Arabic"/>
          <w:sz w:val="24"/>
          <w:szCs w:val="24"/>
          <w:rtl/>
        </w:rPr>
        <w:t xml:space="preserve">، </w:t>
      </w:r>
      <w:r w:rsidR="00B27BE8">
        <w:rPr>
          <w:rFonts w:ascii="Simplified Arabic" w:hAnsi="Simplified Arabic" w:cs="Simplified Arabic" w:hint="cs"/>
          <w:sz w:val="24"/>
          <w:szCs w:val="24"/>
          <w:rtl/>
        </w:rPr>
        <w:t>حيث</w:t>
      </w:r>
      <w:r w:rsidR="00DB1D21" w:rsidRPr="00EC6D3C">
        <w:rPr>
          <w:rFonts w:ascii="Simplified Arabic" w:hAnsi="Simplified Arabic" w:cs="Simplified Arabic"/>
          <w:sz w:val="24"/>
          <w:szCs w:val="24"/>
          <w:rtl/>
        </w:rPr>
        <w:t xml:space="preserve"> بلغت</w:t>
      </w:r>
      <w:r w:rsidR="00EC6D3C">
        <w:rPr>
          <w:rFonts w:ascii="Simplified Arabic" w:hAnsi="Simplified Arabic" w:cs="Simplified Arabic" w:hint="cs"/>
          <w:sz w:val="24"/>
          <w:szCs w:val="24"/>
          <w:rtl/>
        </w:rPr>
        <w:t xml:space="preserve"> </w:t>
      </w:r>
      <w:r w:rsidR="00EC6D3C" w:rsidRPr="00EC6D3C">
        <w:rPr>
          <w:rFonts w:ascii="Simplified Arabic" w:hAnsi="Simplified Arabic" w:cs="Simplified Arabic"/>
          <w:sz w:val="24"/>
          <w:szCs w:val="24"/>
          <w:rtl/>
        </w:rPr>
        <w:t>نسبة الفقر</w:t>
      </w:r>
      <w:r w:rsidR="00EC6D3C">
        <w:rPr>
          <w:rFonts w:ascii="Simplified Arabic" w:hAnsi="Simplified Arabic" w:cs="Simplified Arabic" w:hint="cs"/>
          <w:sz w:val="24"/>
          <w:szCs w:val="24"/>
          <w:rtl/>
        </w:rPr>
        <w:t xml:space="preserve"> في قطاع غزة</w:t>
      </w:r>
      <w:r w:rsidR="00DB1D21" w:rsidRPr="00EC6D3C">
        <w:rPr>
          <w:rFonts w:ascii="Simplified Arabic" w:hAnsi="Simplified Arabic" w:cs="Simplified Arabic"/>
          <w:sz w:val="24"/>
          <w:szCs w:val="24"/>
          <w:rtl/>
        </w:rPr>
        <w:t xml:space="preserve"> 53.0%،</w:t>
      </w:r>
      <w:r w:rsidR="00DB1D21">
        <w:rPr>
          <w:rFonts w:ascii="Simplified Arabic" w:hAnsi="Simplified Arabic" w:cs="Simplified Arabic" w:hint="cs"/>
          <w:sz w:val="24"/>
          <w:szCs w:val="24"/>
          <w:rtl/>
        </w:rPr>
        <w:t xml:space="preserve"> </w:t>
      </w:r>
      <w:r w:rsidR="00EC6D3C">
        <w:rPr>
          <w:rFonts w:ascii="Simplified Arabic" w:hAnsi="Simplified Arabic" w:cs="Simplified Arabic" w:hint="cs"/>
          <w:sz w:val="24"/>
          <w:szCs w:val="24"/>
          <w:rtl/>
        </w:rPr>
        <w:t>وهي</w:t>
      </w:r>
      <w:r w:rsidR="00EC6D3C" w:rsidRPr="00EC6D3C">
        <w:rPr>
          <w:rFonts w:ascii="Simplified Arabic" w:hAnsi="Simplified Arabic" w:cs="Simplified Arabic"/>
          <w:sz w:val="24"/>
          <w:szCs w:val="24"/>
          <w:rtl/>
        </w:rPr>
        <w:t xml:space="preserve"> </w:t>
      </w:r>
      <w:r w:rsidR="00DB1D21" w:rsidRPr="00EC6D3C">
        <w:rPr>
          <w:rFonts w:ascii="Simplified Arabic" w:hAnsi="Simplified Arabic" w:cs="Simplified Arabic"/>
          <w:sz w:val="24"/>
          <w:szCs w:val="24"/>
          <w:rtl/>
        </w:rPr>
        <w:t xml:space="preserve">تفوق نسبة الفقر في الضفة الغربية بحوالي </w:t>
      </w:r>
      <w:r w:rsidR="00DB1D21" w:rsidRPr="00DB1D21">
        <w:rPr>
          <w:rFonts w:ascii="Simplified Arabic" w:hAnsi="Simplified Arabic" w:cs="Simplified Arabic" w:hint="cs"/>
          <w:sz w:val="24"/>
          <w:szCs w:val="24"/>
          <w:rtl/>
        </w:rPr>
        <w:t>أربعة أضعاف</w:t>
      </w:r>
      <w:r w:rsidR="00DB1D21">
        <w:rPr>
          <w:rFonts w:ascii="Simplified Arabic" w:hAnsi="Simplified Arabic" w:cs="Simplified Arabic" w:hint="cs"/>
          <w:sz w:val="24"/>
          <w:szCs w:val="24"/>
          <w:rtl/>
        </w:rPr>
        <w:t xml:space="preserve"> والبالغة نحو 13.9%</w:t>
      </w:r>
      <w:r w:rsidR="00626B89">
        <w:rPr>
          <w:rFonts w:ascii="Simplified Arabic" w:hAnsi="Simplified Arabic" w:cs="Simplified Arabic" w:hint="cs"/>
          <w:sz w:val="24"/>
          <w:szCs w:val="24"/>
          <w:rtl/>
        </w:rPr>
        <w:t xml:space="preserve"> وذلك في العام 2017.</w:t>
      </w:r>
    </w:p>
    <w:p w:rsidR="0019719F" w:rsidRPr="00F86C3E" w:rsidRDefault="0019719F" w:rsidP="00F86C3E">
      <w:pPr>
        <w:jc w:val="lowKashida"/>
        <w:rPr>
          <w:rFonts w:ascii="Simplified Arabic" w:hAnsi="Simplified Arabic" w:cs="Simplified Arabic"/>
          <w:sz w:val="16"/>
          <w:szCs w:val="16"/>
          <w:rtl/>
        </w:rPr>
      </w:pPr>
    </w:p>
    <w:p w:rsidR="000C2781" w:rsidRDefault="000C2781" w:rsidP="00985AEE">
      <w:pPr>
        <w:jc w:val="both"/>
        <w:rPr>
          <w:rFonts w:ascii="Simplified Arabic" w:hAnsi="Simplified Arabic" w:cs="Simplified Arabic"/>
          <w:b/>
          <w:bCs/>
          <w:sz w:val="24"/>
          <w:szCs w:val="24"/>
          <w:rtl/>
        </w:rPr>
      </w:pPr>
    </w:p>
    <w:p w:rsidR="00587BB4" w:rsidRPr="001E1254" w:rsidRDefault="00587BB4" w:rsidP="00985AEE">
      <w:pPr>
        <w:jc w:val="both"/>
        <w:rPr>
          <w:rFonts w:ascii="Simplified Arabic" w:hAnsi="Simplified Arabic" w:cs="Simplified Arabic"/>
          <w:b/>
          <w:bCs/>
          <w:sz w:val="24"/>
          <w:szCs w:val="24"/>
          <w:rtl/>
        </w:rPr>
      </w:pPr>
      <w:r w:rsidRPr="001E1254">
        <w:rPr>
          <w:rFonts w:ascii="Simplified Arabic" w:hAnsi="Simplified Arabic" w:cs="Simplified Arabic"/>
          <w:b/>
          <w:bCs/>
          <w:sz w:val="24"/>
          <w:szCs w:val="24"/>
          <w:rtl/>
        </w:rPr>
        <w:t xml:space="preserve">المصادر: </w:t>
      </w:r>
    </w:p>
    <w:p w:rsidR="00844D82" w:rsidRDefault="00844D82" w:rsidP="007F524E">
      <w:pPr>
        <w:pStyle w:val="ListParagraph"/>
        <w:numPr>
          <w:ilvl w:val="0"/>
          <w:numId w:val="2"/>
        </w:numPr>
        <w:jc w:val="both"/>
        <w:rPr>
          <w:rFonts w:ascii="Simplified Arabic" w:hAnsi="Simplified Arabic" w:cs="Simplified Arabic"/>
          <w:sz w:val="24"/>
          <w:szCs w:val="24"/>
        </w:rPr>
      </w:pPr>
      <w:r w:rsidRPr="001E1254">
        <w:rPr>
          <w:rFonts w:ascii="Simplified Arabic" w:hAnsi="Simplified Arabic" w:cs="Simplified Arabic" w:hint="cs"/>
          <w:sz w:val="24"/>
          <w:szCs w:val="24"/>
          <w:rtl/>
        </w:rPr>
        <w:t xml:space="preserve">الجهاز المركزي للإحصاء الفلسطيني </w:t>
      </w:r>
      <w:r w:rsidR="007F524E" w:rsidRPr="001E1254">
        <w:rPr>
          <w:rFonts w:ascii="Simplified Arabic" w:hAnsi="Simplified Arabic" w:cs="Simplified Arabic" w:hint="cs"/>
          <w:sz w:val="24"/>
          <w:szCs w:val="24"/>
          <w:rtl/>
        </w:rPr>
        <w:t>2017</w:t>
      </w:r>
      <w:r w:rsidRPr="001E1254">
        <w:rPr>
          <w:rFonts w:ascii="Simplified Arabic" w:hAnsi="Simplified Arabic" w:cs="Simplified Arabic" w:hint="cs"/>
          <w:sz w:val="24"/>
          <w:szCs w:val="24"/>
          <w:rtl/>
        </w:rPr>
        <w:t xml:space="preserve">: المستعمرات الاسرائيلية في الضفة الغربية </w:t>
      </w:r>
      <w:r w:rsidR="007F524E" w:rsidRPr="001E1254">
        <w:rPr>
          <w:rFonts w:ascii="Simplified Arabic" w:hAnsi="Simplified Arabic" w:cs="Simplified Arabic" w:hint="cs"/>
          <w:sz w:val="24"/>
          <w:szCs w:val="24"/>
          <w:rtl/>
        </w:rPr>
        <w:t>2016</w:t>
      </w:r>
      <w:r w:rsidRPr="001E1254">
        <w:rPr>
          <w:rFonts w:ascii="Simplified Arabic" w:hAnsi="Simplified Arabic" w:cs="Simplified Arabic" w:hint="cs"/>
          <w:sz w:val="24"/>
          <w:szCs w:val="24"/>
          <w:rtl/>
        </w:rPr>
        <w:t>. رام الله</w:t>
      </w:r>
      <w:r w:rsidR="00685AF2">
        <w:rPr>
          <w:rFonts w:ascii="Simplified Arabic" w:hAnsi="Simplified Arabic" w:cs="Simplified Arabic" w:hint="cs"/>
          <w:sz w:val="24"/>
          <w:szCs w:val="24"/>
          <w:rtl/>
        </w:rPr>
        <w:t xml:space="preserve"> -</w:t>
      </w:r>
      <w:r w:rsidRPr="001E1254">
        <w:rPr>
          <w:rFonts w:ascii="Simplified Arabic" w:hAnsi="Simplified Arabic" w:cs="Simplified Arabic" w:hint="cs"/>
          <w:sz w:val="24"/>
          <w:szCs w:val="24"/>
          <w:rtl/>
        </w:rPr>
        <w:t xml:space="preserve"> فلسطين</w:t>
      </w:r>
      <w:r w:rsidR="001E1254">
        <w:rPr>
          <w:rFonts w:ascii="Simplified Arabic" w:hAnsi="Simplified Arabic" w:cs="Simplified Arabic" w:hint="cs"/>
          <w:sz w:val="24"/>
          <w:szCs w:val="24"/>
          <w:rtl/>
        </w:rPr>
        <w:t>.</w:t>
      </w:r>
    </w:p>
    <w:p w:rsidR="001E1254" w:rsidRPr="001E1254" w:rsidRDefault="001E1254" w:rsidP="005E4ED8">
      <w:pPr>
        <w:pStyle w:val="ListParagraph"/>
        <w:numPr>
          <w:ilvl w:val="0"/>
          <w:numId w:val="2"/>
        </w:numPr>
        <w:jc w:val="both"/>
        <w:rPr>
          <w:rFonts w:ascii="Simplified Arabic" w:hAnsi="Simplified Arabic" w:cs="Simplified Arabic"/>
          <w:sz w:val="24"/>
          <w:szCs w:val="24"/>
          <w:rtl/>
        </w:rPr>
      </w:pPr>
      <w:r w:rsidRPr="001E1254">
        <w:rPr>
          <w:rFonts w:ascii="Simplified Arabic" w:hAnsi="Simplified Arabic" w:cs="Simplified Arabic" w:hint="cs"/>
          <w:sz w:val="24"/>
          <w:szCs w:val="24"/>
          <w:rtl/>
        </w:rPr>
        <w:t>الجهاز المركزي للإحصاء الفلسطيني 201</w:t>
      </w:r>
      <w:r>
        <w:rPr>
          <w:rFonts w:ascii="Simplified Arabic" w:hAnsi="Simplified Arabic" w:cs="Simplified Arabic" w:hint="cs"/>
          <w:sz w:val="24"/>
          <w:szCs w:val="24"/>
          <w:rtl/>
        </w:rPr>
        <w:t>8</w:t>
      </w:r>
      <w:r w:rsidRPr="001E1254">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النتائج </w:t>
      </w:r>
      <w:r w:rsidR="005E4ED8">
        <w:rPr>
          <w:rFonts w:ascii="Simplified Arabic" w:hAnsi="Simplified Arabic" w:cs="Simplified Arabic" w:hint="cs"/>
          <w:sz w:val="24"/>
          <w:szCs w:val="24"/>
          <w:rtl/>
        </w:rPr>
        <w:t>النهائية</w:t>
      </w:r>
      <w:r>
        <w:rPr>
          <w:rFonts w:ascii="Simplified Arabic" w:hAnsi="Simplified Arabic" w:cs="Simplified Arabic" w:hint="cs"/>
          <w:sz w:val="24"/>
          <w:szCs w:val="24"/>
          <w:rtl/>
        </w:rPr>
        <w:t xml:space="preserve"> للتعداد العام للسكان والمساكن والمنشآت، 2017</w:t>
      </w:r>
      <w:r w:rsidRPr="001E1254">
        <w:rPr>
          <w:rFonts w:ascii="Simplified Arabic" w:hAnsi="Simplified Arabic" w:cs="Simplified Arabic" w:hint="cs"/>
          <w:sz w:val="24"/>
          <w:szCs w:val="24"/>
          <w:rtl/>
        </w:rPr>
        <w:t xml:space="preserve">. </w:t>
      </w:r>
      <w:r w:rsidR="00685AF2">
        <w:rPr>
          <w:rFonts w:ascii="Simplified Arabic" w:hAnsi="Simplified Arabic" w:cs="Simplified Arabic" w:hint="cs"/>
          <w:sz w:val="24"/>
          <w:szCs w:val="24"/>
          <w:rtl/>
        </w:rPr>
        <w:t xml:space="preserve">     رام</w:t>
      </w:r>
      <w:r w:rsidRPr="001E1254">
        <w:rPr>
          <w:rFonts w:ascii="Simplified Arabic" w:hAnsi="Simplified Arabic" w:cs="Simplified Arabic" w:hint="cs"/>
          <w:sz w:val="24"/>
          <w:szCs w:val="24"/>
          <w:rtl/>
        </w:rPr>
        <w:t xml:space="preserve"> الله</w:t>
      </w:r>
      <w:r w:rsidR="00685AF2">
        <w:rPr>
          <w:rFonts w:ascii="Simplified Arabic" w:hAnsi="Simplified Arabic" w:cs="Simplified Arabic" w:hint="cs"/>
          <w:sz w:val="24"/>
          <w:szCs w:val="24"/>
          <w:rtl/>
        </w:rPr>
        <w:t xml:space="preserve"> -</w:t>
      </w:r>
      <w:r w:rsidRPr="001E1254">
        <w:rPr>
          <w:rFonts w:ascii="Simplified Arabic" w:hAnsi="Simplified Arabic" w:cs="Simplified Arabic" w:hint="cs"/>
          <w:sz w:val="24"/>
          <w:szCs w:val="24"/>
          <w:rtl/>
        </w:rPr>
        <w:t xml:space="preserve"> فلسطين</w:t>
      </w:r>
      <w:r w:rsidR="001F7106">
        <w:rPr>
          <w:rFonts w:ascii="Simplified Arabic" w:hAnsi="Simplified Arabic" w:cs="Simplified Arabic" w:hint="cs"/>
          <w:sz w:val="24"/>
          <w:szCs w:val="24"/>
          <w:rtl/>
        </w:rPr>
        <w:t>.</w:t>
      </w:r>
    </w:p>
    <w:p w:rsidR="00587BB4" w:rsidRPr="001E1254" w:rsidRDefault="00587BB4" w:rsidP="001E70E8">
      <w:pPr>
        <w:pStyle w:val="ListParagraph"/>
        <w:numPr>
          <w:ilvl w:val="0"/>
          <w:numId w:val="2"/>
        </w:numPr>
        <w:jc w:val="both"/>
        <w:rPr>
          <w:rFonts w:ascii="Simplified Arabic" w:hAnsi="Simplified Arabic" w:cs="Simplified Arabic"/>
          <w:sz w:val="24"/>
          <w:szCs w:val="24"/>
        </w:rPr>
      </w:pPr>
      <w:r w:rsidRPr="001E1254">
        <w:rPr>
          <w:rStyle w:val="Emphasis"/>
          <w:rFonts w:ascii="Simplified Arabic" w:hAnsi="Simplified Arabic" w:cs="Simplified Arabic"/>
          <w:b w:val="0"/>
          <w:bCs w:val="0"/>
          <w:sz w:val="24"/>
          <w:szCs w:val="24"/>
          <w:rtl/>
        </w:rPr>
        <w:t>مركز عبد الله الحوراني للدراسات والتوثيق</w:t>
      </w:r>
      <w:r w:rsidRPr="001E1254">
        <w:rPr>
          <w:rStyle w:val="Emphasis"/>
          <w:rFonts w:ascii="Simplified Arabic" w:hAnsi="Simplified Arabic" w:cs="Simplified Arabic" w:hint="cs"/>
          <w:b w:val="0"/>
          <w:bCs w:val="0"/>
          <w:sz w:val="24"/>
          <w:szCs w:val="24"/>
          <w:rtl/>
        </w:rPr>
        <w:t>،</w:t>
      </w:r>
      <w:r w:rsidRPr="001E1254">
        <w:rPr>
          <w:rStyle w:val="st1"/>
          <w:rFonts w:ascii="Simplified Arabic" w:hAnsi="Simplified Arabic" w:cs="Simplified Arabic"/>
          <w:sz w:val="24"/>
          <w:szCs w:val="24"/>
          <w:rtl/>
        </w:rPr>
        <w:t xml:space="preserve"> </w:t>
      </w:r>
      <w:r w:rsidR="001E70E8" w:rsidRPr="001E1254">
        <w:rPr>
          <w:rFonts w:ascii="Simplified Arabic" w:hAnsi="Simplified Arabic" w:cs="Simplified Arabic" w:hint="cs"/>
          <w:sz w:val="24"/>
          <w:szCs w:val="24"/>
          <w:rtl/>
        </w:rPr>
        <w:t>2018</w:t>
      </w:r>
      <w:r w:rsidR="001E70E8">
        <w:rPr>
          <w:rFonts w:ascii="Simplified Arabic" w:hAnsi="Simplified Arabic" w:cs="Simplified Arabic" w:hint="cs"/>
          <w:sz w:val="24"/>
          <w:szCs w:val="24"/>
          <w:rtl/>
        </w:rPr>
        <w:t xml:space="preserve">. </w:t>
      </w:r>
      <w:r w:rsidR="00890102" w:rsidRPr="001E1254">
        <w:rPr>
          <w:rFonts w:ascii="Simplified Arabic" w:hAnsi="Simplified Arabic" w:cs="Simplified Arabic" w:hint="cs"/>
          <w:sz w:val="24"/>
          <w:szCs w:val="24"/>
          <w:rtl/>
        </w:rPr>
        <w:t>حصاد الانتهاكات الإسرائيلية للع</w:t>
      </w:r>
      <w:r w:rsidR="00ED1532" w:rsidRPr="001E1254">
        <w:rPr>
          <w:rFonts w:ascii="Simplified Arabic" w:hAnsi="Simplified Arabic" w:cs="Simplified Arabic" w:hint="cs"/>
          <w:sz w:val="24"/>
          <w:szCs w:val="24"/>
          <w:rtl/>
        </w:rPr>
        <w:t>ا</w:t>
      </w:r>
      <w:r w:rsidR="00890102" w:rsidRPr="001E1254">
        <w:rPr>
          <w:rFonts w:ascii="Simplified Arabic" w:hAnsi="Simplified Arabic" w:cs="Simplified Arabic" w:hint="cs"/>
          <w:sz w:val="24"/>
          <w:szCs w:val="24"/>
          <w:rtl/>
        </w:rPr>
        <w:t>م 2017. رام الله</w:t>
      </w:r>
      <w:r w:rsidR="000275B5" w:rsidRPr="001E1254">
        <w:rPr>
          <w:rFonts w:ascii="Simplified Arabic" w:hAnsi="Simplified Arabic" w:cs="Simplified Arabic" w:hint="cs"/>
          <w:sz w:val="24"/>
          <w:szCs w:val="24"/>
          <w:rtl/>
        </w:rPr>
        <w:t>.</w:t>
      </w:r>
    </w:p>
    <w:p w:rsidR="00890102" w:rsidRPr="001E1254" w:rsidRDefault="00890102" w:rsidP="00890102">
      <w:pPr>
        <w:pStyle w:val="ListParagraph"/>
        <w:numPr>
          <w:ilvl w:val="0"/>
          <w:numId w:val="2"/>
        </w:numPr>
        <w:jc w:val="both"/>
        <w:rPr>
          <w:rFonts w:ascii="Simplified Arabic" w:hAnsi="Simplified Arabic" w:cs="Simplified Arabic"/>
          <w:sz w:val="24"/>
          <w:szCs w:val="24"/>
        </w:rPr>
      </w:pPr>
      <w:r w:rsidRPr="001E1254">
        <w:rPr>
          <w:rFonts w:ascii="Simplified Arabic" w:hAnsi="Simplified Arabic" w:cs="Simplified Arabic" w:hint="cs"/>
          <w:sz w:val="24"/>
          <w:szCs w:val="24"/>
          <w:rtl/>
        </w:rPr>
        <w:t>م</w:t>
      </w:r>
      <w:r w:rsidRPr="001E1254">
        <w:rPr>
          <w:rFonts w:ascii="Simplified Arabic" w:hAnsi="Simplified Arabic" w:cs="Simplified Arabic"/>
          <w:sz w:val="24"/>
          <w:szCs w:val="24"/>
          <w:rtl/>
        </w:rPr>
        <w:t xml:space="preserve">كتب الإحصاء المركزي الإسرائيلي، الكتاب الإحصائي السنوي الإسرائيلي. القدس، </w:t>
      </w:r>
      <w:r w:rsidRPr="001E1254">
        <w:rPr>
          <w:rFonts w:ascii="Simplified Arabic" w:hAnsi="Simplified Arabic" w:cs="Simplified Arabic" w:hint="cs"/>
          <w:sz w:val="24"/>
          <w:szCs w:val="24"/>
          <w:rtl/>
        </w:rPr>
        <w:t>2017.</w:t>
      </w:r>
    </w:p>
    <w:p w:rsidR="008A1CEB" w:rsidRPr="00704C84" w:rsidRDefault="008A1CEB" w:rsidP="00890102">
      <w:pPr>
        <w:pStyle w:val="ListParagraph"/>
        <w:numPr>
          <w:ilvl w:val="0"/>
          <w:numId w:val="2"/>
        </w:numPr>
        <w:jc w:val="both"/>
        <w:rPr>
          <w:rFonts w:ascii="Simplified Arabic" w:hAnsi="Simplified Arabic" w:cs="Simplified Arabic"/>
        </w:rPr>
      </w:pPr>
      <w:r w:rsidRPr="00704C84">
        <w:rPr>
          <w:rFonts w:ascii="Simplified Arabic" w:hAnsi="Simplified Arabic" w:cs="Simplified Arabic" w:hint="cs"/>
          <w:sz w:val="24"/>
          <w:szCs w:val="24"/>
          <w:rtl/>
        </w:rPr>
        <w:t xml:space="preserve">قاعدة بيانات </w:t>
      </w:r>
      <w:r w:rsidRPr="00704C84">
        <w:rPr>
          <w:rFonts w:ascii="Simplified Arabic" w:hAnsi="Simplified Arabic" w:cs="Simplified Arabic"/>
          <w:sz w:val="24"/>
          <w:szCs w:val="24"/>
          <w:rtl/>
        </w:rPr>
        <w:t>هيئة شؤون الأسرى والمحررين</w:t>
      </w:r>
      <w:r w:rsidRPr="00704C84">
        <w:rPr>
          <w:rFonts w:ascii="Simplified Arabic" w:hAnsi="Simplified Arabic" w:cs="Simplified Arabic" w:hint="cs"/>
          <w:sz w:val="24"/>
          <w:szCs w:val="24"/>
          <w:rtl/>
        </w:rPr>
        <w:t>، بيانات غير منشورة. 2018.</w:t>
      </w:r>
    </w:p>
    <w:p w:rsidR="00A0215D" w:rsidRPr="001E1254" w:rsidRDefault="00A0215D" w:rsidP="00890102">
      <w:pPr>
        <w:pStyle w:val="ListParagraph"/>
        <w:numPr>
          <w:ilvl w:val="0"/>
          <w:numId w:val="2"/>
        </w:numPr>
        <w:jc w:val="both"/>
        <w:rPr>
          <w:rFonts w:ascii="Simplified Arabic" w:hAnsi="Simplified Arabic" w:cs="Simplified Arabic"/>
          <w:sz w:val="24"/>
          <w:szCs w:val="24"/>
        </w:rPr>
      </w:pPr>
      <w:r w:rsidRPr="00A0215D">
        <w:rPr>
          <w:rFonts w:ascii="Simplified Arabic" w:hAnsi="Simplified Arabic" w:cs="Simplified Arabic"/>
          <w:sz w:val="24"/>
          <w:szCs w:val="24"/>
          <w:rtl/>
        </w:rPr>
        <w:t>مركز القدس لدراسات الشأن الإسرائيلي والفلسطيني</w:t>
      </w:r>
      <w:r>
        <w:rPr>
          <w:rFonts w:ascii="Simplified Arabic" w:hAnsi="Simplified Arabic" w:cs="Simplified Arabic" w:hint="cs"/>
          <w:sz w:val="24"/>
          <w:szCs w:val="24"/>
          <w:rtl/>
        </w:rPr>
        <w:t xml:space="preserve">، دراسة تفصيلية حول الانتهاكات الاسرائيلية بعد اعلان ترامب بشأن القدس. </w:t>
      </w:r>
    </w:p>
    <w:sectPr w:rsidR="00A0215D" w:rsidRPr="001E1254" w:rsidSect="001F7106">
      <w:footerReference w:type="even" r:id="rId9"/>
      <w:footerReference w:type="default" r:id="rId10"/>
      <w:endnotePr>
        <w:numFmt w:val="lowerLetter"/>
      </w:endnotePr>
      <w:type w:val="continuous"/>
      <w:pgSz w:w="11906" w:h="16838"/>
      <w:pgMar w:top="1134" w:right="1418" w:bottom="1134" w:left="141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8B" w:rsidRDefault="0068728B">
      <w:r>
        <w:separator/>
      </w:r>
    </w:p>
  </w:endnote>
  <w:endnote w:type="continuationSeparator" w:id="0">
    <w:p w:rsidR="0068728B" w:rsidRDefault="006872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F9" w:rsidRDefault="00AC17BF">
    <w:pPr>
      <w:pStyle w:val="Footer"/>
      <w:framePr w:wrap="around" w:vAnchor="text" w:hAnchor="margin" w:xAlign="center" w:y="1"/>
      <w:rPr>
        <w:rStyle w:val="PageNumber"/>
      </w:rPr>
    </w:pPr>
    <w:r>
      <w:rPr>
        <w:rStyle w:val="PageNumber"/>
        <w:rFonts w:cs="Traditional Arabic"/>
        <w:rtl/>
      </w:rPr>
      <w:fldChar w:fldCharType="begin"/>
    </w:r>
    <w:r w:rsidR="003C10F9">
      <w:rPr>
        <w:rStyle w:val="PageNumber"/>
      </w:rPr>
      <w:instrText xml:space="preserve">PAGE  </w:instrText>
    </w:r>
    <w:r>
      <w:rPr>
        <w:rStyle w:val="PageNumber"/>
        <w:rFonts w:cs="Traditional Arabic"/>
        <w:rtl/>
      </w:rPr>
      <w:fldChar w:fldCharType="end"/>
    </w:r>
  </w:p>
  <w:p w:rsidR="003C10F9" w:rsidRDefault="003C10F9">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25803188"/>
      <w:docPartObj>
        <w:docPartGallery w:val="Page Numbers (Bottom of Page)"/>
        <w:docPartUnique/>
      </w:docPartObj>
    </w:sdtPr>
    <w:sdtContent>
      <w:p w:rsidR="00655012" w:rsidRDefault="00AC17BF">
        <w:pPr>
          <w:pStyle w:val="Footer"/>
          <w:jc w:val="center"/>
        </w:pPr>
        <w:fldSimple w:instr=" PAGE   \* MERGEFORMAT ">
          <w:r w:rsidR="00FE455C">
            <w:rPr>
              <w:noProof/>
              <w:rtl/>
            </w:rPr>
            <w:t>5</w:t>
          </w:r>
        </w:fldSimple>
      </w:p>
    </w:sdtContent>
  </w:sdt>
  <w:p w:rsidR="003C10F9" w:rsidRDefault="003C10F9" w:rsidP="00AD6F74">
    <w:pPr>
      <w:pStyle w:val="Footer"/>
      <w:tabs>
        <w:tab w:val="clear" w:pos="4153"/>
        <w:tab w:val="clear" w:pos="8306"/>
        <w:tab w:val="left" w:pos="9195"/>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28B" w:rsidRDefault="0068728B">
      <w:r>
        <w:separator/>
      </w:r>
    </w:p>
  </w:footnote>
  <w:footnote w:type="continuationSeparator" w:id="0">
    <w:p w:rsidR="0068728B" w:rsidRDefault="00687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numFmt w:val="lowerLetter"/>
    <w:endnote w:id="-1"/>
    <w:endnote w:id="0"/>
  </w:endnotePr>
  <w:compat/>
  <w:rsids>
    <w:rsidRoot w:val="00954C17"/>
    <w:rsid w:val="000053AD"/>
    <w:rsid w:val="00006D73"/>
    <w:rsid w:val="000104E0"/>
    <w:rsid w:val="0001162C"/>
    <w:rsid w:val="000132C0"/>
    <w:rsid w:val="000135FA"/>
    <w:rsid w:val="00013623"/>
    <w:rsid w:val="00013A19"/>
    <w:rsid w:val="00016B58"/>
    <w:rsid w:val="00017023"/>
    <w:rsid w:val="000173B7"/>
    <w:rsid w:val="000275B5"/>
    <w:rsid w:val="00033C46"/>
    <w:rsid w:val="00037025"/>
    <w:rsid w:val="00037545"/>
    <w:rsid w:val="00037FF3"/>
    <w:rsid w:val="00043851"/>
    <w:rsid w:val="00051171"/>
    <w:rsid w:val="0005155A"/>
    <w:rsid w:val="00057AB4"/>
    <w:rsid w:val="0006183D"/>
    <w:rsid w:val="0006245D"/>
    <w:rsid w:val="00070BA2"/>
    <w:rsid w:val="00081A54"/>
    <w:rsid w:val="00086163"/>
    <w:rsid w:val="000929CD"/>
    <w:rsid w:val="000A3104"/>
    <w:rsid w:val="000A34D7"/>
    <w:rsid w:val="000A3D8D"/>
    <w:rsid w:val="000A70AD"/>
    <w:rsid w:val="000B646D"/>
    <w:rsid w:val="000C2781"/>
    <w:rsid w:val="000C5A22"/>
    <w:rsid w:val="000D02A7"/>
    <w:rsid w:val="000D24E2"/>
    <w:rsid w:val="000D3DBC"/>
    <w:rsid w:val="000D4D89"/>
    <w:rsid w:val="000D6172"/>
    <w:rsid w:val="000E4592"/>
    <w:rsid w:val="000F2261"/>
    <w:rsid w:val="000F25BB"/>
    <w:rsid w:val="00100103"/>
    <w:rsid w:val="00101DC8"/>
    <w:rsid w:val="00102BAD"/>
    <w:rsid w:val="00105C16"/>
    <w:rsid w:val="00107290"/>
    <w:rsid w:val="00111842"/>
    <w:rsid w:val="00111F74"/>
    <w:rsid w:val="00112D4E"/>
    <w:rsid w:val="001133D3"/>
    <w:rsid w:val="00113C5D"/>
    <w:rsid w:val="001153A5"/>
    <w:rsid w:val="00115946"/>
    <w:rsid w:val="00116021"/>
    <w:rsid w:val="001205C9"/>
    <w:rsid w:val="00126259"/>
    <w:rsid w:val="00127ADC"/>
    <w:rsid w:val="001300EF"/>
    <w:rsid w:val="00131453"/>
    <w:rsid w:val="001319CE"/>
    <w:rsid w:val="001368CC"/>
    <w:rsid w:val="00142776"/>
    <w:rsid w:val="00143F94"/>
    <w:rsid w:val="00146FC9"/>
    <w:rsid w:val="001476D5"/>
    <w:rsid w:val="001477D5"/>
    <w:rsid w:val="00150B28"/>
    <w:rsid w:val="00155DF1"/>
    <w:rsid w:val="00160693"/>
    <w:rsid w:val="00166E05"/>
    <w:rsid w:val="00173D5C"/>
    <w:rsid w:val="00175166"/>
    <w:rsid w:val="00175F28"/>
    <w:rsid w:val="001769C4"/>
    <w:rsid w:val="00181E52"/>
    <w:rsid w:val="00182362"/>
    <w:rsid w:val="00184AA6"/>
    <w:rsid w:val="00185801"/>
    <w:rsid w:val="00190734"/>
    <w:rsid w:val="0019697A"/>
    <w:rsid w:val="0019719F"/>
    <w:rsid w:val="001A0152"/>
    <w:rsid w:val="001A2768"/>
    <w:rsid w:val="001A31A5"/>
    <w:rsid w:val="001A55EC"/>
    <w:rsid w:val="001A6A12"/>
    <w:rsid w:val="001A78A4"/>
    <w:rsid w:val="001B04B2"/>
    <w:rsid w:val="001B26AA"/>
    <w:rsid w:val="001B3296"/>
    <w:rsid w:val="001B54EB"/>
    <w:rsid w:val="001B750D"/>
    <w:rsid w:val="001B7DE3"/>
    <w:rsid w:val="001C0563"/>
    <w:rsid w:val="001C1B0F"/>
    <w:rsid w:val="001C1BF0"/>
    <w:rsid w:val="001C282F"/>
    <w:rsid w:val="001C41D5"/>
    <w:rsid w:val="001C7C8A"/>
    <w:rsid w:val="001D10FD"/>
    <w:rsid w:val="001D1DE9"/>
    <w:rsid w:val="001E1254"/>
    <w:rsid w:val="001E70E8"/>
    <w:rsid w:val="001F37AA"/>
    <w:rsid w:val="001F3C10"/>
    <w:rsid w:val="001F5DDE"/>
    <w:rsid w:val="001F69EF"/>
    <w:rsid w:val="001F7106"/>
    <w:rsid w:val="002023E9"/>
    <w:rsid w:val="002027D4"/>
    <w:rsid w:val="00203341"/>
    <w:rsid w:val="002070F2"/>
    <w:rsid w:val="0021458D"/>
    <w:rsid w:val="00215333"/>
    <w:rsid w:val="00220B96"/>
    <w:rsid w:val="00224E88"/>
    <w:rsid w:val="00232C13"/>
    <w:rsid w:val="00233145"/>
    <w:rsid w:val="0023327A"/>
    <w:rsid w:val="00241CC9"/>
    <w:rsid w:val="00242A76"/>
    <w:rsid w:val="0025310F"/>
    <w:rsid w:val="00255A9F"/>
    <w:rsid w:val="0025714C"/>
    <w:rsid w:val="00265D23"/>
    <w:rsid w:val="00266381"/>
    <w:rsid w:val="002724EC"/>
    <w:rsid w:val="00272B19"/>
    <w:rsid w:val="00276813"/>
    <w:rsid w:val="00277112"/>
    <w:rsid w:val="002776CB"/>
    <w:rsid w:val="00283522"/>
    <w:rsid w:val="002846C5"/>
    <w:rsid w:val="0029228D"/>
    <w:rsid w:val="00292DB6"/>
    <w:rsid w:val="00293321"/>
    <w:rsid w:val="00296564"/>
    <w:rsid w:val="002A09DB"/>
    <w:rsid w:val="002A0EA2"/>
    <w:rsid w:val="002A40E2"/>
    <w:rsid w:val="002A68AF"/>
    <w:rsid w:val="002A69AF"/>
    <w:rsid w:val="002B0423"/>
    <w:rsid w:val="002B3D93"/>
    <w:rsid w:val="002C41AF"/>
    <w:rsid w:val="002C6EBB"/>
    <w:rsid w:val="002E2F66"/>
    <w:rsid w:val="002E3846"/>
    <w:rsid w:val="002E3FB3"/>
    <w:rsid w:val="002E4328"/>
    <w:rsid w:val="002E51CF"/>
    <w:rsid w:val="002E5BFB"/>
    <w:rsid w:val="002F26BC"/>
    <w:rsid w:val="002F4E3E"/>
    <w:rsid w:val="002F6A01"/>
    <w:rsid w:val="002F7BBB"/>
    <w:rsid w:val="00303668"/>
    <w:rsid w:val="00311519"/>
    <w:rsid w:val="00316C9C"/>
    <w:rsid w:val="00323EC3"/>
    <w:rsid w:val="00323ED6"/>
    <w:rsid w:val="003265BF"/>
    <w:rsid w:val="00330D7B"/>
    <w:rsid w:val="0033231F"/>
    <w:rsid w:val="00335620"/>
    <w:rsid w:val="00337011"/>
    <w:rsid w:val="0034221C"/>
    <w:rsid w:val="003422C1"/>
    <w:rsid w:val="00342AFD"/>
    <w:rsid w:val="0034504A"/>
    <w:rsid w:val="0034739C"/>
    <w:rsid w:val="00350D55"/>
    <w:rsid w:val="0035152F"/>
    <w:rsid w:val="0035182F"/>
    <w:rsid w:val="00351CFE"/>
    <w:rsid w:val="003522B8"/>
    <w:rsid w:val="00355EF8"/>
    <w:rsid w:val="00356A1D"/>
    <w:rsid w:val="00356C4D"/>
    <w:rsid w:val="00360A6A"/>
    <w:rsid w:val="003737B0"/>
    <w:rsid w:val="0038139C"/>
    <w:rsid w:val="0038142E"/>
    <w:rsid w:val="00383D2B"/>
    <w:rsid w:val="0038440C"/>
    <w:rsid w:val="00385D8C"/>
    <w:rsid w:val="003874B2"/>
    <w:rsid w:val="00390E43"/>
    <w:rsid w:val="0039761B"/>
    <w:rsid w:val="003A1E1F"/>
    <w:rsid w:val="003A32D8"/>
    <w:rsid w:val="003A46E6"/>
    <w:rsid w:val="003A4EC1"/>
    <w:rsid w:val="003B1D0D"/>
    <w:rsid w:val="003B25EE"/>
    <w:rsid w:val="003B2C4F"/>
    <w:rsid w:val="003B409E"/>
    <w:rsid w:val="003C0930"/>
    <w:rsid w:val="003C10F9"/>
    <w:rsid w:val="003C1727"/>
    <w:rsid w:val="003C372A"/>
    <w:rsid w:val="003C622F"/>
    <w:rsid w:val="003C77B3"/>
    <w:rsid w:val="003D39D0"/>
    <w:rsid w:val="003D3B1E"/>
    <w:rsid w:val="003D6CDE"/>
    <w:rsid w:val="003E066C"/>
    <w:rsid w:val="003E3369"/>
    <w:rsid w:val="003E5F42"/>
    <w:rsid w:val="003E777E"/>
    <w:rsid w:val="003E78D3"/>
    <w:rsid w:val="003F19F5"/>
    <w:rsid w:val="003F44E6"/>
    <w:rsid w:val="003F5AAB"/>
    <w:rsid w:val="003F74B1"/>
    <w:rsid w:val="004058E0"/>
    <w:rsid w:val="00406D87"/>
    <w:rsid w:val="004079D6"/>
    <w:rsid w:val="00407E44"/>
    <w:rsid w:val="00413E88"/>
    <w:rsid w:val="00425B04"/>
    <w:rsid w:val="004304B6"/>
    <w:rsid w:val="00430E27"/>
    <w:rsid w:val="00432B8B"/>
    <w:rsid w:val="004413CA"/>
    <w:rsid w:val="00441CD8"/>
    <w:rsid w:val="004452C1"/>
    <w:rsid w:val="004454D9"/>
    <w:rsid w:val="004459C7"/>
    <w:rsid w:val="004462D8"/>
    <w:rsid w:val="00447E34"/>
    <w:rsid w:val="004577A3"/>
    <w:rsid w:val="00462F4B"/>
    <w:rsid w:val="00465113"/>
    <w:rsid w:val="00466EE3"/>
    <w:rsid w:val="004702B1"/>
    <w:rsid w:val="004726A4"/>
    <w:rsid w:val="004753CC"/>
    <w:rsid w:val="0047677D"/>
    <w:rsid w:val="0048030A"/>
    <w:rsid w:val="0048097B"/>
    <w:rsid w:val="004809D6"/>
    <w:rsid w:val="0048194A"/>
    <w:rsid w:val="004829F8"/>
    <w:rsid w:val="004831DE"/>
    <w:rsid w:val="00484E5C"/>
    <w:rsid w:val="00486DB0"/>
    <w:rsid w:val="0049004A"/>
    <w:rsid w:val="00491850"/>
    <w:rsid w:val="00492259"/>
    <w:rsid w:val="00495414"/>
    <w:rsid w:val="004A1444"/>
    <w:rsid w:val="004A1ECC"/>
    <w:rsid w:val="004A43C0"/>
    <w:rsid w:val="004A4CD5"/>
    <w:rsid w:val="004A4F51"/>
    <w:rsid w:val="004B44D1"/>
    <w:rsid w:val="004B5C5D"/>
    <w:rsid w:val="004C0058"/>
    <w:rsid w:val="004C3D27"/>
    <w:rsid w:val="004C4064"/>
    <w:rsid w:val="004D4446"/>
    <w:rsid w:val="004E0B3B"/>
    <w:rsid w:val="004E1DFE"/>
    <w:rsid w:val="004E36FE"/>
    <w:rsid w:val="004E7E41"/>
    <w:rsid w:val="005041A6"/>
    <w:rsid w:val="00511351"/>
    <w:rsid w:val="0051284C"/>
    <w:rsid w:val="00517B8E"/>
    <w:rsid w:val="00523C90"/>
    <w:rsid w:val="00525163"/>
    <w:rsid w:val="00535858"/>
    <w:rsid w:val="005371C6"/>
    <w:rsid w:val="00540122"/>
    <w:rsid w:val="0054242A"/>
    <w:rsid w:val="005457E2"/>
    <w:rsid w:val="00547216"/>
    <w:rsid w:val="00550960"/>
    <w:rsid w:val="00553BD0"/>
    <w:rsid w:val="00556350"/>
    <w:rsid w:val="0056424A"/>
    <w:rsid w:val="005667B7"/>
    <w:rsid w:val="0056688C"/>
    <w:rsid w:val="00567F80"/>
    <w:rsid w:val="005725B1"/>
    <w:rsid w:val="00585DDE"/>
    <w:rsid w:val="00587BB4"/>
    <w:rsid w:val="00591ECC"/>
    <w:rsid w:val="00593A2F"/>
    <w:rsid w:val="005958D0"/>
    <w:rsid w:val="005967F8"/>
    <w:rsid w:val="00597595"/>
    <w:rsid w:val="005A27A4"/>
    <w:rsid w:val="005A3996"/>
    <w:rsid w:val="005B0E0D"/>
    <w:rsid w:val="005B10A4"/>
    <w:rsid w:val="005B6E54"/>
    <w:rsid w:val="005D6A39"/>
    <w:rsid w:val="005D7E46"/>
    <w:rsid w:val="005E040D"/>
    <w:rsid w:val="005E347E"/>
    <w:rsid w:val="005E4ED8"/>
    <w:rsid w:val="005E5FE5"/>
    <w:rsid w:val="005F6DCD"/>
    <w:rsid w:val="00605E5E"/>
    <w:rsid w:val="00607D11"/>
    <w:rsid w:val="006102D1"/>
    <w:rsid w:val="00612939"/>
    <w:rsid w:val="0061355B"/>
    <w:rsid w:val="00614FC6"/>
    <w:rsid w:val="006153AD"/>
    <w:rsid w:val="006155C9"/>
    <w:rsid w:val="006162C5"/>
    <w:rsid w:val="00621D86"/>
    <w:rsid w:val="00621EFD"/>
    <w:rsid w:val="00625380"/>
    <w:rsid w:val="00626B89"/>
    <w:rsid w:val="00627E14"/>
    <w:rsid w:val="00627F8F"/>
    <w:rsid w:val="00635CCB"/>
    <w:rsid w:val="00640AE1"/>
    <w:rsid w:val="00643299"/>
    <w:rsid w:val="00644B3A"/>
    <w:rsid w:val="00645217"/>
    <w:rsid w:val="00653556"/>
    <w:rsid w:val="00654DA7"/>
    <w:rsid w:val="00655012"/>
    <w:rsid w:val="00655BD9"/>
    <w:rsid w:val="00661710"/>
    <w:rsid w:val="00661798"/>
    <w:rsid w:val="00663C32"/>
    <w:rsid w:val="00664041"/>
    <w:rsid w:val="00665B59"/>
    <w:rsid w:val="006730DC"/>
    <w:rsid w:val="00675042"/>
    <w:rsid w:val="006772E4"/>
    <w:rsid w:val="00680C53"/>
    <w:rsid w:val="006820D4"/>
    <w:rsid w:val="00685AF2"/>
    <w:rsid w:val="00686827"/>
    <w:rsid w:val="0068728B"/>
    <w:rsid w:val="0068765A"/>
    <w:rsid w:val="006916AC"/>
    <w:rsid w:val="00695CA1"/>
    <w:rsid w:val="00696A6F"/>
    <w:rsid w:val="00696EB5"/>
    <w:rsid w:val="006A02B7"/>
    <w:rsid w:val="006A0939"/>
    <w:rsid w:val="006A1D45"/>
    <w:rsid w:val="006A2D29"/>
    <w:rsid w:val="006A3177"/>
    <w:rsid w:val="006A57F2"/>
    <w:rsid w:val="006B04A9"/>
    <w:rsid w:val="006B1851"/>
    <w:rsid w:val="006B54A8"/>
    <w:rsid w:val="006B5CC8"/>
    <w:rsid w:val="006C0889"/>
    <w:rsid w:val="006C2834"/>
    <w:rsid w:val="006C52F0"/>
    <w:rsid w:val="006C7A91"/>
    <w:rsid w:val="006E1362"/>
    <w:rsid w:val="006E4FAD"/>
    <w:rsid w:val="006E6FE6"/>
    <w:rsid w:val="006F19F2"/>
    <w:rsid w:val="006F4D1D"/>
    <w:rsid w:val="006F50E4"/>
    <w:rsid w:val="006F5F3D"/>
    <w:rsid w:val="0070202A"/>
    <w:rsid w:val="007042C6"/>
    <w:rsid w:val="00704C84"/>
    <w:rsid w:val="00706480"/>
    <w:rsid w:val="007079E6"/>
    <w:rsid w:val="00710303"/>
    <w:rsid w:val="00717CD8"/>
    <w:rsid w:val="007221DE"/>
    <w:rsid w:val="00724620"/>
    <w:rsid w:val="00724D4C"/>
    <w:rsid w:val="0072592E"/>
    <w:rsid w:val="00726FC0"/>
    <w:rsid w:val="00730927"/>
    <w:rsid w:val="00731416"/>
    <w:rsid w:val="00731BA7"/>
    <w:rsid w:val="00733A63"/>
    <w:rsid w:val="00733F79"/>
    <w:rsid w:val="0073419D"/>
    <w:rsid w:val="00736211"/>
    <w:rsid w:val="007374E2"/>
    <w:rsid w:val="00741764"/>
    <w:rsid w:val="0074262B"/>
    <w:rsid w:val="00745684"/>
    <w:rsid w:val="00746BA2"/>
    <w:rsid w:val="007603F8"/>
    <w:rsid w:val="00763B9A"/>
    <w:rsid w:val="0076575E"/>
    <w:rsid w:val="00765A67"/>
    <w:rsid w:val="00766737"/>
    <w:rsid w:val="0076744A"/>
    <w:rsid w:val="00770ECF"/>
    <w:rsid w:val="00773B7C"/>
    <w:rsid w:val="007742F6"/>
    <w:rsid w:val="00782566"/>
    <w:rsid w:val="007901B1"/>
    <w:rsid w:val="00791B5C"/>
    <w:rsid w:val="0079261B"/>
    <w:rsid w:val="00795FF6"/>
    <w:rsid w:val="00797AB6"/>
    <w:rsid w:val="007A157D"/>
    <w:rsid w:val="007A3B90"/>
    <w:rsid w:val="007B1DFF"/>
    <w:rsid w:val="007B34DB"/>
    <w:rsid w:val="007B45E7"/>
    <w:rsid w:val="007B6A66"/>
    <w:rsid w:val="007C03AC"/>
    <w:rsid w:val="007C0E22"/>
    <w:rsid w:val="007D28BA"/>
    <w:rsid w:val="007D3ECA"/>
    <w:rsid w:val="007D4F55"/>
    <w:rsid w:val="007D6C66"/>
    <w:rsid w:val="007E0315"/>
    <w:rsid w:val="007E5E76"/>
    <w:rsid w:val="007F006D"/>
    <w:rsid w:val="007F2C32"/>
    <w:rsid w:val="007F524E"/>
    <w:rsid w:val="008110CA"/>
    <w:rsid w:val="008115A3"/>
    <w:rsid w:val="008134E2"/>
    <w:rsid w:val="00813B8B"/>
    <w:rsid w:val="008152C4"/>
    <w:rsid w:val="0082015C"/>
    <w:rsid w:val="00820CF4"/>
    <w:rsid w:val="00820E2C"/>
    <w:rsid w:val="0082226C"/>
    <w:rsid w:val="00822F4F"/>
    <w:rsid w:val="0083017E"/>
    <w:rsid w:val="008305C4"/>
    <w:rsid w:val="0083260E"/>
    <w:rsid w:val="008335A4"/>
    <w:rsid w:val="008369D6"/>
    <w:rsid w:val="00836D62"/>
    <w:rsid w:val="008412E2"/>
    <w:rsid w:val="008431E2"/>
    <w:rsid w:val="00844D82"/>
    <w:rsid w:val="00845229"/>
    <w:rsid w:val="0085389C"/>
    <w:rsid w:val="00853F8C"/>
    <w:rsid w:val="00860B90"/>
    <w:rsid w:val="00863A4B"/>
    <w:rsid w:val="00864985"/>
    <w:rsid w:val="00867600"/>
    <w:rsid w:val="008707BC"/>
    <w:rsid w:val="008747D6"/>
    <w:rsid w:val="008757B6"/>
    <w:rsid w:val="00875F3D"/>
    <w:rsid w:val="00883AC6"/>
    <w:rsid w:val="00887538"/>
    <w:rsid w:val="00887668"/>
    <w:rsid w:val="00890102"/>
    <w:rsid w:val="008919FA"/>
    <w:rsid w:val="008A01A2"/>
    <w:rsid w:val="008A01AF"/>
    <w:rsid w:val="008A0FBE"/>
    <w:rsid w:val="008A1CEB"/>
    <w:rsid w:val="008A364C"/>
    <w:rsid w:val="008A5ACB"/>
    <w:rsid w:val="008B26F6"/>
    <w:rsid w:val="008B4D18"/>
    <w:rsid w:val="008B72BF"/>
    <w:rsid w:val="008D0CE7"/>
    <w:rsid w:val="008D1558"/>
    <w:rsid w:val="008E7264"/>
    <w:rsid w:val="008F1EDD"/>
    <w:rsid w:val="008F2C0B"/>
    <w:rsid w:val="008F3D55"/>
    <w:rsid w:val="008F79EE"/>
    <w:rsid w:val="00906669"/>
    <w:rsid w:val="00913B2A"/>
    <w:rsid w:val="00915D26"/>
    <w:rsid w:val="00921A07"/>
    <w:rsid w:val="0092445C"/>
    <w:rsid w:val="00924FE5"/>
    <w:rsid w:val="009257D6"/>
    <w:rsid w:val="00934A9F"/>
    <w:rsid w:val="009374AA"/>
    <w:rsid w:val="00944F0B"/>
    <w:rsid w:val="00954C17"/>
    <w:rsid w:val="00957072"/>
    <w:rsid w:val="00962005"/>
    <w:rsid w:val="009648B6"/>
    <w:rsid w:val="0096510D"/>
    <w:rsid w:val="0096639F"/>
    <w:rsid w:val="00967D34"/>
    <w:rsid w:val="0097142A"/>
    <w:rsid w:val="00972812"/>
    <w:rsid w:val="00974696"/>
    <w:rsid w:val="00975463"/>
    <w:rsid w:val="0098360C"/>
    <w:rsid w:val="00984FE6"/>
    <w:rsid w:val="00985AEE"/>
    <w:rsid w:val="009925F8"/>
    <w:rsid w:val="009A0297"/>
    <w:rsid w:val="009A2178"/>
    <w:rsid w:val="009A25D6"/>
    <w:rsid w:val="009A3D8C"/>
    <w:rsid w:val="009A437F"/>
    <w:rsid w:val="009A5948"/>
    <w:rsid w:val="009B1D3C"/>
    <w:rsid w:val="009B1FCD"/>
    <w:rsid w:val="009B4FD3"/>
    <w:rsid w:val="009C11BC"/>
    <w:rsid w:val="009C22B0"/>
    <w:rsid w:val="009C37CA"/>
    <w:rsid w:val="009D1B61"/>
    <w:rsid w:val="009D2E25"/>
    <w:rsid w:val="009D55E4"/>
    <w:rsid w:val="009D58E4"/>
    <w:rsid w:val="009E0B2D"/>
    <w:rsid w:val="009E341E"/>
    <w:rsid w:val="009E4330"/>
    <w:rsid w:val="009F2116"/>
    <w:rsid w:val="009F5388"/>
    <w:rsid w:val="009F76CA"/>
    <w:rsid w:val="009F7D02"/>
    <w:rsid w:val="00A0196E"/>
    <w:rsid w:val="00A0215D"/>
    <w:rsid w:val="00A02C28"/>
    <w:rsid w:val="00A04E2A"/>
    <w:rsid w:val="00A07857"/>
    <w:rsid w:val="00A115E9"/>
    <w:rsid w:val="00A11617"/>
    <w:rsid w:val="00A12082"/>
    <w:rsid w:val="00A1779D"/>
    <w:rsid w:val="00A1782C"/>
    <w:rsid w:val="00A228EA"/>
    <w:rsid w:val="00A37483"/>
    <w:rsid w:val="00A37B51"/>
    <w:rsid w:val="00A42030"/>
    <w:rsid w:val="00A44DA6"/>
    <w:rsid w:val="00A459BD"/>
    <w:rsid w:val="00A50B2E"/>
    <w:rsid w:val="00A6614F"/>
    <w:rsid w:val="00A66724"/>
    <w:rsid w:val="00A672DD"/>
    <w:rsid w:val="00A67C0C"/>
    <w:rsid w:val="00A704DD"/>
    <w:rsid w:val="00A804BB"/>
    <w:rsid w:val="00A930D7"/>
    <w:rsid w:val="00AA17FA"/>
    <w:rsid w:val="00AB440C"/>
    <w:rsid w:val="00AB48DA"/>
    <w:rsid w:val="00AB6779"/>
    <w:rsid w:val="00AC17BF"/>
    <w:rsid w:val="00AC24DA"/>
    <w:rsid w:val="00AC57F0"/>
    <w:rsid w:val="00AC7741"/>
    <w:rsid w:val="00AC7F67"/>
    <w:rsid w:val="00AD0313"/>
    <w:rsid w:val="00AD4711"/>
    <w:rsid w:val="00AD5346"/>
    <w:rsid w:val="00AD6F74"/>
    <w:rsid w:val="00AD7231"/>
    <w:rsid w:val="00AD785D"/>
    <w:rsid w:val="00AD7B2D"/>
    <w:rsid w:val="00AE08BC"/>
    <w:rsid w:val="00AE168D"/>
    <w:rsid w:val="00AE5B2E"/>
    <w:rsid w:val="00AF3B89"/>
    <w:rsid w:val="00AF5143"/>
    <w:rsid w:val="00B01A93"/>
    <w:rsid w:val="00B0435F"/>
    <w:rsid w:val="00B06C5A"/>
    <w:rsid w:val="00B06D8E"/>
    <w:rsid w:val="00B16251"/>
    <w:rsid w:val="00B16792"/>
    <w:rsid w:val="00B16F2D"/>
    <w:rsid w:val="00B20D44"/>
    <w:rsid w:val="00B24635"/>
    <w:rsid w:val="00B25594"/>
    <w:rsid w:val="00B27BE8"/>
    <w:rsid w:val="00B30D63"/>
    <w:rsid w:val="00B4367F"/>
    <w:rsid w:val="00B47F92"/>
    <w:rsid w:val="00B54AFC"/>
    <w:rsid w:val="00B55B62"/>
    <w:rsid w:val="00B6137F"/>
    <w:rsid w:val="00B62924"/>
    <w:rsid w:val="00B62A18"/>
    <w:rsid w:val="00B62CC1"/>
    <w:rsid w:val="00B643FD"/>
    <w:rsid w:val="00B65E0E"/>
    <w:rsid w:val="00B6697D"/>
    <w:rsid w:val="00B733F1"/>
    <w:rsid w:val="00B746E8"/>
    <w:rsid w:val="00B76F28"/>
    <w:rsid w:val="00B77181"/>
    <w:rsid w:val="00B80BDE"/>
    <w:rsid w:val="00B82E94"/>
    <w:rsid w:val="00B84709"/>
    <w:rsid w:val="00B9110A"/>
    <w:rsid w:val="00B92D66"/>
    <w:rsid w:val="00B936AE"/>
    <w:rsid w:val="00B96055"/>
    <w:rsid w:val="00B965F0"/>
    <w:rsid w:val="00B96B16"/>
    <w:rsid w:val="00BA4255"/>
    <w:rsid w:val="00BB0D89"/>
    <w:rsid w:val="00BB130B"/>
    <w:rsid w:val="00BB302E"/>
    <w:rsid w:val="00BB3A03"/>
    <w:rsid w:val="00BB510F"/>
    <w:rsid w:val="00BB5659"/>
    <w:rsid w:val="00BC4ACE"/>
    <w:rsid w:val="00BC6F35"/>
    <w:rsid w:val="00BD31B6"/>
    <w:rsid w:val="00BD6558"/>
    <w:rsid w:val="00BE076D"/>
    <w:rsid w:val="00BE21AA"/>
    <w:rsid w:val="00BE2FFA"/>
    <w:rsid w:val="00BE43EC"/>
    <w:rsid w:val="00BE4C94"/>
    <w:rsid w:val="00C10340"/>
    <w:rsid w:val="00C10428"/>
    <w:rsid w:val="00C109BB"/>
    <w:rsid w:val="00C1563D"/>
    <w:rsid w:val="00C16CA3"/>
    <w:rsid w:val="00C2086D"/>
    <w:rsid w:val="00C20A64"/>
    <w:rsid w:val="00C216C5"/>
    <w:rsid w:val="00C24CF4"/>
    <w:rsid w:val="00C31CC1"/>
    <w:rsid w:val="00C415CE"/>
    <w:rsid w:val="00C45462"/>
    <w:rsid w:val="00C60DFD"/>
    <w:rsid w:val="00C6365B"/>
    <w:rsid w:val="00C64D84"/>
    <w:rsid w:val="00C6592C"/>
    <w:rsid w:val="00C663BA"/>
    <w:rsid w:val="00C7005C"/>
    <w:rsid w:val="00C701C7"/>
    <w:rsid w:val="00C70768"/>
    <w:rsid w:val="00C76D54"/>
    <w:rsid w:val="00C81698"/>
    <w:rsid w:val="00C820CE"/>
    <w:rsid w:val="00C8723E"/>
    <w:rsid w:val="00C9034D"/>
    <w:rsid w:val="00C93782"/>
    <w:rsid w:val="00CA3F16"/>
    <w:rsid w:val="00CA58E1"/>
    <w:rsid w:val="00CA6731"/>
    <w:rsid w:val="00CA6E2E"/>
    <w:rsid w:val="00CB151C"/>
    <w:rsid w:val="00CB2787"/>
    <w:rsid w:val="00CB2AAB"/>
    <w:rsid w:val="00CB2F91"/>
    <w:rsid w:val="00CB4052"/>
    <w:rsid w:val="00CB4F01"/>
    <w:rsid w:val="00CB69F8"/>
    <w:rsid w:val="00CC09BF"/>
    <w:rsid w:val="00CC29D9"/>
    <w:rsid w:val="00CC309B"/>
    <w:rsid w:val="00CC5003"/>
    <w:rsid w:val="00CD4D2E"/>
    <w:rsid w:val="00CD4D51"/>
    <w:rsid w:val="00CD5704"/>
    <w:rsid w:val="00CD578F"/>
    <w:rsid w:val="00CD5AB9"/>
    <w:rsid w:val="00CD5BF7"/>
    <w:rsid w:val="00CE51C6"/>
    <w:rsid w:val="00CF2106"/>
    <w:rsid w:val="00CF4E42"/>
    <w:rsid w:val="00CF5A88"/>
    <w:rsid w:val="00CF771B"/>
    <w:rsid w:val="00D04522"/>
    <w:rsid w:val="00D07743"/>
    <w:rsid w:val="00D2185D"/>
    <w:rsid w:val="00D2417C"/>
    <w:rsid w:val="00D24198"/>
    <w:rsid w:val="00D242FB"/>
    <w:rsid w:val="00D24652"/>
    <w:rsid w:val="00D31A08"/>
    <w:rsid w:val="00D3306F"/>
    <w:rsid w:val="00D34A37"/>
    <w:rsid w:val="00D37AD0"/>
    <w:rsid w:val="00D5140F"/>
    <w:rsid w:val="00D52785"/>
    <w:rsid w:val="00D540A5"/>
    <w:rsid w:val="00D605FF"/>
    <w:rsid w:val="00D60F0F"/>
    <w:rsid w:val="00D610B8"/>
    <w:rsid w:val="00D630E5"/>
    <w:rsid w:val="00D7152A"/>
    <w:rsid w:val="00D71EE5"/>
    <w:rsid w:val="00D83DC3"/>
    <w:rsid w:val="00D875F4"/>
    <w:rsid w:val="00D93509"/>
    <w:rsid w:val="00DA2E3F"/>
    <w:rsid w:val="00DA340F"/>
    <w:rsid w:val="00DA7120"/>
    <w:rsid w:val="00DA73B7"/>
    <w:rsid w:val="00DB10E6"/>
    <w:rsid w:val="00DB1D21"/>
    <w:rsid w:val="00DC1F49"/>
    <w:rsid w:val="00DC2677"/>
    <w:rsid w:val="00DC4A32"/>
    <w:rsid w:val="00DC4E91"/>
    <w:rsid w:val="00DD1A10"/>
    <w:rsid w:val="00DD210E"/>
    <w:rsid w:val="00DD2764"/>
    <w:rsid w:val="00DE02DA"/>
    <w:rsid w:val="00DE6B36"/>
    <w:rsid w:val="00DE7A57"/>
    <w:rsid w:val="00DF1055"/>
    <w:rsid w:val="00DF5A0D"/>
    <w:rsid w:val="00DF70E7"/>
    <w:rsid w:val="00E114F7"/>
    <w:rsid w:val="00E122AB"/>
    <w:rsid w:val="00E20D97"/>
    <w:rsid w:val="00E240C8"/>
    <w:rsid w:val="00E30AAB"/>
    <w:rsid w:val="00E30EF7"/>
    <w:rsid w:val="00E36339"/>
    <w:rsid w:val="00E37F96"/>
    <w:rsid w:val="00E412BE"/>
    <w:rsid w:val="00E42608"/>
    <w:rsid w:val="00E43AE0"/>
    <w:rsid w:val="00E455BA"/>
    <w:rsid w:val="00E46CC8"/>
    <w:rsid w:val="00E473ED"/>
    <w:rsid w:val="00E71ED4"/>
    <w:rsid w:val="00E81603"/>
    <w:rsid w:val="00E848C4"/>
    <w:rsid w:val="00E863CB"/>
    <w:rsid w:val="00E920DA"/>
    <w:rsid w:val="00EA0B10"/>
    <w:rsid w:val="00EA0F8B"/>
    <w:rsid w:val="00EA1501"/>
    <w:rsid w:val="00EA41AC"/>
    <w:rsid w:val="00EA5631"/>
    <w:rsid w:val="00EA6C5B"/>
    <w:rsid w:val="00EB3E1B"/>
    <w:rsid w:val="00EB3F09"/>
    <w:rsid w:val="00EB5C74"/>
    <w:rsid w:val="00EB5E61"/>
    <w:rsid w:val="00EB7F93"/>
    <w:rsid w:val="00EC23BD"/>
    <w:rsid w:val="00EC3747"/>
    <w:rsid w:val="00EC49A0"/>
    <w:rsid w:val="00EC5E97"/>
    <w:rsid w:val="00EC6D3C"/>
    <w:rsid w:val="00ED0E01"/>
    <w:rsid w:val="00ED1532"/>
    <w:rsid w:val="00EE00ED"/>
    <w:rsid w:val="00EE0F28"/>
    <w:rsid w:val="00EE3225"/>
    <w:rsid w:val="00EF1E36"/>
    <w:rsid w:val="00EF4265"/>
    <w:rsid w:val="00EF6BAC"/>
    <w:rsid w:val="00F04B57"/>
    <w:rsid w:val="00F056CF"/>
    <w:rsid w:val="00F2019A"/>
    <w:rsid w:val="00F2379F"/>
    <w:rsid w:val="00F27449"/>
    <w:rsid w:val="00F44873"/>
    <w:rsid w:val="00F44F0A"/>
    <w:rsid w:val="00F4587D"/>
    <w:rsid w:val="00F4790E"/>
    <w:rsid w:val="00F523E6"/>
    <w:rsid w:val="00F53A05"/>
    <w:rsid w:val="00F55A4C"/>
    <w:rsid w:val="00F60402"/>
    <w:rsid w:val="00F6063B"/>
    <w:rsid w:val="00F61D50"/>
    <w:rsid w:val="00F62977"/>
    <w:rsid w:val="00F6306B"/>
    <w:rsid w:val="00F671D9"/>
    <w:rsid w:val="00F711DF"/>
    <w:rsid w:val="00F71C9C"/>
    <w:rsid w:val="00F71F4E"/>
    <w:rsid w:val="00F7429B"/>
    <w:rsid w:val="00F74F56"/>
    <w:rsid w:val="00F77005"/>
    <w:rsid w:val="00F80007"/>
    <w:rsid w:val="00F85BF8"/>
    <w:rsid w:val="00F86C3E"/>
    <w:rsid w:val="00F90A25"/>
    <w:rsid w:val="00F91B66"/>
    <w:rsid w:val="00F92D72"/>
    <w:rsid w:val="00F955C5"/>
    <w:rsid w:val="00F9718A"/>
    <w:rsid w:val="00F97C5B"/>
    <w:rsid w:val="00FA1482"/>
    <w:rsid w:val="00FA2A15"/>
    <w:rsid w:val="00FB033A"/>
    <w:rsid w:val="00FB1CC2"/>
    <w:rsid w:val="00FB3D73"/>
    <w:rsid w:val="00FB71E7"/>
    <w:rsid w:val="00FD2738"/>
    <w:rsid w:val="00FD64C0"/>
    <w:rsid w:val="00FD79C3"/>
    <w:rsid w:val="00FE0732"/>
    <w:rsid w:val="00FE455C"/>
    <w:rsid w:val="00FE7A3A"/>
    <w:rsid w:val="00FF0927"/>
    <w:rsid w:val="00FF2912"/>
    <w:rsid w:val="00FF338B"/>
    <w:rsid w:val="00FF7A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rsid w:val="00356C4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Theme="minorHAns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Theme="minorHAns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s>
</file>

<file path=word/webSettings.xml><?xml version="1.0" encoding="utf-8"?>
<w:webSettings xmlns:r="http://schemas.openxmlformats.org/officeDocument/2006/relationships" xmlns:w="http://schemas.openxmlformats.org/wordprocessingml/2006/main">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173423381">
      <w:bodyDiv w:val="1"/>
      <w:marLeft w:val="0"/>
      <w:marRight w:val="0"/>
      <w:marTop w:val="0"/>
      <w:marBottom w:val="0"/>
      <w:divBdr>
        <w:top w:val="none" w:sz="0" w:space="0" w:color="auto"/>
        <w:left w:val="none" w:sz="0" w:space="0" w:color="auto"/>
        <w:bottom w:val="none" w:sz="0" w:space="0" w:color="auto"/>
        <w:right w:val="none" w:sz="0" w:space="0" w:color="auto"/>
      </w:divBdr>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671727853236001"/>
          <c:y val="0.16676610528285726"/>
          <c:w val="0.81681143971963888"/>
          <c:h val="0.61625462331244463"/>
        </c:manualLayout>
      </c:layout>
      <c:lineChart>
        <c:grouping val="standard"/>
        <c:ser>
          <c:idx val="0"/>
          <c:order val="0"/>
          <c:tx>
            <c:strRef>
              <c:f>Sheet1!$B$1</c:f>
              <c:strCache>
                <c:ptCount val="1"/>
                <c:pt idx="0">
                  <c:v>نسبة الفلسطينيين</c:v>
                </c:pt>
              </c:strCache>
            </c:strRef>
          </c:tx>
          <c:spPr>
            <a:ln>
              <a:solidFill>
                <a:srgbClr val="7030A0"/>
              </a:solidFill>
              <a:prstDash val="sysDot"/>
            </a:ln>
          </c:spPr>
          <c:marker>
            <c:symbol val="diamond"/>
            <c:size val="7"/>
            <c:spPr>
              <a:gradFill>
                <a:gsLst>
                  <a:gs pos="0">
                    <a:srgbClr val="7030A0"/>
                  </a:gs>
                  <a:gs pos="50000">
                    <a:srgbClr val="4F81BD">
                      <a:tint val="44500"/>
                      <a:satMod val="160000"/>
                    </a:srgbClr>
                  </a:gs>
                  <a:gs pos="100000">
                    <a:srgbClr val="4F81BD">
                      <a:tint val="23500"/>
                      <a:satMod val="160000"/>
                    </a:srgbClr>
                  </a:gs>
                </a:gsLst>
                <a:lin ang="5400000" scaled="0"/>
              </a:gradFill>
            </c:spPr>
          </c:marker>
          <c:cat>
            <c:numRef>
              <c:f>Sheet1!$A$2:$A$11</c:f>
              <c:numCache>
                <c:formatCode>General</c:formatCode>
                <c:ptCount val="10"/>
                <c:pt idx="0">
                  <c:v>1914</c:v>
                </c:pt>
                <c:pt idx="1">
                  <c:v>1918</c:v>
                </c:pt>
                <c:pt idx="2">
                  <c:v>1922</c:v>
                </c:pt>
                <c:pt idx="3">
                  <c:v>1931</c:v>
                </c:pt>
                <c:pt idx="4">
                  <c:v>1944</c:v>
                </c:pt>
                <c:pt idx="5">
                  <c:v>1948</c:v>
                </c:pt>
                <c:pt idx="6">
                  <c:v>1966</c:v>
                </c:pt>
                <c:pt idx="7">
                  <c:v>1978</c:v>
                </c:pt>
                <c:pt idx="8">
                  <c:v>1997</c:v>
                </c:pt>
                <c:pt idx="9">
                  <c:v>2017</c:v>
                </c:pt>
              </c:numCache>
            </c:numRef>
          </c:cat>
          <c:val>
            <c:numRef>
              <c:f>Sheet1!$B$2:$B$11</c:f>
              <c:numCache>
                <c:formatCode>General</c:formatCode>
                <c:ptCount val="10"/>
                <c:pt idx="0">
                  <c:v>92</c:v>
                </c:pt>
                <c:pt idx="1">
                  <c:v>92.800000000000011</c:v>
                </c:pt>
                <c:pt idx="2">
                  <c:v>88.9</c:v>
                </c:pt>
                <c:pt idx="3">
                  <c:v>83.14</c:v>
                </c:pt>
                <c:pt idx="4">
                  <c:v>69.599999999999994</c:v>
                </c:pt>
                <c:pt idx="5">
                  <c:v>68.5</c:v>
                </c:pt>
                <c:pt idx="6">
                  <c:v>40.4</c:v>
                </c:pt>
                <c:pt idx="7">
                  <c:v>47.5</c:v>
                </c:pt>
                <c:pt idx="8">
                  <c:v>45.6</c:v>
                </c:pt>
                <c:pt idx="9">
                  <c:v>49.4</c:v>
                </c:pt>
              </c:numCache>
            </c:numRef>
          </c:val>
        </c:ser>
        <c:ser>
          <c:idx val="1"/>
          <c:order val="1"/>
          <c:tx>
            <c:strRef>
              <c:f>Sheet1!$C$1</c:f>
              <c:strCache>
                <c:ptCount val="1"/>
                <c:pt idx="0">
                  <c:v>نسبة اليهود</c:v>
                </c:pt>
              </c:strCache>
            </c:strRef>
          </c:tx>
          <c:cat>
            <c:numRef>
              <c:f>Sheet1!$A$2:$A$11</c:f>
              <c:numCache>
                <c:formatCode>General</c:formatCode>
                <c:ptCount val="10"/>
                <c:pt idx="0">
                  <c:v>1914</c:v>
                </c:pt>
                <c:pt idx="1">
                  <c:v>1918</c:v>
                </c:pt>
                <c:pt idx="2">
                  <c:v>1922</c:v>
                </c:pt>
                <c:pt idx="3">
                  <c:v>1931</c:v>
                </c:pt>
                <c:pt idx="4">
                  <c:v>1944</c:v>
                </c:pt>
                <c:pt idx="5">
                  <c:v>1948</c:v>
                </c:pt>
                <c:pt idx="6">
                  <c:v>1966</c:v>
                </c:pt>
                <c:pt idx="7">
                  <c:v>1978</c:v>
                </c:pt>
                <c:pt idx="8">
                  <c:v>1997</c:v>
                </c:pt>
                <c:pt idx="9">
                  <c:v>2017</c:v>
                </c:pt>
              </c:numCache>
            </c:numRef>
          </c:cat>
          <c:val>
            <c:numRef>
              <c:f>Sheet1!$C$2:$C$11</c:f>
              <c:numCache>
                <c:formatCode>General</c:formatCode>
                <c:ptCount val="10"/>
                <c:pt idx="0">
                  <c:v>8</c:v>
                </c:pt>
                <c:pt idx="1">
                  <c:v>7.1999999999999975</c:v>
                </c:pt>
                <c:pt idx="2">
                  <c:v>11.1</c:v>
                </c:pt>
                <c:pt idx="3">
                  <c:v>16.86</c:v>
                </c:pt>
                <c:pt idx="4">
                  <c:v>30.4</c:v>
                </c:pt>
                <c:pt idx="5">
                  <c:v>31.5</c:v>
                </c:pt>
                <c:pt idx="6">
                  <c:v>59.6</c:v>
                </c:pt>
                <c:pt idx="7">
                  <c:v>52.5</c:v>
                </c:pt>
                <c:pt idx="8">
                  <c:v>54.4</c:v>
                </c:pt>
                <c:pt idx="9">
                  <c:v>50.6</c:v>
                </c:pt>
              </c:numCache>
            </c:numRef>
          </c:val>
        </c:ser>
        <c:marker val="1"/>
        <c:axId val="207192832"/>
        <c:axId val="207194752"/>
      </c:lineChart>
      <c:catAx>
        <c:axId val="207192832"/>
        <c:scaling>
          <c:orientation val="minMax"/>
        </c:scaling>
        <c:axPos val="b"/>
        <c:title>
          <c:tx>
            <c:rich>
              <a:bodyPr/>
              <a:lstStyle/>
              <a:p>
                <a:pPr>
                  <a:defRPr/>
                </a:pPr>
                <a:r>
                  <a:rPr lang="ar-SA"/>
                  <a:t>السنة</a:t>
                </a:r>
                <a:endParaRPr lang="en-US"/>
              </a:p>
            </c:rich>
          </c:tx>
        </c:title>
        <c:numFmt formatCode="General" sourceLinked="1"/>
        <c:tickLblPos val="nextTo"/>
        <c:crossAx val="207194752"/>
        <c:crosses val="autoZero"/>
        <c:auto val="1"/>
        <c:lblAlgn val="ctr"/>
        <c:lblOffset val="100"/>
      </c:catAx>
      <c:valAx>
        <c:axId val="207194752"/>
        <c:scaling>
          <c:orientation val="minMax"/>
        </c:scaling>
        <c:axPos val="l"/>
        <c:title>
          <c:tx>
            <c:rich>
              <a:bodyPr rot="0" vert="wordArtVert"/>
              <a:lstStyle/>
              <a:p>
                <a:pPr>
                  <a:defRPr/>
                </a:pPr>
                <a:r>
                  <a:rPr lang="ar-SA"/>
                  <a:t>%</a:t>
                </a:r>
                <a:endParaRPr lang="en-US"/>
              </a:p>
            </c:rich>
          </c:tx>
        </c:title>
        <c:numFmt formatCode="General" sourceLinked="1"/>
        <c:tickLblPos val="nextTo"/>
        <c:crossAx val="207192832"/>
        <c:crosses val="autoZero"/>
        <c:crossBetween val="between"/>
        <c:minorUnit val="5"/>
      </c:valAx>
    </c:plotArea>
    <c:legend>
      <c:legendPos val="r"/>
      <c:layout>
        <c:manualLayout>
          <c:xMode val="edge"/>
          <c:yMode val="edge"/>
          <c:x val="0.33885696501639739"/>
          <c:y val="4.2351321359582791E-2"/>
          <c:w val="0.36493614496645088"/>
          <c:h val="8.8875508610414766E-2"/>
        </c:manualLayout>
      </c:layout>
    </c:legend>
    <c:plotVisOnly val="1"/>
    <c:dispBlanksAs val="gap"/>
  </c:chart>
  <c:txPr>
    <a:bodyPr/>
    <a:lstStyle/>
    <a:p>
      <a:pPr>
        <a:defRPr sz="900"/>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436AD-EA2B-4B6D-AEE7-295C18CD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loays</cp:lastModifiedBy>
  <cp:revision>7</cp:revision>
  <cp:lastPrinted>2018-05-13T06:27:00Z</cp:lastPrinted>
  <dcterms:created xsi:type="dcterms:W3CDTF">2018-05-13T06:14:00Z</dcterms:created>
  <dcterms:modified xsi:type="dcterms:W3CDTF">2018-05-13T09:48:00Z</dcterms:modified>
</cp:coreProperties>
</file>