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29" w:rsidRPr="00FC52E6" w:rsidRDefault="00FC52E6" w:rsidP="00FC52E6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bookmarkStart w:id="0" w:name="OLE_LINK3"/>
      <w:bookmarkStart w:id="1" w:name="OLE_LINK4"/>
      <w:bookmarkStart w:id="2" w:name="_GoBack"/>
      <w:bookmarkEnd w:id="2"/>
      <w:r w:rsidRPr="00FC52E6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الاحصاء الفلسطيني يعلن 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مؤشر أسعار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 xml:space="preserve"> 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تكاليف البناء والطرق وشبكات المياه وشبكات المجاري في الضفة الغربية*</w:t>
      </w:r>
      <w:r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خلال شهر </w:t>
      </w:r>
      <w:r w:rsidR="007155C1" w:rsidRPr="00FC52E6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/>
        </w:rPr>
        <w:t>أيلول</w:t>
      </w:r>
      <w:r w:rsidRPr="00FC52E6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/>
        </w:rPr>
        <w:t>، 09/2022</w:t>
      </w:r>
    </w:p>
    <w:p w:rsidR="00652029" w:rsidRPr="00175A95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FC52E6" w:rsidRDefault="007155C1" w:rsidP="007155C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انخفاض</w:t>
      </w:r>
      <w:r w:rsidR="00E215FB"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="00A86358"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مؤشر</w:t>
      </w:r>
      <w:r w:rsidR="00A82A9D"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 تكاليف البناء للمباني السكنية</w:t>
      </w:r>
    </w:p>
    <w:p w:rsidR="00E215FB" w:rsidRPr="00FC52E6" w:rsidRDefault="00E215FB" w:rsidP="00944EF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7155C1" w:rsidRPr="00FC52E6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155C1" w:rsidRPr="00FC52E6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155C1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0.20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>خلال شهر</w:t>
      </w:r>
      <w:r w:rsidRPr="00FC52E6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7155C1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7155C1" w:rsidRPr="00FC52E6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944EF5" w:rsidRPr="00FC52E6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7155C1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119.27</w:t>
      </w:r>
      <w:r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E13DC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="007155C1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119.51</w:t>
      </w:r>
      <w:r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FC52E6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lang w:val="en-US"/>
        </w:rPr>
      </w:pPr>
    </w:p>
    <w:p w:rsidR="00541843" w:rsidRPr="00FC52E6" w:rsidRDefault="00944EF5" w:rsidP="00944EF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FC52E6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E0595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38E0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EC73AA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7155C1" w:rsidRPr="00FC52E6">
        <w:rPr>
          <w:rFonts w:ascii="Simplified Arabic" w:hAnsi="Simplified Arabic" w:cs="Simplified Arabic" w:hint="cs"/>
          <w:sz w:val="26"/>
          <w:szCs w:val="26"/>
          <w:rtl/>
        </w:rPr>
        <w:t>الخامات والمواد الاولية انخفاضاً مقداره</w:t>
      </w:r>
      <w:r w:rsidR="00EC73AA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155C1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0.56</w:t>
      </w:r>
      <w:r w:rsidR="00EC73AA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%</w:t>
      </w:r>
      <w:r w:rsidR="005E40DA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،</w:t>
      </w:r>
      <w:r w:rsidR="00EC73AA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7155C1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وأسعار مجموعة استئجار المعدات انخفاضاً طفيفاً مقداره 0.03%، </w:t>
      </w:r>
      <w:r w:rsidR="00E13DCC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في حين</w:t>
      </w:r>
      <w:r w:rsidR="00EC73AA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سجلت </w:t>
      </w:r>
      <w:r w:rsidR="00A86CEF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7155C1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تكاليف وأجور العمال</w:t>
      </w:r>
      <w:r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ارتفاع</w:t>
      </w:r>
      <w:r w:rsidR="00A86CEF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اً</w:t>
      </w:r>
      <w:r w:rsidR="00EC73AA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نسبته</w:t>
      </w:r>
      <w:r w:rsidR="00A86CEF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0.32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="00541843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541843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541843" w:rsidRPr="00FC52E6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90EA4" w:rsidRPr="00FC52E6" w:rsidRDefault="00690EA4" w:rsidP="00FC3C02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FC52E6" w:rsidRDefault="00944EF5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انخفاض</w:t>
      </w:r>
      <w:r w:rsidR="00A82A9D"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للمباني غير السكنية</w:t>
      </w:r>
    </w:p>
    <w:p w:rsidR="004355D0" w:rsidRPr="00FC52E6" w:rsidRDefault="004355D0" w:rsidP="00FC52E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غير 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السكنية في الضفة الغربية* </w:t>
      </w:r>
      <w:r w:rsidR="00944EF5" w:rsidRPr="00FC52E6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66B1E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0.23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>خلال شهر</w:t>
      </w:r>
      <w:r w:rsidRPr="00FC52E6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944EF5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944EF5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آب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944EF5" w:rsidRPr="00FC52E6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</w:t>
      </w:r>
      <w:r w:rsidR="00C75970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غير 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السكنية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944EF5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118.40</w:t>
      </w:r>
      <w:r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proofErr w:type="gramStart"/>
      <w:r w:rsidRPr="00FC52E6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FD7364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13DC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بـ</w:t>
      </w:r>
      <w:proofErr w:type="gramEnd"/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44EF5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118.67</w:t>
      </w:r>
      <w:r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FC52E6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F4634" w:rsidRPr="00FC52E6" w:rsidRDefault="004355D0" w:rsidP="00C822C8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52E6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 w:rsidR="00EB121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944EF5" w:rsidRPr="00FC52E6">
        <w:rPr>
          <w:rFonts w:ascii="Simplified Arabic" w:hAnsi="Simplified Arabic" w:cs="Simplified Arabic" w:hint="cs"/>
          <w:sz w:val="26"/>
          <w:szCs w:val="26"/>
          <w:rtl/>
        </w:rPr>
        <w:t>الخامات والمواد الأولية انخفاض</w:t>
      </w:r>
      <w:r w:rsidR="00EB121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اً </w:t>
      </w:r>
      <w:r w:rsidR="00944EF5" w:rsidRPr="00FC52E6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B121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44EF5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0.59</w:t>
      </w:r>
      <w:r w:rsidR="000B5855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%، </w:t>
      </w:r>
      <w:r w:rsidR="00944EF5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وأسعار مجموعة استئجار المعدات انخفاضاً طفيفاً مقداره 0.08%، </w:t>
      </w:r>
      <w:r w:rsidR="000B5855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في حين سجلت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تكاليف وأجور العمال</w:t>
      </w:r>
      <w:r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ارتفاعاً نسبته 0.32</w:t>
      </w:r>
      <w:r w:rsidR="00EB121C" w:rsidRPr="00FC52E6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EB121C" w:rsidRPr="00FC52E6" w:rsidRDefault="00EB121C" w:rsidP="001F4634">
      <w:pPr>
        <w:pStyle w:val="Header"/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FC52E6" w:rsidRDefault="0007210A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انخفاض</w:t>
      </w:r>
      <w:r w:rsidR="00EF38E0"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لمباني العظم</w:t>
      </w:r>
    </w:p>
    <w:p w:rsidR="00652029" w:rsidRPr="00FC52E6" w:rsidRDefault="00652029" w:rsidP="00C822C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07210A" w:rsidRPr="00FC52E6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0.48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7FF4" w:rsidRPr="00FC52E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3137" w:rsidRPr="00FC52E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07210A" w:rsidRPr="00FC52E6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</w:rPr>
        <w:t>118.96</w:t>
      </w:r>
      <w:r w:rsidR="00675896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7808" w:rsidRPr="00FC52E6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4035B1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B121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</w:rPr>
        <w:t>119.53</w:t>
      </w:r>
      <w:r w:rsidR="005E41CD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07210A" w:rsidRPr="00FC52E6" w:rsidRDefault="0007210A" w:rsidP="000721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1B20D6" w:rsidRPr="00FC52E6" w:rsidRDefault="00CA3F1C" w:rsidP="00C822C8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52E6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مجموعة الخامات والمواد الأولية </w:t>
      </w:r>
      <w:r w:rsidR="0007210A" w:rsidRPr="00FC52E6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</w:rPr>
        <w:t>1.00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07210A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13DCC" w:rsidRPr="00FC52E6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EB121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استئجار المعدات </w:t>
      </w:r>
      <w:r w:rsidR="00675896" w:rsidRPr="00FC52E6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B121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675896" w:rsidRPr="00FC52E6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B121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0.03</w:t>
      </w:r>
      <w:r w:rsidR="00EB121C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%، </w:t>
      </w:r>
      <w:r w:rsidR="00EB121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="004411FF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4411FF" w:rsidRPr="00FC52E6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4411FF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75896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</w:rPr>
        <w:t>0.50</w:t>
      </w:r>
      <w:r w:rsidR="00675896" w:rsidRPr="00FC52E6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07210A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B20D6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C822C8" w:rsidRPr="00FC52E6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1B20D6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1B20D6" w:rsidRPr="00FC52E6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CA3F1C" w:rsidRDefault="00CA3F1C" w:rsidP="001B20D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C52E6" w:rsidRDefault="00FC52E6" w:rsidP="001B20D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C52E6" w:rsidRDefault="00FC52E6" w:rsidP="001B20D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C52E6" w:rsidRPr="00FC52E6" w:rsidRDefault="00FC52E6" w:rsidP="001B20D6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</w:rPr>
      </w:pPr>
    </w:p>
    <w:p w:rsidR="00652029" w:rsidRPr="00FC52E6" w:rsidRDefault="00694ECB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lastRenderedPageBreak/>
        <w:t>ارتفاع</w:t>
      </w:r>
      <w:r w:rsidR="001F3137"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</w:t>
      </w:r>
      <w:r w:rsidR="00652029"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تكاليف إنشاء الطرق </w:t>
      </w:r>
    </w:p>
    <w:p w:rsidR="004E458D" w:rsidRPr="00FC52E6" w:rsidRDefault="00652029" w:rsidP="00694EC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0.10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FC52E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FC52E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1F3137" w:rsidRPr="00FC52E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الرقم</w:t>
      </w:r>
      <w:r w:rsidR="00E17AD3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القياسي العام لأسعار تكاليف الطرق إلى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115.32 </w:t>
      </w:r>
      <w:r w:rsidR="00E17AD3" w:rsidRPr="00FC52E6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0CC0" w:rsidRPr="00FC52E6">
        <w:rPr>
          <w:rFonts w:ascii="Simplified Arabic" w:hAnsi="Simplified Arabic" w:cs="Simplified Arabic" w:hint="cs"/>
          <w:sz w:val="26"/>
          <w:szCs w:val="26"/>
          <w:rtl/>
        </w:rPr>
        <w:t>بـ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>115.21</w:t>
      </w:r>
      <w:r w:rsidR="00CA3F1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>خلال الشهر السابق (</w:t>
      </w:r>
      <w:r w:rsidR="004E458D" w:rsidRPr="00FC52E6">
        <w:rPr>
          <w:rFonts w:ascii="Simplified Arabic" w:hAnsi="Simplified Arabic" w:cs="Simplified Arabic"/>
          <w:sz w:val="26"/>
          <w:szCs w:val="26"/>
          <w:rtl/>
        </w:rPr>
        <w:t xml:space="preserve">شهر الأساس </w:t>
      </w:r>
      <w:r w:rsidR="00D23171" w:rsidRPr="00FC52E6">
        <w:rPr>
          <w:rFonts w:ascii="Simplified Arabic" w:hAnsi="Simplified Arabic" w:cs="Simplified Arabic"/>
          <w:sz w:val="26"/>
          <w:szCs w:val="26"/>
          <w:rtl/>
        </w:rPr>
        <w:t>كانون أول 2008=100).</w:t>
      </w:r>
    </w:p>
    <w:p w:rsidR="00313330" w:rsidRPr="00FC52E6" w:rsidRDefault="00313330" w:rsidP="00D2317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E1CAB" w:rsidRPr="00FC52E6" w:rsidRDefault="00BD580D" w:rsidP="00694ECB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على مستوى المجموعات الرئيسية،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مجموعة </w:t>
      </w:r>
      <w:r w:rsidR="002B2142" w:rsidRPr="00FC52E6">
        <w:rPr>
          <w:rFonts w:ascii="Simplified Arabic" w:hAnsi="Simplified Arabic" w:cs="Simplified Arabic" w:hint="cs"/>
          <w:sz w:val="26"/>
          <w:szCs w:val="26"/>
          <w:rtl/>
        </w:rPr>
        <w:t>تكاليف تشغيل معدات وصيانة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1.00%، وأسعار مجموعة تكاليف واجور العمال ارتفاعاً نسبته 0.57%، وأسعار</w:t>
      </w:r>
      <w:r w:rsidR="002B2142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مجموعة </w:t>
      </w:r>
      <w:r w:rsidR="00745E56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الخامات والمواد الأولية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>ارتفاعاً طفيفاً نسبته</w:t>
      </w:r>
      <w:r w:rsidR="002B2142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>0.02</w:t>
      </w:r>
      <w:r w:rsidR="002B2142" w:rsidRPr="00FC52E6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745E56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في حين سجلت أسعار مجموعة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>استئجار المعدات انخفاضاً طفيفاً مقداره</w:t>
      </w:r>
      <w:r w:rsidR="00745E56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0.06% </w:t>
      </w:r>
      <w:r w:rsidR="000E1CAB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694ECB" w:rsidRPr="00FC52E6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0E1CAB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0E1CAB" w:rsidRPr="00FC52E6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000D5" w:rsidRPr="00FC52E6" w:rsidRDefault="006000D5" w:rsidP="000E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FC52E6" w:rsidRDefault="009C6A60" w:rsidP="00166685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C52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</w:t>
      </w:r>
      <w:r w:rsidR="0007210A" w:rsidRPr="00FC52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46C44" w:rsidRPr="00FC52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مؤشر </w:t>
      </w:r>
      <w:r w:rsidR="00652029" w:rsidRPr="00FC52E6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652029" w:rsidRPr="00FC52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52029" w:rsidRPr="00FC52E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07210A" w:rsidRPr="00FC52E6" w:rsidRDefault="003D1109" w:rsidP="00734A9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52E6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ت أسعار </w:t>
      </w:r>
      <w:r w:rsidR="00652029" w:rsidRPr="00FC52E6">
        <w:rPr>
          <w:rFonts w:ascii="Simplified Arabic" w:hAnsi="Simplified Arabic" w:cs="Simplified Arabic"/>
          <w:sz w:val="26"/>
          <w:szCs w:val="26"/>
          <w:rtl/>
        </w:rPr>
        <w:t xml:space="preserve">تكاليف </w:t>
      </w:r>
      <w:bookmarkStart w:id="3" w:name="OLE_LINK5"/>
      <w:bookmarkStart w:id="4" w:name="OLE_LINK6"/>
      <w:r w:rsidR="00652029" w:rsidRPr="00FC52E6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3"/>
      <w:bookmarkEnd w:id="4"/>
      <w:r w:rsidR="00652029" w:rsidRPr="00FC52E6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9C6A60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انخفاضاً مقداره 0.31% </w:t>
      </w:r>
      <w:r w:rsidR="00655CB6" w:rsidRPr="00FC52E6">
        <w:rPr>
          <w:rFonts w:ascii="Simplified Arabic" w:hAnsi="Simplified Arabic" w:cs="Simplified Arabic" w:hint="cs"/>
          <w:sz w:val="26"/>
          <w:szCs w:val="26"/>
          <w:rtl/>
        </w:rPr>
        <w:t>خلا</w:t>
      </w:r>
      <w:r w:rsidR="00BB6361" w:rsidRPr="00FC52E6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="00652029" w:rsidRPr="00FC52E6">
        <w:rPr>
          <w:rFonts w:ascii="Simplified Arabic" w:hAnsi="Simplified Arabic" w:cs="Simplified Arabic"/>
          <w:sz w:val="26"/>
          <w:szCs w:val="26"/>
          <w:rtl/>
        </w:rPr>
        <w:t xml:space="preserve"> شهر </w:t>
      </w:r>
      <w:r w:rsidR="009C6A60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="00652029"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FC52E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AD41D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بشهر </w:t>
      </w:r>
      <w:r w:rsidR="009C6A60" w:rsidRPr="00FC52E6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AD41D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3137" w:rsidRPr="00FC52E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4E458D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4E458D" w:rsidRPr="00FC52E6">
        <w:rPr>
          <w:rFonts w:ascii="Simplified Arabic" w:hAnsi="Simplified Arabic" w:cs="Simplified Arabic"/>
          <w:sz w:val="26"/>
          <w:szCs w:val="26"/>
          <w:rtl/>
        </w:rPr>
        <w:t xml:space="preserve">إذ </w:t>
      </w:r>
      <w:r w:rsidR="009C6A60" w:rsidRPr="00FC52E6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4E458D" w:rsidRPr="00FC52E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</w:t>
      </w:r>
      <w:r w:rsidR="004E458D" w:rsidRPr="00FC52E6">
        <w:rPr>
          <w:rFonts w:ascii="Simplified Arabic" w:hAnsi="Simplified Arabic" w:cs="Simplified Arabic" w:hint="cs"/>
          <w:sz w:val="26"/>
          <w:szCs w:val="26"/>
          <w:rtl/>
        </w:rPr>
        <w:t>إنشاء شبكات المياه</w:t>
      </w:r>
      <w:r w:rsidR="004E458D"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6A60" w:rsidRPr="00FC52E6">
        <w:rPr>
          <w:rFonts w:ascii="Simplified Arabic" w:hAnsi="Simplified Arabic" w:cs="Simplified Arabic" w:hint="cs"/>
          <w:sz w:val="26"/>
          <w:szCs w:val="26"/>
          <w:rtl/>
        </w:rPr>
        <w:t>الى</w:t>
      </w:r>
      <w:r w:rsidR="000910D4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C6A60" w:rsidRPr="00FC52E6">
        <w:rPr>
          <w:rFonts w:ascii="Simplified Arabic" w:hAnsi="Simplified Arabic" w:cs="Simplified Arabic" w:hint="cs"/>
          <w:sz w:val="26"/>
          <w:szCs w:val="26"/>
          <w:rtl/>
        </w:rPr>
        <w:t>128.80</w:t>
      </w:r>
      <w:r w:rsidR="00575A60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C6A60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مقارنة بـ 129.21 </w:t>
      </w:r>
      <w:r w:rsidR="00575A60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خلال </w:t>
      </w:r>
      <w:r w:rsidR="00734A94" w:rsidRPr="00FC52E6">
        <w:rPr>
          <w:rFonts w:ascii="Simplified Arabic" w:hAnsi="Simplified Arabic" w:cs="Simplified Arabic" w:hint="cs"/>
          <w:sz w:val="26"/>
          <w:szCs w:val="26"/>
          <w:rtl/>
        </w:rPr>
        <w:t>الشهر السابق</w:t>
      </w:r>
      <w:r w:rsidR="004E458D" w:rsidRPr="00FC52E6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6000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شهر </w:t>
      </w:r>
      <w:r w:rsidR="006403F3" w:rsidRPr="00FC52E6">
        <w:rPr>
          <w:rFonts w:ascii="Simplified Arabic" w:hAnsi="Simplified Arabic" w:cs="Simplified Arabic" w:hint="cs"/>
          <w:sz w:val="26"/>
          <w:szCs w:val="26"/>
          <w:rtl/>
        </w:rPr>
        <w:t>الأساس</w:t>
      </w:r>
      <w:r w:rsidR="0016668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4943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="004E458D" w:rsidRPr="00FC52E6">
        <w:rPr>
          <w:rFonts w:ascii="Simplified Arabic" w:hAnsi="Simplified Arabic" w:cs="Simplified Arabic"/>
          <w:sz w:val="26"/>
          <w:szCs w:val="26"/>
          <w:rtl/>
        </w:rPr>
        <w:t>201</w:t>
      </w:r>
      <w:r w:rsidR="00AC4943" w:rsidRPr="00FC52E6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4E458D" w:rsidRPr="00FC52E6">
        <w:rPr>
          <w:rFonts w:ascii="Simplified Arabic" w:hAnsi="Simplified Arabic" w:cs="Simplified Arabic"/>
          <w:sz w:val="26"/>
          <w:szCs w:val="26"/>
          <w:rtl/>
        </w:rPr>
        <w:t>=100).</w:t>
      </w:r>
    </w:p>
    <w:p w:rsidR="00166685" w:rsidRPr="00FC52E6" w:rsidRDefault="00166685" w:rsidP="001666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53AD5" w:rsidRPr="00FC52E6" w:rsidRDefault="000905DF" w:rsidP="00414D3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  <w:r w:rsidRPr="00FC52E6">
        <w:rPr>
          <w:rFonts w:ascii="Simplified Arabic" w:hAnsi="Simplified Arabic" w:cs="Simplified Arabic" w:hint="cs"/>
          <w:sz w:val="26"/>
          <w:szCs w:val="26"/>
          <w:rtl/>
        </w:rPr>
        <w:t>على مستوى أسعار</w:t>
      </w:r>
      <w:r w:rsidR="00BD580D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</w:rPr>
        <w:t>خزانات المياه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سجل الرقم القياسي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</w:rPr>
        <w:t>انخفاضا</w:t>
      </w:r>
      <w:r w:rsidR="000910D4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ً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38279C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0.87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%،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إذ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الرقم القياسي إلى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</w:rPr>
        <w:t>120.66</w:t>
      </w:r>
      <w:r w:rsidR="006403F3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6403F3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3AD5" w:rsidRPr="00FC52E6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121.72</w:t>
      </w:r>
      <w:r w:rsidR="006403F3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>خلال الشهر</w:t>
      </w:r>
      <w:r w:rsidR="001853DE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السابق،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E3548F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</w:rPr>
        <w:t>شبكات المياه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2142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2B2142" w:rsidRPr="00FC52E6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</w:rPr>
        <w:t>0.08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%، إذ </w:t>
      </w:r>
      <w:r w:rsidR="002B2142" w:rsidRPr="00FC52E6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الرقم القياسي إلى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</w:rPr>
        <w:t>132.50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="00853AD5" w:rsidRPr="00FC52E6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414D3E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132.61</w:t>
      </w:r>
      <w:r w:rsidR="00853AD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خلال الشهر السابق</w:t>
      </w:r>
      <w:r w:rsidR="00853AD5" w:rsidRPr="00FC52E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D580D" w:rsidRPr="00FC52E6" w:rsidRDefault="00BD580D" w:rsidP="002A4D5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FC52E6" w:rsidRDefault="004F78BE" w:rsidP="00535D8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انخفاض</w:t>
      </w:r>
      <w:r w:rsidR="00582FA1" w:rsidRPr="00FC52E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المؤشر العام لأسعار تكاليف إنشاء</w:t>
      </w:r>
      <w:r w:rsidR="00652029" w:rsidRPr="00FC52E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2029" w:rsidRPr="00FC52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شبكات المجاري</w:t>
      </w:r>
    </w:p>
    <w:p w:rsidR="000B141D" w:rsidRPr="00FC52E6" w:rsidRDefault="00652029" w:rsidP="004F78BE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4F78BE" w:rsidRPr="00FC52E6">
        <w:rPr>
          <w:rFonts w:ascii="Simplified Arabic" w:hAnsi="Simplified Arabic" w:cs="Simplified Arabic" w:hint="cs"/>
          <w:sz w:val="26"/>
          <w:szCs w:val="26"/>
          <w:rtl/>
        </w:rPr>
        <w:t>انخفاضا</w:t>
      </w:r>
      <w:r w:rsidR="00175A9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ً </w:t>
      </w:r>
      <w:r w:rsidR="004F78BE" w:rsidRPr="00FC52E6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F78BE" w:rsidRPr="00FC52E6">
        <w:rPr>
          <w:rFonts w:ascii="Simplified Arabic" w:hAnsi="Simplified Arabic" w:cs="Simplified Arabic" w:hint="cs"/>
          <w:sz w:val="26"/>
          <w:szCs w:val="26"/>
          <w:rtl/>
        </w:rPr>
        <w:t>0.23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F78BE" w:rsidRPr="00FC52E6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أيلول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FC52E6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8025EE" w:rsidRPr="00FC52E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4F78BE" w:rsidRPr="00FC52E6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279C" w:rsidRPr="00FC52E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4F78BE" w:rsidRPr="00FC52E6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4F78BE" w:rsidRPr="00FC52E6">
        <w:rPr>
          <w:rFonts w:ascii="Simplified Arabic" w:hAnsi="Simplified Arabic" w:cs="Simplified Arabic" w:hint="cs"/>
          <w:sz w:val="26"/>
          <w:szCs w:val="26"/>
          <w:rtl/>
        </w:rPr>
        <w:t>114.91</w:t>
      </w:r>
      <w:r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3002" w:rsidRPr="00FC52E6">
        <w:rPr>
          <w:rFonts w:ascii="Simplified Arabic" w:hAnsi="Simplified Arabic" w:cs="Simplified Arabic"/>
          <w:sz w:val="26"/>
          <w:szCs w:val="26"/>
          <w:rtl/>
        </w:rPr>
        <w:t>مقارنة ب</w:t>
      </w:r>
      <w:r w:rsidR="00CE3002" w:rsidRPr="00FC52E6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Pr="00FC52E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F78BE" w:rsidRPr="00FC52E6">
        <w:rPr>
          <w:rFonts w:ascii="Simplified Arabic" w:hAnsi="Simplified Arabic" w:cs="Simplified Arabic" w:hint="cs"/>
          <w:sz w:val="26"/>
          <w:szCs w:val="26"/>
          <w:rtl/>
        </w:rPr>
        <w:t>115.17</w:t>
      </w:r>
      <w:r w:rsidR="0031543E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A64BE" w:rsidRPr="00FC52E6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="000D057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     </w:t>
      </w:r>
      <w:proofErr w:type="gramStart"/>
      <w:r w:rsidR="000D057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64AF5" w:rsidRPr="00FC52E6">
        <w:rPr>
          <w:rFonts w:ascii="Simplified Arabic" w:hAnsi="Simplified Arabic" w:cs="Simplified Arabic" w:hint="cs"/>
          <w:sz w:val="26"/>
          <w:szCs w:val="26"/>
          <w:rtl/>
        </w:rPr>
        <w:t xml:space="preserve">  (</w:t>
      </w:r>
      <w:proofErr w:type="gramEnd"/>
      <w:r w:rsidRPr="00FC52E6">
        <w:rPr>
          <w:rFonts w:ascii="Simplified Arabic" w:hAnsi="Simplified Arabic" w:cs="Simplified Arabic"/>
          <w:sz w:val="26"/>
          <w:szCs w:val="26"/>
          <w:rtl/>
        </w:rPr>
        <w:t>شهر الأساس كانون ثاني 2010=100).</w:t>
      </w:r>
    </w:p>
    <w:p w:rsidR="00D23171" w:rsidRPr="004035B1" w:rsidRDefault="00D23171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FC52E6" w:rsidRDefault="00FC52E6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F2C95" w:rsidRPr="00FC52E6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C52E6">
        <w:rPr>
          <w:rFonts w:ascii="Simplified Arabic" w:hAnsi="Simplified Arabic" w:cs="Simplified Arabic"/>
          <w:b/>
          <w:bCs/>
          <w:sz w:val="26"/>
          <w:szCs w:val="26"/>
          <w:rtl/>
        </w:rPr>
        <w:t>تنويه:</w:t>
      </w:r>
    </w:p>
    <w:p w:rsidR="00914CE2" w:rsidRPr="00FC52E6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FC52E6">
        <w:rPr>
          <w:rFonts w:ascii="Simplified Arabic" w:hAnsi="Simplified Arabic" w:cs="Simplified Arabic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385A57" w:rsidRPr="00FC52E6" w:rsidRDefault="00914CE2" w:rsidP="00385A57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rtl/>
        </w:rPr>
      </w:pPr>
      <w:r w:rsidRPr="00FC52E6">
        <w:rPr>
          <w:rFonts w:ascii="Simplified Arabic" w:hAnsi="Simplified Arabic" w:cs="Simplified Arabic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385A57" w:rsidRPr="004035B1" w:rsidRDefault="00385A57" w:rsidP="0091454F">
      <w:pPr>
        <w:pStyle w:val="Header"/>
        <w:jc w:val="both"/>
        <w:rPr>
          <w:rFonts w:cs="Simplified Arabic"/>
          <w:b/>
          <w:bCs/>
          <w:sz w:val="16"/>
          <w:szCs w:val="16"/>
          <w:rtl/>
        </w:rPr>
      </w:pPr>
    </w:p>
    <w:p w:rsidR="0091454F" w:rsidRPr="00FC52E6" w:rsidRDefault="0091454F" w:rsidP="0091454F">
      <w:pPr>
        <w:pStyle w:val="Header"/>
        <w:jc w:val="both"/>
        <w:rPr>
          <w:rFonts w:cs="Simplified Arabic"/>
          <w:color w:val="000000"/>
          <w:sz w:val="26"/>
          <w:szCs w:val="26"/>
          <w:rtl/>
        </w:rPr>
      </w:pPr>
      <w:r w:rsidRPr="00FC52E6">
        <w:rPr>
          <w:rFonts w:cs="Simplified Arabic" w:hint="cs"/>
          <w:b/>
          <w:bCs/>
          <w:sz w:val="26"/>
          <w:szCs w:val="26"/>
          <w:rtl/>
        </w:rPr>
        <w:t xml:space="preserve">ملاحظة: </w:t>
      </w:r>
    </w:p>
    <w:p w:rsidR="003D1109" w:rsidRPr="00FC52E6" w:rsidRDefault="0091454F" w:rsidP="00AD41DC">
      <w:pPr>
        <w:pStyle w:val="Header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C52E6">
        <w:rPr>
          <w:rFonts w:cs="Simplified Arabic"/>
          <w:sz w:val="24"/>
          <w:szCs w:val="24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8C26DA" w:rsidRPr="004035B1" w:rsidRDefault="008C26DA" w:rsidP="00553775">
      <w:pPr>
        <w:jc w:val="both"/>
        <w:rPr>
          <w:rFonts w:cs="Simplified Arabic"/>
          <w:b/>
          <w:bCs/>
          <w:sz w:val="12"/>
          <w:szCs w:val="12"/>
          <w:rtl/>
        </w:rPr>
      </w:pPr>
    </w:p>
    <w:sectPr w:rsidR="008C26DA" w:rsidRPr="004035B1" w:rsidSect="00FC52E6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B70" w:rsidRDefault="004C2B70">
      <w:r>
        <w:separator/>
      </w:r>
    </w:p>
  </w:endnote>
  <w:endnote w:type="continuationSeparator" w:id="0">
    <w:p w:rsidR="004C2B70" w:rsidRDefault="004C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52E6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B70" w:rsidRDefault="004C2B70">
      <w:r>
        <w:separator/>
      </w:r>
    </w:p>
  </w:footnote>
  <w:footnote w:type="continuationSeparator" w:id="0">
    <w:p w:rsidR="004C2B70" w:rsidRDefault="004C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08D2"/>
    <w:rsid w:val="00000EB3"/>
    <w:rsid w:val="0000106F"/>
    <w:rsid w:val="000011DA"/>
    <w:rsid w:val="00001727"/>
    <w:rsid w:val="000020F2"/>
    <w:rsid w:val="00003A8E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3DC1"/>
    <w:rsid w:val="000A48E2"/>
    <w:rsid w:val="000A5B26"/>
    <w:rsid w:val="000A66A1"/>
    <w:rsid w:val="000A6C62"/>
    <w:rsid w:val="000A7176"/>
    <w:rsid w:val="000B141D"/>
    <w:rsid w:val="000B186D"/>
    <w:rsid w:val="000B2611"/>
    <w:rsid w:val="000B2AED"/>
    <w:rsid w:val="000B4E06"/>
    <w:rsid w:val="000B50DB"/>
    <w:rsid w:val="000B5855"/>
    <w:rsid w:val="000B63D3"/>
    <w:rsid w:val="000B6C24"/>
    <w:rsid w:val="000B77F8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619"/>
    <w:rsid w:val="001D37FC"/>
    <w:rsid w:val="001D45D4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149"/>
    <w:rsid w:val="002272FB"/>
    <w:rsid w:val="002305D9"/>
    <w:rsid w:val="0023119F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5A35"/>
    <w:rsid w:val="003E632F"/>
    <w:rsid w:val="003E79D8"/>
    <w:rsid w:val="003F0250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1884"/>
    <w:rsid w:val="00461C5B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2B70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1CB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67A9"/>
    <w:rsid w:val="00596B2F"/>
    <w:rsid w:val="00597128"/>
    <w:rsid w:val="00597C4C"/>
    <w:rsid w:val="005A01FF"/>
    <w:rsid w:val="005A0440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45D5"/>
    <w:rsid w:val="005D4940"/>
    <w:rsid w:val="005D60AC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E56"/>
    <w:rsid w:val="00745FEC"/>
    <w:rsid w:val="00745FF9"/>
    <w:rsid w:val="00746672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4AA4"/>
    <w:rsid w:val="0076568E"/>
    <w:rsid w:val="00765808"/>
    <w:rsid w:val="00765F77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95D"/>
    <w:rsid w:val="00854FF3"/>
    <w:rsid w:val="0085589C"/>
    <w:rsid w:val="00855C5D"/>
    <w:rsid w:val="00856523"/>
    <w:rsid w:val="00857FDA"/>
    <w:rsid w:val="00860407"/>
    <w:rsid w:val="00861768"/>
    <w:rsid w:val="0086271B"/>
    <w:rsid w:val="00862E82"/>
    <w:rsid w:val="0086312E"/>
    <w:rsid w:val="00863705"/>
    <w:rsid w:val="00864076"/>
    <w:rsid w:val="00864AF5"/>
    <w:rsid w:val="008665FD"/>
    <w:rsid w:val="00867B27"/>
    <w:rsid w:val="0087160D"/>
    <w:rsid w:val="008727D8"/>
    <w:rsid w:val="00873C2A"/>
    <w:rsid w:val="00873EBD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FF4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53FD"/>
    <w:rsid w:val="00E270F5"/>
    <w:rsid w:val="00E3067C"/>
    <w:rsid w:val="00E311C8"/>
    <w:rsid w:val="00E3278B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52E6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24D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1C3B78-D617-49E1-8EE1-BD2F95FF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B684-548C-457C-88A3-BD809126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2022-07-18T08:30:00Z</cp:lastPrinted>
  <dcterms:created xsi:type="dcterms:W3CDTF">2022-10-24T05:27:00Z</dcterms:created>
  <dcterms:modified xsi:type="dcterms:W3CDTF">2022-10-24T05:27:00Z</dcterms:modified>
</cp:coreProperties>
</file>