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50" w:rsidRDefault="00C25250" w:rsidP="00D61286">
      <w:pPr>
        <w:rPr>
          <w:rFonts w:cs="Simplified Arabic" w:hint="cs"/>
          <w:b/>
          <w:bCs/>
          <w:sz w:val="32"/>
          <w:szCs w:val="32"/>
          <w:rtl/>
        </w:rPr>
      </w:pPr>
    </w:p>
    <w:p w:rsidR="00D61286" w:rsidRPr="00D61286" w:rsidRDefault="00D61286" w:rsidP="00D61286">
      <w:pPr>
        <w:jc w:val="center"/>
        <w:rPr>
          <w:rFonts w:ascii="Arial" w:hAnsi="Arial" w:cs="Simplified Arabic"/>
          <w:b/>
          <w:bCs/>
          <w:color w:val="000000"/>
          <w:sz w:val="32"/>
          <w:szCs w:val="32"/>
          <w:rtl/>
        </w:rPr>
      </w:pPr>
      <w:r w:rsidRPr="00D61286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 w:rsidRPr="00D61286">
        <w:rPr>
          <w:rFonts w:cs="Simplified Arabic" w:hint="cs"/>
          <w:b/>
          <w:bCs/>
          <w:sz w:val="32"/>
          <w:szCs w:val="32"/>
          <w:rtl/>
        </w:rPr>
        <w:t>المرصودة*</w:t>
      </w:r>
      <w:proofErr w:type="spellEnd"/>
      <w:r w:rsidRPr="00D61286">
        <w:rPr>
          <w:rFonts w:cs="Simplified Arabic" w:hint="cs"/>
          <w:b/>
          <w:bCs/>
          <w:sz w:val="32"/>
          <w:szCs w:val="32"/>
          <w:rtl/>
        </w:rPr>
        <w:t xml:space="preserve"> للسلع لشهر </w:t>
      </w:r>
      <w:r w:rsidRPr="00D61286">
        <w:rPr>
          <w:rFonts w:cs="Simplified Arabic" w:hint="cs"/>
          <w:b/>
          <w:bCs/>
          <w:sz w:val="32"/>
          <w:szCs w:val="32"/>
          <w:rtl/>
          <w:lang w:bidi="ar-AE"/>
        </w:rPr>
        <w:t>تموز</w:t>
      </w:r>
      <w:proofErr w:type="spellStart"/>
      <w:r w:rsidRPr="00D61286"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 w:rsidRPr="00D6128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D61286">
        <w:rPr>
          <w:rFonts w:asciiTheme="majorBidi" w:hAnsiTheme="majorBidi" w:cstheme="majorBidi"/>
          <w:b/>
          <w:bCs/>
          <w:sz w:val="32"/>
          <w:szCs w:val="32"/>
          <w:rtl/>
        </w:rPr>
        <w:t>07/2016</w:t>
      </w:r>
    </w:p>
    <w:p w:rsidR="00D61286" w:rsidRPr="00D61286" w:rsidRDefault="00D61286" w:rsidP="00D61286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D61286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D61286" w:rsidRPr="00436F32" w:rsidRDefault="00D61286" w:rsidP="00D61286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 xml:space="preserve">انخفضت </w:t>
      </w:r>
      <w:r w:rsidRPr="00436F32">
        <w:rPr>
          <w:rFonts w:cs="Simplified Arabic" w:hint="cs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sz w:val="24"/>
          <w:szCs w:val="24"/>
          <w:rtl/>
        </w:rPr>
        <w:t>تموز</w:t>
      </w:r>
      <w:r w:rsidRPr="00436F32">
        <w:rPr>
          <w:rFonts w:cs="Simplified Arabic" w:hint="cs"/>
          <w:sz w:val="24"/>
          <w:szCs w:val="24"/>
          <w:rtl/>
        </w:rPr>
        <w:t xml:space="preserve"> من عام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13.8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الشهر </w:t>
      </w:r>
      <w:proofErr w:type="spellStart"/>
      <w:r w:rsidRPr="00436F3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436F32">
        <w:rPr>
          <w:rFonts w:cs="Simplified Arabic" w:hint="cs"/>
          <w:sz w:val="24"/>
          <w:szCs w:val="24"/>
          <w:rtl/>
          <w:lang w:bidi="ar-AE"/>
        </w:rPr>
        <w:t xml:space="preserve"> انخفضت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5.4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436F32">
        <w:rPr>
          <w:rFonts w:cs="Simplified Arabic" w:hint="cs"/>
          <w:sz w:val="24"/>
          <w:szCs w:val="24"/>
          <w:rtl/>
        </w:rPr>
        <w:t>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67.0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D61286" w:rsidRPr="00D61286" w:rsidRDefault="00D61286" w:rsidP="00D61286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1286" w:rsidRPr="00436F32" w:rsidRDefault="00D61286" w:rsidP="00D61286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sz w:val="24"/>
          <w:szCs w:val="24"/>
          <w:rtl/>
        </w:rPr>
        <w:t>تموز</w:t>
      </w:r>
      <w:r w:rsidRPr="00436F32">
        <w:rPr>
          <w:rFonts w:cs="Simplified Arabic" w:hint="cs"/>
          <w:sz w:val="24"/>
          <w:szCs w:val="24"/>
          <w:rtl/>
        </w:rPr>
        <w:t xml:space="preserve"> 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9.6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السابق، </w:t>
      </w:r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كما </w:t>
      </w: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إلى باقي دول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42.6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91.7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2016.</w:t>
      </w:r>
    </w:p>
    <w:p w:rsidR="00D61286" w:rsidRPr="00D61286" w:rsidRDefault="00D61286" w:rsidP="00D61286">
      <w:pPr>
        <w:spacing w:after="0" w:line="240" w:lineRule="auto"/>
        <w:jc w:val="both"/>
        <w:rPr>
          <w:rFonts w:cs="Simplified Arabic"/>
          <w:b/>
          <w:bCs/>
          <w:sz w:val="16"/>
          <w:szCs w:val="16"/>
          <w:rtl/>
        </w:rPr>
      </w:pPr>
    </w:p>
    <w:p w:rsidR="00D61286" w:rsidRPr="00D61286" w:rsidRDefault="00D61286" w:rsidP="00D61286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D61286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D61286" w:rsidRPr="00436F32" w:rsidRDefault="00D61286" w:rsidP="00D61286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الفلسطينية خلال شهر </w:t>
      </w:r>
      <w:r>
        <w:rPr>
          <w:rFonts w:cs="Simplified Arabic" w:hint="cs"/>
          <w:sz w:val="24"/>
          <w:szCs w:val="24"/>
          <w:rtl/>
        </w:rPr>
        <w:t>تموز</w:t>
      </w:r>
      <w:r w:rsidRPr="00436F32">
        <w:rPr>
          <w:rFonts w:cs="Simplified Arabic" w:hint="cs"/>
          <w:sz w:val="24"/>
          <w:szCs w:val="24"/>
          <w:rtl/>
        </w:rPr>
        <w:t xml:space="preserve"> من عام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13.5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436F32">
        <w:rPr>
          <w:rFonts w:cs="Simplified Arabic" w:hint="cs"/>
          <w:sz w:val="24"/>
          <w:szCs w:val="24"/>
          <w:rtl/>
          <w:lang w:bidi="ar-AE"/>
        </w:rPr>
        <w:t>كما انخفضت</w:t>
      </w:r>
      <w:r w:rsidRPr="00436F3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6.5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377.2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>مليون دولار أمريكي.</w:t>
      </w:r>
    </w:p>
    <w:p w:rsidR="00D61286" w:rsidRPr="00D61286" w:rsidRDefault="00D61286" w:rsidP="00D61286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D61286" w:rsidRPr="00436F32" w:rsidRDefault="00D61286" w:rsidP="00D61286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sz w:val="24"/>
          <w:szCs w:val="24"/>
          <w:rtl/>
        </w:rPr>
        <w:t>تموز</w:t>
      </w:r>
      <w:r w:rsidRPr="00436F32">
        <w:rPr>
          <w:rFonts w:cs="Simplified Arabic" w:hint="cs"/>
          <w:sz w:val="24"/>
          <w:szCs w:val="24"/>
          <w:rtl/>
        </w:rPr>
        <w:t xml:space="preserve">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2.8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436F3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كما </w:t>
      </w: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25.6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r w:rsidRPr="00436F32">
        <w:rPr>
          <w:rFonts w:ascii="Simplified Arabic" w:hAnsi="Simplified Arabic" w:cs="Simplified Arabic"/>
          <w:sz w:val="24"/>
          <w:szCs w:val="24"/>
        </w:rPr>
        <w:t>.</w:t>
      </w:r>
      <w:r w:rsidRPr="00436F32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436F32">
        <w:rPr>
          <w:rFonts w:cs="Simplified Arabic"/>
          <w:sz w:val="24"/>
          <w:szCs w:val="24"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59.5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>تموز</w:t>
      </w:r>
      <w:r w:rsidRPr="00436F32">
        <w:rPr>
          <w:rFonts w:cs="Simplified Arabic" w:hint="cs"/>
          <w:sz w:val="24"/>
          <w:szCs w:val="24"/>
          <w:rtl/>
        </w:rPr>
        <w:t xml:space="preserve">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. </w:t>
      </w:r>
    </w:p>
    <w:p w:rsidR="00D61286" w:rsidRPr="00436F32" w:rsidRDefault="00D61286" w:rsidP="00D61286">
      <w:pPr>
        <w:spacing w:after="0" w:line="20" w:lineRule="atLeast"/>
        <w:jc w:val="both"/>
        <w:rPr>
          <w:rFonts w:cs="Simplified Arabic"/>
          <w:sz w:val="24"/>
          <w:szCs w:val="24"/>
        </w:rPr>
      </w:pPr>
    </w:p>
    <w:p w:rsidR="00D61286" w:rsidRDefault="00D61286" w:rsidP="00D61286">
      <w:pPr>
        <w:spacing w:after="120" w:line="20" w:lineRule="atLeast"/>
        <w:jc w:val="center"/>
        <w:rPr>
          <w:rFonts w:cs="Simplified Arabic"/>
          <w:sz w:val="8"/>
          <w:szCs w:val="8"/>
          <w:rtl/>
        </w:rPr>
      </w:pPr>
      <w:r w:rsidRPr="00747A7D">
        <w:rPr>
          <w:rFonts w:cs="Simplified Arabic"/>
          <w:noProof/>
          <w:sz w:val="8"/>
          <w:szCs w:val="8"/>
          <w:rtl/>
        </w:rPr>
        <w:drawing>
          <wp:inline distT="0" distB="0" distL="0" distR="0">
            <wp:extent cx="3295650" cy="27146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1286" w:rsidRPr="00D61286" w:rsidRDefault="00D61286" w:rsidP="00D61286">
      <w:pPr>
        <w:spacing w:after="120" w:line="20" w:lineRule="atLeast"/>
        <w:jc w:val="both"/>
        <w:rPr>
          <w:rFonts w:cs="Simplified Arabic"/>
          <w:sz w:val="16"/>
          <w:szCs w:val="16"/>
          <w:rtl/>
        </w:rPr>
      </w:pPr>
    </w:p>
    <w:p w:rsidR="00D61286" w:rsidRPr="00D61286" w:rsidRDefault="00D61286" w:rsidP="00D61286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D61286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D61286" w:rsidRPr="00C25250" w:rsidRDefault="00D61286" w:rsidP="00C25250">
      <w:pPr>
        <w:jc w:val="both"/>
        <w:rPr>
          <w:rFonts w:ascii="Simplified Arabic" w:hAnsi="Simplified Arabic" w:cs="Simplified Arabic"/>
          <w:sz w:val="24"/>
          <w:szCs w:val="24"/>
          <w:rtl/>
          <w:lang w:bidi="ar-AE"/>
        </w:rPr>
      </w:pPr>
      <w:r w:rsidRPr="00436F32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436F32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فقد سجل انخفاضاً في قيمة العجز</w:t>
      </w:r>
      <w:r w:rsidRPr="00436F32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436F32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13.4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 xml:space="preserve">تموز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/>
          <w:sz w:val="24"/>
          <w:szCs w:val="24"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6.8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436F32">
        <w:rPr>
          <w:rFonts w:cs="Simplified Arabic"/>
          <w:sz w:val="24"/>
          <w:szCs w:val="24"/>
        </w:rPr>
        <w:t xml:space="preserve">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436F32">
        <w:rPr>
          <w:rFonts w:cs="Simplified Arabic" w:hint="cs"/>
          <w:sz w:val="24"/>
          <w:szCs w:val="24"/>
          <w:rtl/>
        </w:rPr>
        <w:t>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310.2</w:t>
      </w:r>
      <w:r w:rsidRPr="00436F32">
        <w:rPr>
          <w:rFonts w:cs="Simplified Arabic" w:hint="cs"/>
          <w:sz w:val="24"/>
          <w:szCs w:val="24"/>
          <w:rtl/>
        </w:rPr>
        <w:t xml:space="preserve"> مليون دولار أمريكي.</w:t>
      </w:r>
    </w:p>
    <w:p w:rsidR="00C25250" w:rsidRDefault="00C25250" w:rsidP="00C25250">
      <w:pPr>
        <w:pStyle w:val="Footer"/>
        <w:rPr>
          <w:rFonts w:ascii="Arial" w:hAnsi="Arial"/>
          <w:b/>
          <w:bCs/>
          <w:sz w:val="20"/>
          <w:szCs w:val="20"/>
        </w:rPr>
      </w:pPr>
      <w:proofErr w:type="spellStart"/>
      <w:r>
        <w:rPr>
          <w:rFonts w:cs="Simplified Arabic" w:hint="cs"/>
          <w:b/>
          <w:bCs/>
          <w:sz w:val="20"/>
          <w:szCs w:val="20"/>
          <w:rtl/>
        </w:rPr>
        <w:t>*:</w:t>
      </w:r>
      <w:proofErr w:type="spellEnd"/>
      <w:r>
        <w:rPr>
          <w:rFonts w:cs="Simplified Arabic" w:hint="cs"/>
          <w:b/>
          <w:bCs/>
          <w:sz w:val="20"/>
          <w:szCs w:val="20"/>
          <w:rtl/>
        </w:rPr>
        <w:t xml:space="preserve"> تشمل البيانات الفعلية التي تم الحصول عليها من المصادر الرسمية</w:t>
      </w:r>
    </w:p>
    <w:p w:rsidR="00634270" w:rsidRPr="00C25250" w:rsidRDefault="00634270">
      <w:pPr>
        <w:rPr>
          <w:rFonts w:hint="cs"/>
        </w:rPr>
      </w:pPr>
    </w:p>
    <w:sectPr w:rsidR="00634270" w:rsidRPr="00C25250" w:rsidSect="00D61286">
      <w:footerReference w:type="default" r:id="rId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2F" w:rsidRDefault="0017742F" w:rsidP="00D61286">
      <w:pPr>
        <w:spacing w:after="0" w:line="240" w:lineRule="auto"/>
      </w:pPr>
      <w:r>
        <w:separator/>
      </w:r>
    </w:p>
  </w:endnote>
  <w:endnote w:type="continuationSeparator" w:id="0">
    <w:p w:rsidR="0017742F" w:rsidRDefault="0017742F" w:rsidP="00D6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86368545"/>
      <w:docPartObj>
        <w:docPartGallery w:val="Page Numbers (Bottom of Page)"/>
        <w:docPartUnique/>
      </w:docPartObj>
    </w:sdtPr>
    <w:sdtContent>
      <w:p w:rsidR="00D61286" w:rsidRDefault="004B2311">
        <w:pPr>
          <w:pStyle w:val="Footer"/>
          <w:jc w:val="center"/>
        </w:pPr>
        <w:fldSimple w:instr=" PAGE   \* MERGEFORMAT ">
          <w:r w:rsidR="00C25250">
            <w:rPr>
              <w:noProof/>
              <w:rtl/>
            </w:rPr>
            <w:t>1</w:t>
          </w:r>
        </w:fldSimple>
      </w:p>
    </w:sdtContent>
  </w:sdt>
  <w:p w:rsidR="00D61286" w:rsidRDefault="00D61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2F" w:rsidRDefault="0017742F" w:rsidP="00D61286">
      <w:pPr>
        <w:spacing w:after="0" w:line="240" w:lineRule="auto"/>
      </w:pPr>
      <w:r>
        <w:separator/>
      </w:r>
    </w:p>
  </w:footnote>
  <w:footnote w:type="continuationSeparator" w:id="0">
    <w:p w:rsidR="0017742F" w:rsidRDefault="0017742F" w:rsidP="00D61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286"/>
    <w:rsid w:val="0017742F"/>
    <w:rsid w:val="00210AA4"/>
    <w:rsid w:val="004B2311"/>
    <w:rsid w:val="005E7849"/>
    <w:rsid w:val="00634270"/>
    <w:rsid w:val="00C25250"/>
    <w:rsid w:val="00D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8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61286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61286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1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28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61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8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7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تموز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3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592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تموز 99</c:v>
                </c:pt>
                <c:pt idx="1">
                  <c:v>تموز 00</c:v>
                </c:pt>
                <c:pt idx="2">
                  <c:v>تموز 01</c:v>
                </c:pt>
                <c:pt idx="3">
                  <c:v>تموز 02</c:v>
                </c:pt>
                <c:pt idx="4">
                  <c:v>تموز 03</c:v>
                </c:pt>
                <c:pt idx="5">
                  <c:v>تموز 04</c:v>
                </c:pt>
                <c:pt idx="6">
                  <c:v>تموز 05</c:v>
                </c:pt>
                <c:pt idx="7">
                  <c:v>تموز 06</c:v>
                </c:pt>
                <c:pt idx="8">
                  <c:v>تموز 07</c:v>
                </c:pt>
                <c:pt idx="9">
                  <c:v>تموز 08</c:v>
                </c:pt>
                <c:pt idx="10">
                  <c:v>تموز 09</c:v>
                </c:pt>
                <c:pt idx="11">
                  <c:v>تموز 10</c:v>
                </c:pt>
                <c:pt idx="12">
                  <c:v>تموز 11</c:v>
                </c:pt>
                <c:pt idx="13">
                  <c:v>تموز 12</c:v>
                </c:pt>
                <c:pt idx="14">
                  <c:v>تموز 13</c:v>
                </c:pt>
                <c:pt idx="15">
                  <c:v>تموز 14</c:v>
                </c:pt>
                <c:pt idx="16">
                  <c:v>تموز 15</c:v>
                </c:pt>
                <c:pt idx="17">
                  <c:v>تموز 16</c:v>
                </c:pt>
              </c:strCache>
            </c: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28.470694354002362</c:v>
                </c:pt>
                <c:pt idx="1">
                  <c:v>32.635741141000011</c:v>
                </c:pt>
                <c:pt idx="2">
                  <c:v>22.931999999999999</c:v>
                </c:pt>
                <c:pt idx="3">
                  <c:v>18.713999999999999</c:v>
                </c:pt>
                <c:pt idx="4">
                  <c:v>24.54</c:v>
                </c:pt>
                <c:pt idx="5">
                  <c:v>26.055</c:v>
                </c:pt>
                <c:pt idx="6">
                  <c:v>22.527000000000001</c:v>
                </c:pt>
                <c:pt idx="7">
                  <c:v>28.515999999999988</c:v>
                </c:pt>
                <c:pt idx="8">
                  <c:v>46.165000000000013</c:v>
                </c:pt>
                <c:pt idx="9">
                  <c:v>50.709000000000003</c:v>
                </c:pt>
                <c:pt idx="10">
                  <c:v>45.496000000000002</c:v>
                </c:pt>
                <c:pt idx="11">
                  <c:v>49.7</c:v>
                </c:pt>
                <c:pt idx="12">
                  <c:v>74.099999999999994</c:v>
                </c:pt>
                <c:pt idx="13">
                  <c:v>62.5</c:v>
                </c:pt>
                <c:pt idx="14">
                  <c:v>68.599999999999994</c:v>
                </c:pt>
                <c:pt idx="15">
                  <c:v>54</c:v>
                </c:pt>
                <c:pt idx="16">
                  <c:v>70.8</c:v>
                </c:pt>
                <c:pt idx="17" formatCode="0.0">
                  <c:v>67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تموز 99</c:v>
                </c:pt>
                <c:pt idx="1">
                  <c:v>تموز 00</c:v>
                </c:pt>
                <c:pt idx="2">
                  <c:v>تموز 01</c:v>
                </c:pt>
                <c:pt idx="3">
                  <c:v>تموز 02</c:v>
                </c:pt>
                <c:pt idx="4">
                  <c:v>تموز 03</c:v>
                </c:pt>
                <c:pt idx="5">
                  <c:v>تموز 04</c:v>
                </c:pt>
                <c:pt idx="6">
                  <c:v>تموز 05</c:v>
                </c:pt>
                <c:pt idx="7">
                  <c:v>تموز 06</c:v>
                </c:pt>
                <c:pt idx="8">
                  <c:v>تموز 07</c:v>
                </c:pt>
                <c:pt idx="9">
                  <c:v>تموز 08</c:v>
                </c:pt>
                <c:pt idx="10">
                  <c:v>تموز 09</c:v>
                </c:pt>
                <c:pt idx="11">
                  <c:v>تموز 10</c:v>
                </c:pt>
                <c:pt idx="12">
                  <c:v>تموز 11</c:v>
                </c:pt>
                <c:pt idx="13">
                  <c:v>تموز 12</c:v>
                </c:pt>
                <c:pt idx="14">
                  <c:v>تموز 13</c:v>
                </c:pt>
                <c:pt idx="15">
                  <c:v>تموز 14</c:v>
                </c:pt>
                <c:pt idx="16">
                  <c:v>تموز 15</c:v>
                </c:pt>
                <c:pt idx="17">
                  <c:v>تموز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267.27148638566206</c:v>
                </c:pt>
                <c:pt idx="1">
                  <c:v>267.51599489931908</c:v>
                </c:pt>
                <c:pt idx="2">
                  <c:v>216.71599999999998</c:v>
                </c:pt>
                <c:pt idx="3">
                  <c:v>130.929</c:v>
                </c:pt>
                <c:pt idx="4">
                  <c:v>182.87900000000002</c:v>
                </c:pt>
                <c:pt idx="5">
                  <c:v>211.489</c:v>
                </c:pt>
                <c:pt idx="6">
                  <c:v>225.53300000000002</c:v>
                </c:pt>
                <c:pt idx="7">
                  <c:v>222.929</c:v>
                </c:pt>
                <c:pt idx="8">
                  <c:v>281.30500000000001</c:v>
                </c:pt>
                <c:pt idx="9">
                  <c:v>353.31200000000001</c:v>
                </c:pt>
                <c:pt idx="10">
                  <c:v>325.65600000000001</c:v>
                </c:pt>
                <c:pt idx="11">
                  <c:v>354.9</c:v>
                </c:pt>
                <c:pt idx="12">
                  <c:v>391.3</c:v>
                </c:pt>
                <c:pt idx="13">
                  <c:v>434.9</c:v>
                </c:pt>
                <c:pt idx="14">
                  <c:v>412.7</c:v>
                </c:pt>
                <c:pt idx="15">
                  <c:v>383</c:v>
                </c:pt>
                <c:pt idx="16">
                  <c:v>403.6</c:v>
                </c:pt>
                <c:pt idx="17" formatCode="0.0">
                  <c:v>377.2</c:v>
                </c:pt>
              </c:numCache>
            </c:numRef>
          </c:val>
        </c:ser>
        <c:marker val="1"/>
        <c:axId val="104302848"/>
        <c:axId val="107646976"/>
      </c:lineChart>
      <c:catAx>
        <c:axId val="104302848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7646976"/>
        <c:crosses val="autoZero"/>
        <c:auto val="1"/>
        <c:lblAlgn val="ctr"/>
        <c:lblOffset val="100"/>
      </c:catAx>
      <c:valAx>
        <c:axId val="107646976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9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430284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29"/>
          <c:w val="0.59173485017842897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3</cp:revision>
  <cp:lastPrinted>2016-09-22T07:48:00Z</cp:lastPrinted>
  <dcterms:created xsi:type="dcterms:W3CDTF">2016-09-22T07:27:00Z</dcterms:created>
  <dcterms:modified xsi:type="dcterms:W3CDTF">2016-09-22T07:48:00Z</dcterms:modified>
</cp:coreProperties>
</file>