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CF" w:rsidRDefault="00884CCF" w:rsidP="00E03256">
      <w:pPr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884CCF" w:rsidRDefault="00E03256" w:rsidP="00884CCF">
      <w:pPr>
        <w:spacing w:after="0" w:line="240" w:lineRule="auto"/>
        <w:jc w:val="center"/>
        <w:rPr>
          <w:rFonts w:cs="Simplified Arabic"/>
          <w:b/>
          <w:bCs/>
          <w:sz w:val="32"/>
          <w:szCs w:val="32"/>
        </w:rPr>
      </w:pPr>
      <w:r w:rsidRPr="00884CCF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884CCF">
        <w:rPr>
          <w:rFonts w:cs="Simplified Arabic" w:hint="cs"/>
          <w:b/>
          <w:bCs/>
          <w:sz w:val="32"/>
          <w:szCs w:val="32"/>
          <w:rtl/>
        </w:rPr>
        <w:t>إ</w:t>
      </w:r>
      <w:r w:rsidR="00AE2B18" w:rsidRPr="00884CCF">
        <w:rPr>
          <w:rFonts w:cs="Simplified Arabic" w:hint="cs"/>
          <w:b/>
          <w:bCs/>
          <w:sz w:val="32"/>
          <w:szCs w:val="32"/>
          <w:rtl/>
        </w:rPr>
        <w:t>نخفاض</w:t>
      </w:r>
      <w:r w:rsidR="00F759E1" w:rsidRPr="00884CCF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884CCF">
        <w:rPr>
          <w:rFonts w:cs="Simplified Arabic" w:hint="cs"/>
          <w:b/>
          <w:bCs/>
          <w:sz w:val="32"/>
          <w:szCs w:val="32"/>
          <w:rtl/>
        </w:rPr>
        <w:t>رات</w:t>
      </w:r>
      <w:r w:rsidR="004C4DEC" w:rsidRPr="00884CCF">
        <w:rPr>
          <w:rFonts w:cs="Simplified Arabic" w:hint="cs"/>
          <w:b/>
          <w:bCs/>
          <w:sz w:val="32"/>
          <w:szCs w:val="32"/>
          <w:rtl/>
        </w:rPr>
        <w:t xml:space="preserve"> والواردات</w:t>
      </w:r>
      <w:r w:rsidR="00EC1633" w:rsidRPr="00884CCF">
        <w:rPr>
          <w:rFonts w:cs="Simplified Arabic" w:hint="cs"/>
          <w:b/>
          <w:bCs/>
          <w:sz w:val="32"/>
          <w:szCs w:val="32"/>
          <w:rtl/>
        </w:rPr>
        <w:t xml:space="preserve"> السلعية المرصودة*</w:t>
      </w:r>
    </w:p>
    <w:p w:rsidR="00884CCF" w:rsidRDefault="00120D1F" w:rsidP="00884CC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884CCF">
        <w:rPr>
          <w:rFonts w:cs="Simplified Arabic"/>
          <w:b/>
          <w:bCs/>
          <w:sz w:val="32"/>
          <w:szCs w:val="32"/>
        </w:rPr>
        <w:t xml:space="preserve"> </w:t>
      </w:r>
      <w:r w:rsidR="00F759E1" w:rsidRPr="00884CCF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0C452E" w:rsidRPr="00884CCF">
        <w:rPr>
          <w:rFonts w:cs="Simplified Arabic" w:hint="cs"/>
          <w:b/>
          <w:bCs/>
          <w:sz w:val="32"/>
          <w:szCs w:val="32"/>
          <w:rtl/>
        </w:rPr>
        <w:t>نيسان</w:t>
      </w:r>
      <w:r w:rsidR="00E03256" w:rsidRPr="00884CCF">
        <w:rPr>
          <w:rFonts w:cs="Simplified Arabic" w:hint="cs"/>
          <w:b/>
          <w:bCs/>
          <w:sz w:val="32"/>
          <w:szCs w:val="32"/>
          <w:rtl/>
        </w:rPr>
        <w:t>، 04/</w:t>
      </w:r>
      <w:r w:rsidR="00F759E1" w:rsidRPr="00884C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096DC6" w:rsidRPr="00884C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="004818CF" w:rsidRPr="00884C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مقارنة مع الشهر السابق</w:t>
      </w:r>
    </w:p>
    <w:p w:rsidR="00884CCF" w:rsidRDefault="00884CCF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884CCF" w:rsidRDefault="00884CCF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E46BA8" w:rsidRPr="00884CCF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884C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E03256" w:rsidRDefault="00AE2B18" w:rsidP="000C452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انخفضت 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44641B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2477DD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022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انخفضت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2477DD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110.8 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8D5156" w:rsidRPr="00E03256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E03256" w:rsidRDefault="000C452E" w:rsidP="000C452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325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0325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E03256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C376F8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0325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C376F8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انخفضت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43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E03256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E03256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884CCF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4CCF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884C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884C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E03256" w:rsidRDefault="000C452E" w:rsidP="004C4DE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325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03256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0325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C4DEC" w:rsidRPr="00E03256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E03256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E03256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C4DEC" w:rsidRPr="00E03256">
        <w:rPr>
          <w:rFonts w:ascii="Simplified Arabic" w:hAnsi="Simplified Arabic" w:cs="Simplified Arabic" w:hint="cs"/>
          <w:sz w:val="26"/>
          <w:szCs w:val="26"/>
          <w:rtl/>
        </w:rPr>
        <w:t>36</w:t>
      </w:r>
      <w:r w:rsidR="00C216D5" w:rsidRPr="00E0325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E03256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03256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4C4DEC" w:rsidRPr="00E03256">
        <w:rPr>
          <w:rFonts w:ascii="Simplified Arabic" w:hAnsi="Simplified Arabic" w:cs="Simplified Arabic" w:hint="cs"/>
          <w:sz w:val="26"/>
          <w:szCs w:val="26"/>
          <w:rtl/>
        </w:rPr>
        <w:t>664.4</w:t>
      </w:r>
      <w:r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E03256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03256" w:rsidRPr="00884CCF" w:rsidRDefault="008F1BC5" w:rsidP="00884CCF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E0325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0C452E" w:rsidRPr="00E03256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0325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4DEC" w:rsidRPr="00E0325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0C452E" w:rsidRPr="00E03256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0C452E" w:rsidRPr="00E03256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E0325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0C452E" w:rsidRPr="00E03256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6862CC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C452E" w:rsidRPr="00E0325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0C452E" w:rsidRPr="00E03256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8D5156" w:rsidRPr="00E03256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325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E03256">
        <w:rPr>
          <w:rFonts w:ascii="Simplified Arabic" w:hAnsi="Simplified Arabic" w:cs="Simplified Arabic"/>
          <w:sz w:val="26"/>
          <w:szCs w:val="26"/>
        </w:rPr>
        <w:t>.</w:t>
      </w:r>
      <w:r w:rsidR="008D5156" w:rsidRPr="00E03256">
        <w:rPr>
          <w:rFonts w:cs="Simplified Arabic" w:hint="cs"/>
          <w:sz w:val="26"/>
          <w:szCs w:val="26"/>
          <w:rtl/>
        </w:rPr>
        <w:t xml:space="preserve"> </w:t>
      </w:r>
    </w:p>
    <w:p w:rsidR="00E03256" w:rsidRPr="00884CCF" w:rsidRDefault="004C4DEC" w:rsidP="00884CCF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736831C" wp14:editId="3B5F9869">
            <wp:extent cx="3362325" cy="21145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884CCF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884CC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الميزان التجاري للسلع المرصودة </w:t>
      </w:r>
    </w:p>
    <w:p w:rsidR="00700B25" w:rsidRDefault="00C00F2A" w:rsidP="00884CCF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rtl/>
        </w:rPr>
      </w:pPr>
      <w:r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فقد سجل </w:t>
      </w:r>
      <w:r w:rsidR="000C452E" w:rsidRPr="00E03256">
        <w:rPr>
          <w:rFonts w:cs="Simplified Arabic" w:hint="cs"/>
          <w:color w:val="000000" w:themeColor="text1"/>
          <w:sz w:val="26"/>
          <w:szCs w:val="26"/>
          <w:rtl/>
        </w:rPr>
        <w:t>انخفاضاً</w:t>
      </w:r>
      <w:r w:rsidR="006862CC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>في قيمة العجز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4C4DEC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7</w:t>
      </w:r>
      <w:r w:rsidR="008D5156" w:rsidRPr="00E0325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 </w:t>
      </w:r>
      <w:r w:rsidR="000C452E" w:rsidRPr="00E03256">
        <w:rPr>
          <w:rFonts w:cs="Simplified Arabic" w:hint="cs"/>
          <w:color w:val="000000" w:themeColor="text1"/>
          <w:sz w:val="26"/>
          <w:szCs w:val="26"/>
          <w:rtl/>
        </w:rPr>
        <w:t>نيسان</w:t>
      </w:r>
      <w:r w:rsidR="00BB2F74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6232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من عام </w:t>
      </w:r>
      <w:r w:rsidR="003270C7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bookmarkStart w:id="0" w:name="_GoBack"/>
      <w:bookmarkEnd w:id="0"/>
      <w:r w:rsidR="003270C7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02</w:t>
      </w:r>
      <w:r w:rsidR="002477DD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</w:t>
      </w:r>
      <w:r w:rsidR="008941AA" w:rsidRPr="00E03256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0C452E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8941AA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216D5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4C4DEC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48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0C452E" w:rsidRPr="00E03256">
        <w:rPr>
          <w:rFonts w:cs="Simplified Arabic" w:hint="cs"/>
          <w:color w:val="000000" w:themeColor="text1"/>
          <w:sz w:val="26"/>
          <w:szCs w:val="26"/>
          <w:rtl/>
        </w:rPr>
        <w:t>نيسان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8D5156" w:rsidRPr="00E03256">
        <w:rPr>
          <w:rFonts w:cs="Simplified Arabic"/>
          <w:color w:val="000000" w:themeColor="text1"/>
          <w:sz w:val="26"/>
          <w:szCs w:val="26"/>
        </w:rPr>
        <w:t xml:space="preserve"> 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2477DD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832F29" w:rsidRPr="00E03256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4C4DEC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553.6</w:t>
      </w:r>
      <w:r w:rsidR="008D5156" w:rsidRPr="00E03256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D5156" w:rsidRPr="00E03256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884CCF" w:rsidRDefault="00884CCF" w:rsidP="00884CCF">
      <w:pPr>
        <w:pStyle w:val="Footer"/>
        <w:rPr>
          <w:rFonts w:cs="Simplified Arabic"/>
          <w:b/>
          <w:bCs/>
          <w:sz w:val="20"/>
          <w:szCs w:val="20"/>
          <w:rtl/>
        </w:rPr>
      </w:pPr>
    </w:p>
    <w:p w:rsidR="00884CCF" w:rsidRPr="00884CCF" w:rsidRDefault="00884CCF" w:rsidP="00884CCF">
      <w:pPr>
        <w:pStyle w:val="Footer"/>
        <w:rPr>
          <w:rFonts w:cs="Simplified Arabic"/>
          <w:b/>
          <w:bCs/>
          <w:sz w:val="20"/>
          <w:szCs w:val="20"/>
        </w:rPr>
      </w:pPr>
      <w:r w:rsidRPr="00884CCF">
        <w:rPr>
          <w:rFonts w:cs="Simplified Arabic" w:hint="cs"/>
          <w:b/>
          <w:bCs/>
          <w:sz w:val="20"/>
          <w:szCs w:val="20"/>
          <w:rtl/>
        </w:rPr>
        <w:t>(*): تشمل البيانات الفعلية التي تم الحصول عليها من المصادر الرسمية.</w:t>
      </w:r>
    </w:p>
    <w:sectPr w:rsidR="00884CCF" w:rsidRPr="00884CCF" w:rsidSect="00884CCF">
      <w:pgSz w:w="12240" w:h="15840"/>
      <w:pgMar w:top="851" w:right="1134" w:bottom="851" w:left="1134" w:header="720" w:footer="54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24" w:rsidRDefault="004C1324" w:rsidP="00677DB4">
      <w:pPr>
        <w:spacing w:after="0" w:line="240" w:lineRule="auto"/>
      </w:pPr>
      <w:r>
        <w:separator/>
      </w:r>
    </w:p>
  </w:endnote>
  <w:endnote w:type="continuationSeparator" w:id="0">
    <w:p w:rsidR="004C1324" w:rsidRDefault="004C1324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24" w:rsidRDefault="004C1324" w:rsidP="00677DB4">
      <w:pPr>
        <w:spacing w:after="0" w:line="240" w:lineRule="auto"/>
      </w:pPr>
      <w:r>
        <w:separator/>
      </w:r>
    </w:p>
  </w:footnote>
  <w:footnote w:type="continuationSeparator" w:id="0">
    <w:p w:rsidR="004C1324" w:rsidRDefault="004C1324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0FA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324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6C60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CCF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976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25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79657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4\press\A-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نيسان 2012-2022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7897371859354586"/>
          <c:y val="1.182178587509197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31243316807639"/>
          <c:y val="0.10085975208155161"/>
          <c:w val="0.78456910426278059"/>
          <c:h val="0.6229618488700148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9784492797431197E-2"/>
                  <c:y val="-5.5173019690530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A5-42D3-8CB7-B753627243CB}"/>
                </c:ext>
              </c:extLst>
            </c:dLbl>
            <c:dLbl>
              <c:idx val="10"/>
              <c:layout>
                <c:manualLayout>
                  <c:x val="-3.0046948356807511E-2"/>
                  <c:y val="-1.7127016426317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A5-42D3-8CB7-B753627243CB}"/>
                </c:ext>
              </c:extLst>
            </c:dLbl>
            <c:dLbl>
              <c:idx val="11"/>
              <c:layout>
                <c:manualLayout>
                  <c:x val="-1.537368683232603E-16"/>
                  <c:y val="-5.94795539033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A5-42D3-8CB7-B753627243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12</c:v>
                </c:pt>
                <c:pt idx="1">
                  <c:v>نيسان 13</c:v>
                </c:pt>
                <c:pt idx="2">
                  <c:v>نيسان 14</c:v>
                </c:pt>
                <c:pt idx="3">
                  <c:v>نيسان 15</c:v>
                </c:pt>
                <c:pt idx="4">
                  <c:v>نيسان 16</c:v>
                </c:pt>
                <c:pt idx="5">
                  <c:v>نيسان 17</c:v>
                </c:pt>
                <c:pt idx="6">
                  <c:v>نيسان 18</c:v>
                </c:pt>
                <c:pt idx="7">
                  <c:v>نيسان 19</c:v>
                </c:pt>
                <c:pt idx="8">
                  <c:v>نيسان 20</c:v>
                </c:pt>
                <c:pt idx="9">
                  <c:v>نيسان 21</c:v>
                </c:pt>
                <c:pt idx="10">
                  <c:v>نيسان 22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383.90800000000002</c:v>
                </c:pt>
                <c:pt idx="1">
                  <c:v>402.7</c:v>
                </c:pt>
                <c:pt idx="2">
                  <c:v>468.9</c:v>
                </c:pt>
                <c:pt idx="3">
                  <c:v>420</c:v>
                </c:pt>
                <c:pt idx="4">
                  <c:v>405.1</c:v>
                </c:pt>
                <c:pt idx="5">
                  <c:v>405.5</c:v>
                </c:pt>
                <c:pt idx="6">
                  <c:v>473.5</c:v>
                </c:pt>
                <c:pt idx="7">
                  <c:v>504.7</c:v>
                </c:pt>
                <c:pt idx="8">
                  <c:v>309.3</c:v>
                </c:pt>
                <c:pt idx="9">
                  <c:v>487.8</c:v>
                </c:pt>
                <c:pt idx="10">
                  <c:v>664.4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2A5-42D3-8CB7-B753627243CB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3106058925732908E-2"/>
                  <c:y val="-4.4387035890176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2A5-42D3-8CB7-B753627243CB}"/>
                </c:ext>
              </c:extLst>
            </c:dLbl>
            <c:dLbl>
              <c:idx val="10"/>
              <c:layout>
                <c:manualLayout>
                  <c:x val="-1.537368683232603E-16"/>
                  <c:y val="-4.1666683754381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A5-42D3-8CB7-B753627243CB}"/>
                </c:ext>
              </c:extLst>
            </c:dLbl>
            <c:dLbl>
              <c:idx val="11"/>
              <c:layout>
                <c:manualLayout>
                  <c:x val="-1.537368683232603E-16"/>
                  <c:y val="-4.4609665427509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2A5-42D3-8CB7-B753627243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12</c:v>
                </c:pt>
                <c:pt idx="1">
                  <c:v>نيسان 13</c:v>
                </c:pt>
                <c:pt idx="2">
                  <c:v>نيسان 14</c:v>
                </c:pt>
                <c:pt idx="3">
                  <c:v>نيسان 15</c:v>
                </c:pt>
                <c:pt idx="4">
                  <c:v>نيسان 16</c:v>
                </c:pt>
                <c:pt idx="5">
                  <c:v>نيسان 17</c:v>
                </c:pt>
                <c:pt idx="6">
                  <c:v>نيسان 18</c:v>
                </c:pt>
                <c:pt idx="7">
                  <c:v>نيسان 19</c:v>
                </c:pt>
                <c:pt idx="8">
                  <c:v>نيسان 20</c:v>
                </c:pt>
                <c:pt idx="9">
                  <c:v>نيسان 21</c:v>
                </c:pt>
                <c:pt idx="10">
                  <c:v>نيسان 22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>
                  <c:v>63.482999999999997</c:v>
                </c:pt>
                <c:pt idx="1">
                  <c:v>74.2</c:v>
                </c:pt>
                <c:pt idx="2">
                  <c:v>70.2</c:v>
                </c:pt>
                <c:pt idx="3">
                  <c:v>76</c:v>
                </c:pt>
                <c:pt idx="4">
                  <c:v>80</c:v>
                </c:pt>
                <c:pt idx="5">
                  <c:v>84.8</c:v>
                </c:pt>
                <c:pt idx="6">
                  <c:v>91.5</c:v>
                </c:pt>
                <c:pt idx="7">
                  <c:v>90.7</c:v>
                </c:pt>
                <c:pt idx="8">
                  <c:v>54.8</c:v>
                </c:pt>
                <c:pt idx="9">
                  <c:v>114.6</c:v>
                </c:pt>
                <c:pt idx="10">
                  <c:v>110.8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2A5-42D3-8CB7-B75362724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20352"/>
        <c:axId val="97621504"/>
      </c:lineChart>
      <c:catAx>
        <c:axId val="9762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621504"/>
        <c:crosses val="autoZero"/>
        <c:auto val="1"/>
        <c:lblAlgn val="ctr"/>
        <c:lblOffset val="100"/>
        <c:noMultiLvlLbl val="0"/>
      </c:catAx>
      <c:valAx>
        <c:axId val="97621504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4E-3"/>
              <c:y val="0.2756541697914529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62035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26561745819508409"/>
          <c:y val="0.90883977792738735"/>
          <c:w val="0.59173485017842864"/>
          <c:h val="7.122915404805169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AD47-607F-406A-9A35-ED2FD882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183</cp:revision>
  <cp:lastPrinted>2022-06-20T06:54:00Z</cp:lastPrinted>
  <dcterms:created xsi:type="dcterms:W3CDTF">2020-04-14T08:30:00Z</dcterms:created>
  <dcterms:modified xsi:type="dcterms:W3CDTF">2022-06-20T07:00:00Z</dcterms:modified>
</cp:coreProperties>
</file>