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29E" w:rsidRPr="002E129E" w:rsidRDefault="002E129E" w:rsidP="00463FDC">
      <w:pPr>
        <w:pStyle w:val="NormalWeb"/>
        <w:shd w:val="clear" w:color="auto" w:fill="FFFFFF"/>
        <w:bidi/>
        <w:jc w:val="center"/>
        <w:textAlignment w:val="top"/>
        <w:rPr>
          <w:rFonts w:ascii="Simplified Arabic" w:hAnsi="Simplified Arabic" w:cs="Simplified Arabic"/>
          <w:b/>
          <w:bCs/>
          <w:sz w:val="28"/>
          <w:szCs w:val="28"/>
          <w:rtl/>
        </w:rPr>
      </w:pPr>
      <w:bookmarkStart w:id="0" w:name="_GoBack"/>
      <w:r w:rsidRPr="002E129E">
        <w:rPr>
          <w:rFonts w:ascii="Simplified Arabic" w:hAnsi="Simplified Arabic" w:cs="Simplified Arabic" w:hint="cs"/>
          <w:b/>
          <w:bCs/>
          <w:sz w:val="28"/>
          <w:szCs w:val="28"/>
          <w:rtl/>
        </w:rPr>
        <w:t>دولة فلسطين ممثلاً</w:t>
      </w:r>
      <w:r w:rsidRPr="002E129E">
        <w:rPr>
          <w:rFonts w:ascii="Simplified Arabic" w:hAnsi="Simplified Arabic" w:cs="Simplified Arabic"/>
          <w:b/>
          <w:bCs/>
          <w:sz w:val="28"/>
          <w:szCs w:val="28"/>
          <w:rtl/>
        </w:rPr>
        <w:t xml:space="preserve"> </w:t>
      </w:r>
      <w:r w:rsidRPr="002E129E">
        <w:rPr>
          <w:rFonts w:ascii="Simplified Arabic" w:hAnsi="Simplified Arabic" w:cs="Simplified Arabic" w:hint="cs"/>
          <w:b/>
          <w:bCs/>
          <w:sz w:val="28"/>
          <w:szCs w:val="28"/>
          <w:rtl/>
        </w:rPr>
        <w:t>ب</w:t>
      </w:r>
      <w:r w:rsidRPr="002E129E">
        <w:rPr>
          <w:rFonts w:ascii="Simplified Arabic" w:hAnsi="Simplified Arabic" w:cs="Simplified Arabic"/>
          <w:b/>
          <w:bCs/>
          <w:sz w:val="28"/>
          <w:szCs w:val="28"/>
          <w:rtl/>
        </w:rPr>
        <w:t>الجهاز المركزي للاحصاء الفلسطيني</w:t>
      </w:r>
      <w:r w:rsidRPr="002E129E">
        <w:rPr>
          <w:rFonts w:ascii="Simplified Arabic" w:hAnsi="Simplified Arabic" w:cs="Simplified Arabic" w:hint="cs"/>
          <w:b/>
          <w:bCs/>
          <w:sz w:val="28"/>
          <w:szCs w:val="28"/>
          <w:rtl/>
        </w:rPr>
        <w:t xml:space="preserve"> تشارك</w:t>
      </w:r>
      <w:r w:rsidRPr="002E129E">
        <w:rPr>
          <w:rFonts w:ascii="Simplified Arabic" w:hAnsi="Simplified Arabic" w:cs="Simplified Arabic"/>
          <w:b/>
          <w:bCs/>
          <w:sz w:val="28"/>
          <w:szCs w:val="28"/>
          <w:rtl/>
        </w:rPr>
        <w:t xml:space="preserve"> في أعمال منتدى الأمم المتحدة العالمي الرابع للبيانات</w:t>
      </w:r>
      <w:r w:rsidRPr="002E129E">
        <w:rPr>
          <w:rFonts w:ascii="Simplified Arabic" w:hAnsi="Simplified Arabic" w:cs="Simplified Arabic" w:hint="cs"/>
          <w:b/>
          <w:bCs/>
          <w:sz w:val="28"/>
          <w:szCs w:val="28"/>
          <w:rtl/>
        </w:rPr>
        <w:t xml:space="preserve"> </w:t>
      </w:r>
      <w:r w:rsidR="00463FDC">
        <w:rPr>
          <w:rFonts w:ascii="Simplified Arabic" w:hAnsi="Simplified Arabic" w:cs="Simplified Arabic" w:hint="cs"/>
          <w:b/>
          <w:bCs/>
          <w:sz w:val="28"/>
          <w:szCs w:val="28"/>
          <w:rtl/>
        </w:rPr>
        <w:t>المنعقد</w:t>
      </w:r>
      <w:r w:rsidRPr="002E129E">
        <w:rPr>
          <w:rFonts w:ascii="Simplified Arabic" w:hAnsi="Simplified Arabic" w:cs="Simplified Arabic" w:hint="cs"/>
          <w:b/>
          <w:bCs/>
          <w:sz w:val="28"/>
          <w:szCs w:val="28"/>
          <w:rtl/>
        </w:rPr>
        <w:t xml:space="preserve"> </w:t>
      </w:r>
      <w:r w:rsidR="00463FDC">
        <w:rPr>
          <w:rFonts w:ascii="Simplified Arabic" w:hAnsi="Simplified Arabic" w:cs="Simplified Arabic" w:hint="cs"/>
          <w:b/>
          <w:bCs/>
          <w:sz w:val="28"/>
          <w:szCs w:val="28"/>
          <w:rtl/>
        </w:rPr>
        <w:t xml:space="preserve">بجمهورية الصين الشعبية </w:t>
      </w:r>
    </w:p>
    <w:bookmarkEnd w:id="0"/>
    <w:p w:rsidR="002E129E" w:rsidRPr="002E129E" w:rsidRDefault="002E129E" w:rsidP="002E129E">
      <w:pPr>
        <w:pStyle w:val="NormalWeb"/>
        <w:shd w:val="clear" w:color="auto" w:fill="FFFFFF"/>
        <w:bidi/>
        <w:jc w:val="both"/>
        <w:textAlignment w:val="top"/>
        <w:rPr>
          <w:rFonts w:ascii="Simplified Arabic" w:hAnsi="Simplified Arabic" w:cs="Simplified Arabic"/>
          <w:sz w:val="26"/>
          <w:szCs w:val="26"/>
        </w:rPr>
      </w:pPr>
      <w:r>
        <w:rPr>
          <w:rFonts w:ascii="Simplified Arabic" w:hAnsi="Simplified Arabic" w:cs="Simplified Arabic" w:hint="cs"/>
          <w:sz w:val="26"/>
          <w:szCs w:val="26"/>
          <w:rtl/>
        </w:rPr>
        <w:t>تشارك دولة فلسطين ممثلاً</w:t>
      </w:r>
      <w:r w:rsidRPr="002E129E">
        <w:rPr>
          <w:rFonts w:ascii="Simplified Arabic" w:hAnsi="Simplified Arabic" w:cs="Simplified Arabic"/>
          <w:sz w:val="26"/>
          <w:szCs w:val="26"/>
          <w:rtl/>
        </w:rPr>
        <w:t xml:space="preserve"> </w:t>
      </w:r>
      <w:r>
        <w:rPr>
          <w:rFonts w:ascii="Simplified Arabic" w:hAnsi="Simplified Arabic" w:cs="Simplified Arabic" w:hint="cs"/>
          <w:sz w:val="26"/>
          <w:szCs w:val="26"/>
          <w:rtl/>
        </w:rPr>
        <w:t>بمعالي الأخت د. علا عوض، رئيسة ا</w:t>
      </w:r>
      <w:r w:rsidRPr="002E129E">
        <w:rPr>
          <w:rFonts w:ascii="Simplified Arabic" w:hAnsi="Simplified Arabic" w:cs="Simplified Arabic"/>
          <w:sz w:val="26"/>
          <w:szCs w:val="26"/>
          <w:rtl/>
        </w:rPr>
        <w:t xml:space="preserve">لجهاز المركزي للاحصاء الفلسطيني في أعمال منتدى الأمم المتحدة العالمي الرابع للبيانات </w:t>
      </w:r>
      <w:r w:rsidRPr="002E129E">
        <w:rPr>
          <w:rFonts w:ascii="Simplified Arabic" w:hAnsi="Simplified Arabic" w:cs="Simplified Arabic"/>
          <w:sz w:val="26"/>
          <w:szCs w:val="26"/>
        </w:rPr>
        <w:t>United Nations World Data Forum (UNWDF)</w:t>
      </w:r>
      <w:r w:rsidRPr="002E129E">
        <w:rPr>
          <w:rFonts w:ascii="Simplified Arabic" w:hAnsi="Simplified Arabic" w:cs="Simplified Arabic"/>
          <w:sz w:val="26"/>
          <w:szCs w:val="26"/>
          <w:rtl/>
        </w:rPr>
        <w:t xml:space="preserve"> </w:t>
      </w:r>
      <w:r w:rsidRPr="002E129E">
        <w:rPr>
          <w:rFonts w:ascii="Simplified Arabic" w:hAnsi="Simplified Arabic" w:cs="Simplified Arabic" w:hint="cs"/>
          <w:sz w:val="26"/>
          <w:szCs w:val="26"/>
          <w:rtl/>
        </w:rPr>
        <w:t>الذي تنظمه الشعبة الإحصائية للأمم المتحدة</w:t>
      </w:r>
      <w:r>
        <w:rPr>
          <w:rFonts w:ascii="Simplified Arabic" w:hAnsi="Simplified Arabic" w:cs="Simplified Arabic" w:hint="cs"/>
          <w:sz w:val="26"/>
          <w:szCs w:val="26"/>
          <w:rtl/>
        </w:rPr>
        <w:t>،</w:t>
      </w:r>
      <w:r w:rsidRPr="002E129E">
        <w:rPr>
          <w:rFonts w:ascii="Simplified Arabic" w:hAnsi="Simplified Arabic" w:cs="Simplified Arabic" w:hint="cs"/>
          <w:sz w:val="26"/>
          <w:szCs w:val="26"/>
          <w:rtl/>
        </w:rPr>
        <w:t xml:space="preserve"> تحت إشراف اللجنة الإحصائية للأمم المتحدة والفريق الرفيع المستوى المعني بالشراكة والتنسيق وبناء القدرات في مجال الإحصاءات من أجل خط</w:t>
      </w:r>
      <w:r>
        <w:rPr>
          <w:rFonts w:ascii="Simplified Arabic" w:hAnsi="Simplified Arabic" w:cs="Simplified Arabic" w:hint="cs"/>
          <w:sz w:val="26"/>
          <w:szCs w:val="26"/>
          <w:rtl/>
        </w:rPr>
        <w:t>ة التنمية المستدامة لعام  2030،</w:t>
      </w:r>
      <w:r w:rsidR="005F1309">
        <w:rPr>
          <w:rFonts w:ascii="Simplified Arabic" w:hAnsi="Simplified Arabic" w:cs="Simplified Arabic" w:hint="cs"/>
          <w:sz w:val="26"/>
          <w:szCs w:val="26"/>
          <w:rtl/>
        </w:rPr>
        <w:t xml:space="preserve"> بمشاركة السيد أنطونيو غوتيريش،الامين العام للامم المتحدة وكبار الشخصيات العالمية،</w:t>
      </w:r>
      <w:r>
        <w:rPr>
          <w:rFonts w:ascii="Simplified Arabic" w:hAnsi="Simplified Arabic" w:cs="Simplified Arabic" w:hint="cs"/>
          <w:sz w:val="26"/>
          <w:szCs w:val="26"/>
          <w:rtl/>
        </w:rPr>
        <w:t xml:space="preserve"> والذي </w:t>
      </w:r>
      <w:r w:rsidRPr="002E129E">
        <w:rPr>
          <w:rFonts w:ascii="Simplified Arabic" w:hAnsi="Simplified Arabic" w:cs="Simplified Arabic" w:hint="cs"/>
          <w:sz w:val="26"/>
          <w:szCs w:val="26"/>
          <w:rtl/>
        </w:rPr>
        <w:t xml:space="preserve">يستضيفه المكتب الوطني الصيني للإحصاء وحكومة مقاطعة تشجيانغ </w:t>
      </w:r>
      <w:r>
        <w:rPr>
          <w:rFonts w:ascii="Simplified Arabic" w:hAnsi="Simplified Arabic" w:cs="Simplified Arabic" w:hint="cs"/>
          <w:sz w:val="26"/>
          <w:szCs w:val="26"/>
          <w:rtl/>
        </w:rPr>
        <w:t>وذلك في</w:t>
      </w:r>
      <w:r w:rsidRPr="002E129E">
        <w:rPr>
          <w:rFonts w:ascii="Simplified Arabic" w:hAnsi="Simplified Arabic" w:cs="Simplified Arabic" w:hint="cs"/>
          <w:sz w:val="26"/>
          <w:szCs w:val="26"/>
          <w:rtl/>
        </w:rPr>
        <w:t xml:space="preserve"> مدينة هانغتشو/الصين خلال الفترة 24-</w:t>
      </w:r>
      <w:r>
        <w:rPr>
          <w:rFonts w:ascii="Simplified Arabic" w:hAnsi="Simplified Arabic" w:cs="Simplified Arabic" w:hint="cs"/>
          <w:sz w:val="26"/>
          <w:szCs w:val="26"/>
          <w:rtl/>
        </w:rPr>
        <w:t>28</w:t>
      </w:r>
      <w:r w:rsidRPr="002E129E">
        <w:rPr>
          <w:rFonts w:ascii="Simplified Arabic" w:hAnsi="Simplified Arabic" w:cs="Simplified Arabic" w:hint="cs"/>
          <w:sz w:val="26"/>
          <w:szCs w:val="26"/>
          <w:rtl/>
        </w:rPr>
        <w:t xml:space="preserve">/04/2023، حيث تأتي مشاركة </w:t>
      </w:r>
      <w:r>
        <w:rPr>
          <w:rFonts w:ascii="Simplified Arabic" w:hAnsi="Simplified Arabic" w:cs="Simplified Arabic" w:hint="cs"/>
          <w:sz w:val="26"/>
          <w:szCs w:val="26"/>
          <w:rtl/>
        </w:rPr>
        <w:t>الاحصاء الفلسطيني</w:t>
      </w:r>
      <w:r w:rsidRPr="002E129E">
        <w:rPr>
          <w:rFonts w:ascii="Simplified Arabic" w:hAnsi="Simplified Arabic" w:cs="Simplified Arabic" w:hint="cs"/>
          <w:sz w:val="26"/>
          <w:szCs w:val="26"/>
          <w:rtl/>
        </w:rPr>
        <w:t xml:space="preserve"> في هذا المنتدى من واقع أهميته للاجهزة والنظم الاحصائية في العالم</w:t>
      </w:r>
      <w:r>
        <w:rPr>
          <w:rFonts w:ascii="Simplified Arabic" w:hAnsi="Simplified Arabic" w:cs="Simplified Arabic" w:hint="cs"/>
          <w:sz w:val="26"/>
          <w:szCs w:val="26"/>
          <w:rtl/>
        </w:rPr>
        <w:t>،</w:t>
      </w:r>
      <w:r w:rsidRPr="002E129E">
        <w:rPr>
          <w:rFonts w:ascii="Simplified Arabic" w:hAnsi="Simplified Arabic" w:cs="Simplified Arabic" w:hint="cs"/>
          <w:sz w:val="26"/>
          <w:szCs w:val="26"/>
          <w:rtl/>
        </w:rPr>
        <w:t xml:space="preserve"> ومن واقع ترأس فلسطين بشكل مشترك مع البانيا قيادة الفريق الرفيع المستوى المعني بالشراكة والتنسيق وبناء القدرات في مجال الإحصاءات من أجل خطة التنمية المستدامة لعام 2030</w:t>
      </w:r>
      <w:r>
        <w:rPr>
          <w:rFonts w:ascii="Simplified Arabic" w:hAnsi="Simplified Arabic" w:cs="Simplified Arabic" w:hint="cs"/>
          <w:sz w:val="26"/>
          <w:szCs w:val="26"/>
          <w:rtl/>
        </w:rPr>
        <w:t>،</w:t>
      </w:r>
      <w:r w:rsidRPr="002E129E">
        <w:rPr>
          <w:rFonts w:ascii="Simplified Arabic" w:hAnsi="Simplified Arabic" w:cs="Simplified Arabic" w:hint="cs"/>
          <w:sz w:val="26"/>
          <w:szCs w:val="26"/>
          <w:rtl/>
        </w:rPr>
        <w:t xml:space="preserve"> </w:t>
      </w:r>
      <w:r>
        <w:rPr>
          <w:rFonts w:ascii="Simplified Arabic" w:hAnsi="Simplified Arabic" w:cs="Simplified Arabic" w:hint="cs"/>
          <w:sz w:val="26"/>
          <w:szCs w:val="26"/>
          <w:rtl/>
        </w:rPr>
        <w:t>حيث يعقد على هامش</w:t>
      </w:r>
      <w:r w:rsidRPr="002E129E">
        <w:rPr>
          <w:rFonts w:ascii="Simplified Arabic" w:hAnsi="Simplified Arabic" w:cs="Simplified Arabic" w:hint="cs"/>
          <w:sz w:val="26"/>
          <w:szCs w:val="26"/>
          <w:rtl/>
        </w:rPr>
        <w:t xml:space="preserve"> المنتدى الاجتماع الثلاثين للفريق. كما تترأس</w:t>
      </w:r>
      <w:r>
        <w:rPr>
          <w:rFonts w:ascii="Simplified Arabic" w:hAnsi="Simplified Arabic" w:cs="Simplified Arabic" w:hint="cs"/>
          <w:sz w:val="26"/>
          <w:szCs w:val="26"/>
          <w:rtl/>
        </w:rPr>
        <w:t xml:space="preserve"> معالي د. علا عوض،</w:t>
      </w:r>
      <w:r w:rsidRPr="002E129E">
        <w:rPr>
          <w:rFonts w:ascii="Simplified Arabic" w:hAnsi="Simplified Arabic" w:cs="Simplified Arabic" w:hint="cs"/>
          <w:sz w:val="26"/>
          <w:szCs w:val="26"/>
          <w:rtl/>
        </w:rPr>
        <w:t xml:space="preserve"> رئيسة </w:t>
      </w:r>
      <w:r>
        <w:rPr>
          <w:rFonts w:ascii="Simplified Arabic" w:hAnsi="Simplified Arabic" w:cs="Simplified Arabic" w:hint="cs"/>
          <w:sz w:val="26"/>
          <w:szCs w:val="26"/>
          <w:rtl/>
        </w:rPr>
        <w:t>الاحصاء الفلسطيني</w:t>
      </w:r>
      <w:r w:rsidRPr="002E129E">
        <w:rPr>
          <w:rFonts w:ascii="Simplified Arabic" w:hAnsi="Simplified Arabic" w:cs="Simplified Arabic" w:hint="cs"/>
          <w:sz w:val="26"/>
          <w:szCs w:val="26"/>
          <w:rtl/>
        </w:rPr>
        <w:t xml:space="preserve"> بشكل مشترك فريق برنامج منتدى البيانات العالمي.  </w:t>
      </w:r>
    </w:p>
    <w:p w:rsidR="002E129E" w:rsidRPr="002E129E" w:rsidRDefault="002E129E" w:rsidP="009271D3">
      <w:pPr>
        <w:pStyle w:val="NormalWeb"/>
        <w:shd w:val="clear" w:color="auto" w:fill="FFFFFF"/>
        <w:bidi/>
        <w:spacing w:before="225" w:beforeAutospacing="0" w:after="0" w:afterAutospacing="0" w:line="390" w:lineRule="atLeast"/>
        <w:jc w:val="both"/>
        <w:rPr>
          <w:rFonts w:ascii="Simplified Arabic" w:hAnsi="Simplified Arabic" w:cs="Simplified Arabic"/>
          <w:sz w:val="26"/>
          <w:szCs w:val="26"/>
        </w:rPr>
      </w:pPr>
      <w:r>
        <w:rPr>
          <w:rFonts w:ascii="Simplified Arabic" w:hAnsi="Simplified Arabic" w:cs="Simplified Arabic" w:hint="cs"/>
          <w:sz w:val="26"/>
          <w:szCs w:val="26"/>
          <w:rtl/>
        </w:rPr>
        <w:t xml:space="preserve">وأشارت د. عوض، </w:t>
      </w:r>
      <w:r w:rsidR="009271D3">
        <w:rPr>
          <w:rFonts w:ascii="Simplified Arabic" w:hAnsi="Simplified Arabic" w:cs="Simplified Arabic" w:hint="cs"/>
          <w:sz w:val="26"/>
          <w:szCs w:val="26"/>
          <w:rtl/>
        </w:rPr>
        <w:t xml:space="preserve">أن </w:t>
      </w:r>
      <w:r w:rsidRPr="002E129E">
        <w:rPr>
          <w:rFonts w:ascii="Simplified Arabic" w:hAnsi="Simplified Arabic" w:cs="Simplified Arabic"/>
          <w:sz w:val="26"/>
          <w:szCs w:val="26"/>
          <w:rtl/>
        </w:rPr>
        <w:t xml:space="preserve">منتدى الأمم المتحدة العالمي الرابع للبيانات </w:t>
      </w:r>
      <w:r w:rsidR="009271D3">
        <w:rPr>
          <w:rFonts w:ascii="Simplified Arabic" w:hAnsi="Simplified Arabic" w:cs="Simplified Arabic" w:hint="cs"/>
          <w:sz w:val="26"/>
          <w:szCs w:val="26"/>
          <w:rtl/>
        </w:rPr>
        <w:t>سيسلط</w:t>
      </w:r>
      <w:r w:rsidRPr="002E129E">
        <w:rPr>
          <w:rFonts w:ascii="Simplified Arabic" w:hAnsi="Simplified Arabic" w:cs="Simplified Arabic"/>
          <w:sz w:val="26"/>
          <w:szCs w:val="26"/>
          <w:rtl/>
        </w:rPr>
        <w:t xml:space="preserve"> الضوء على الابتكارات والمبادرات الجديدة في مجال سد الفجوات القائمة في البيانات، ومعالجة الحاجة غير الملباة للتمويل من أجل البيانات والإحصاءات، والخروج بحلول ونتائج ملموسة لتحديث النظم الإحصائية الوطنية. كما يناقش موضوعات تشمل ابتكار البيانات وقيمة البيانات والشفافية العامة والنظم الإيكولوجية للبيانات ويشمل العديد من الجلسات التي تهدف للمساعدة في إيجاد حلول للاستفادة المثلى من البيانات وتقريب العالم من تحقيق اجندة أهداف التنمية المستدامة 2030. كما سيركز المنتدى على استكشاف قيمة البيانات، وتحسين مصداقية البيانات، وبناء بيئة سليمة للبيانات </w:t>
      </w:r>
    </w:p>
    <w:p w:rsidR="002E129E" w:rsidRDefault="00EF1C71" w:rsidP="00EF1C71">
      <w:pPr>
        <w:pStyle w:val="NormalWeb"/>
        <w:shd w:val="clear" w:color="auto" w:fill="FFFFFF"/>
        <w:bidi/>
        <w:spacing w:before="225" w:beforeAutospacing="0" w:after="0" w:afterAutospacing="0" w:line="390" w:lineRule="atLeast"/>
        <w:jc w:val="both"/>
        <w:rPr>
          <w:rFonts w:ascii="Simplified Arabic" w:hAnsi="Simplified Arabic" w:cs="Simplified Arabic"/>
          <w:sz w:val="26"/>
          <w:szCs w:val="26"/>
          <w:rtl/>
        </w:rPr>
      </w:pPr>
      <w:r>
        <w:rPr>
          <w:rFonts w:ascii="Simplified Arabic" w:hAnsi="Simplified Arabic" w:cs="Simplified Arabic" w:hint="cs"/>
          <w:sz w:val="26"/>
          <w:szCs w:val="26"/>
          <w:rtl/>
        </w:rPr>
        <w:t>ونوهت</w:t>
      </w:r>
      <w:r w:rsidR="009271D3">
        <w:rPr>
          <w:rFonts w:ascii="Simplified Arabic" w:hAnsi="Simplified Arabic" w:cs="Simplified Arabic" w:hint="cs"/>
          <w:sz w:val="26"/>
          <w:szCs w:val="26"/>
          <w:rtl/>
        </w:rPr>
        <w:t xml:space="preserve"> رئيسة الاحصاء الفلسطيني</w:t>
      </w:r>
      <w:r>
        <w:rPr>
          <w:rFonts w:ascii="Simplified Arabic" w:hAnsi="Simplified Arabic" w:cs="Simplified Arabic" w:hint="cs"/>
          <w:sz w:val="26"/>
          <w:szCs w:val="26"/>
          <w:rtl/>
        </w:rPr>
        <w:t xml:space="preserve"> ان اعمال المنتدى سيشارك به</w:t>
      </w:r>
      <w:r w:rsidR="009271D3">
        <w:rPr>
          <w:rFonts w:ascii="Simplified Arabic" w:hAnsi="Simplified Arabic" w:cs="Simplified Arabic" w:hint="cs"/>
          <w:sz w:val="26"/>
          <w:szCs w:val="26"/>
          <w:rtl/>
        </w:rPr>
        <w:t xml:space="preserve"> </w:t>
      </w:r>
      <w:r w:rsidR="002E129E" w:rsidRPr="002E129E">
        <w:rPr>
          <w:rFonts w:ascii="Simplified Arabic" w:hAnsi="Simplified Arabic" w:cs="Simplified Arabic"/>
          <w:sz w:val="26"/>
          <w:szCs w:val="26"/>
          <w:rtl/>
        </w:rPr>
        <w:t>حوالي 1600 خبير في مجال البيانات من أكثر من 130 دولة حضوريا بالاضافة الى الالف الحاضرين افتراضيا عبر منصة خاصة اعدت خصيصا للمنتدى ويقدر عددهم بأكثر من 7000 مشارك</w:t>
      </w:r>
      <w:r w:rsidR="002E129E" w:rsidRPr="002E129E">
        <w:rPr>
          <w:rFonts w:ascii="Simplified Arabic" w:hAnsi="Simplified Arabic" w:cs="Simplified Arabic"/>
          <w:sz w:val="26"/>
          <w:szCs w:val="26"/>
        </w:rPr>
        <w:t>.</w:t>
      </w:r>
      <w:r w:rsidR="002E129E" w:rsidRPr="002E129E">
        <w:rPr>
          <w:rFonts w:ascii="Simplified Arabic" w:hAnsi="Simplified Arabic" w:cs="Simplified Arabic"/>
          <w:sz w:val="26"/>
          <w:szCs w:val="26"/>
          <w:rtl/>
        </w:rPr>
        <w:t xml:space="preserve"> </w:t>
      </w:r>
      <w:r w:rsidR="002E129E" w:rsidRPr="002E129E">
        <w:rPr>
          <w:rFonts w:ascii="Simplified Arabic" w:hAnsi="Simplified Arabic" w:cs="Simplified Arabic" w:hint="cs"/>
          <w:sz w:val="26"/>
          <w:szCs w:val="26"/>
          <w:rtl/>
        </w:rPr>
        <w:t xml:space="preserve">كما وسيتختتم المنتدى بنسخة منقحة من خطة العمل العالمية لبيانات التنمية المستدامة في كيب تاون لتحسين تنسيق وإنتاج واستخدام بيانات التنمية المستدام وبحيث تصبح وثيقة مرجعية للعمل على الخطة مستقبلا. </w:t>
      </w:r>
    </w:p>
    <w:p w:rsidR="002E129E" w:rsidRPr="007C18EF" w:rsidRDefault="00463FDC" w:rsidP="007C18EF">
      <w:pPr>
        <w:pStyle w:val="NormalWeb"/>
        <w:shd w:val="clear" w:color="auto" w:fill="FFFFFF"/>
        <w:bidi/>
        <w:spacing w:before="225" w:beforeAutospacing="0" w:after="0" w:afterAutospacing="0" w:line="390" w:lineRule="atLeast"/>
        <w:jc w:val="both"/>
        <w:rPr>
          <w:rFonts w:ascii="Simplified Arabic" w:hAnsi="Simplified Arabic" w:cs="Simplified Arabic"/>
          <w:sz w:val="26"/>
          <w:szCs w:val="26"/>
          <w:rtl/>
        </w:rPr>
      </w:pPr>
      <w:r>
        <w:rPr>
          <w:rFonts w:ascii="Simplified Arabic" w:hAnsi="Simplified Arabic" w:cs="Simplified Arabic" w:hint="cs"/>
          <w:sz w:val="26"/>
          <w:szCs w:val="26"/>
          <w:rtl/>
        </w:rPr>
        <w:t xml:space="preserve">وبدوره اشاد سفير دولة فلسطين في الصين، فريز مهداوي بالمشاركة الفاعلة والمتميزة لدولة فلسطين ممثلا بالجهاز المركزي للاحصاء الفلسطيني </w:t>
      </w:r>
      <w:r w:rsidR="007C18EF">
        <w:rPr>
          <w:rFonts w:ascii="Simplified Arabic" w:hAnsi="Simplified Arabic" w:cs="Simplified Arabic" w:hint="cs"/>
          <w:sz w:val="26"/>
          <w:szCs w:val="26"/>
          <w:rtl/>
        </w:rPr>
        <w:t>في اعمال المنتدى، لما له من مكانة عالية بين الاجهزة الاحصائية العالمية، مضيفاً أن سفارة دولة فلسطين تتابع اعمال المنتدى من خلال الاتصال المتواصل مع د. علا عوض، لتسهيل ما يمكن تقديمه للوفد، وتوفير كافة اللوجستيات الضرورية له.</w:t>
      </w:r>
    </w:p>
    <w:p w:rsidR="00EA0425" w:rsidRDefault="00EA0425"/>
    <w:sectPr w:rsidR="00EA0425" w:rsidSect="005860F3">
      <w:pgSz w:w="11906" w:h="16838"/>
      <w:pgMar w:top="1440" w:right="1134" w:bottom="1440"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99F" w:rsidRDefault="009B699F" w:rsidP="009B699F">
      <w:pPr>
        <w:spacing w:after="0" w:line="240" w:lineRule="auto"/>
      </w:pPr>
      <w:r>
        <w:separator/>
      </w:r>
    </w:p>
  </w:endnote>
  <w:endnote w:type="continuationSeparator" w:id="0">
    <w:p w:rsidR="009B699F" w:rsidRDefault="009B699F" w:rsidP="009B6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99F" w:rsidRDefault="009B699F" w:rsidP="009B699F">
      <w:pPr>
        <w:spacing w:after="0" w:line="240" w:lineRule="auto"/>
      </w:pPr>
      <w:r>
        <w:separator/>
      </w:r>
    </w:p>
  </w:footnote>
  <w:footnote w:type="continuationSeparator" w:id="0">
    <w:p w:rsidR="009B699F" w:rsidRDefault="009B699F" w:rsidP="009B69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29E"/>
    <w:rsid w:val="002E129E"/>
    <w:rsid w:val="00447021"/>
    <w:rsid w:val="00463FDC"/>
    <w:rsid w:val="005860F3"/>
    <w:rsid w:val="005F1309"/>
    <w:rsid w:val="007C18EF"/>
    <w:rsid w:val="009271D3"/>
    <w:rsid w:val="009B699F"/>
    <w:rsid w:val="00EA0425"/>
    <w:rsid w:val="00EF1C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C9EC5-E3EC-4CF8-848E-7BBC9F36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129E"/>
    <w:pPr>
      <w:bidi w:val="0"/>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9B699F"/>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699F"/>
  </w:style>
  <w:style w:type="paragraph" w:styleId="Footer">
    <w:name w:val="footer"/>
    <w:basedOn w:val="Normal"/>
    <w:link w:val="FooterChar"/>
    <w:uiPriority w:val="99"/>
    <w:unhideWhenUsed/>
    <w:rsid w:val="009B69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26AC5-2E13-4734-8B66-BBEFB0DE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 SHEHADEH</dc:creator>
  <cp:keywords/>
  <dc:description/>
  <cp:lastModifiedBy>LOAY SHEHADEH</cp:lastModifiedBy>
  <cp:revision>5</cp:revision>
  <cp:lastPrinted>2023-04-25T12:25:00Z</cp:lastPrinted>
  <dcterms:created xsi:type="dcterms:W3CDTF">2023-04-25T11:11:00Z</dcterms:created>
  <dcterms:modified xsi:type="dcterms:W3CDTF">2023-04-25T12:25:00Z</dcterms:modified>
</cp:coreProperties>
</file>