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11" w:rsidRDefault="00065800" w:rsidP="00065800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D70811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7B32BD" w:rsidRPr="00D70811">
        <w:rPr>
          <w:rFonts w:cs="Simplified Arabic" w:hint="cs"/>
          <w:b/>
          <w:bCs/>
          <w:sz w:val="32"/>
          <w:szCs w:val="32"/>
          <w:rtl/>
        </w:rPr>
        <w:t>ارتفاع</w:t>
      </w:r>
      <w:r w:rsidR="008E3EF2" w:rsidRPr="00D70811">
        <w:rPr>
          <w:rFonts w:cs="Simplified Arabic" w:hint="cs"/>
          <w:b/>
          <w:bCs/>
          <w:sz w:val="32"/>
          <w:szCs w:val="32"/>
          <w:rtl/>
        </w:rPr>
        <w:t xml:space="preserve"> حاد في</w:t>
      </w:r>
      <w:r w:rsidR="007B32BD" w:rsidRPr="00D7081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E3E28" w:rsidRPr="00D70811">
        <w:rPr>
          <w:rFonts w:cs="Simplified Arabic" w:hint="cs"/>
          <w:b/>
          <w:bCs/>
          <w:sz w:val="32"/>
          <w:szCs w:val="32"/>
          <w:rtl/>
        </w:rPr>
        <w:t xml:space="preserve">مؤشر غلاء المعيشة </w:t>
      </w:r>
      <w:r w:rsidR="008E3EF2" w:rsidRPr="00D70811">
        <w:rPr>
          <w:rFonts w:cs="Simplified Arabic" w:hint="cs"/>
          <w:b/>
          <w:bCs/>
          <w:sz w:val="32"/>
          <w:szCs w:val="32"/>
          <w:rtl/>
        </w:rPr>
        <w:t xml:space="preserve">في قطاع غزة </w:t>
      </w:r>
      <w:r w:rsidR="00273880" w:rsidRPr="00D70811">
        <w:rPr>
          <w:rFonts w:cs="Simplified Arabic" w:hint="cs"/>
          <w:b/>
          <w:bCs/>
          <w:sz w:val="32"/>
          <w:szCs w:val="32"/>
          <w:rtl/>
        </w:rPr>
        <w:t xml:space="preserve">بنسبة 165% </w:t>
      </w:r>
    </w:p>
    <w:p w:rsidR="00D70811" w:rsidRDefault="00273880" w:rsidP="00065800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D70811">
        <w:rPr>
          <w:rFonts w:cs="Simplified Arabic" w:hint="cs"/>
          <w:b/>
          <w:bCs/>
          <w:sz w:val="32"/>
          <w:szCs w:val="32"/>
          <w:rtl/>
        </w:rPr>
        <w:t>منذ السابع من أكتوبر</w:t>
      </w:r>
      <w:r w:rsidR="00065800" w:rsidRPr="00D70811">
        <w:rPr>
          <w:rFonts w:cs="Simplified Arabic" w:hint="cs"/>
          <w:b/>
          <w:bCs/>
          <w:sz w:val="32"/>
          <w:szCs w:val="32"/>
          <w:rtl/>
        </w:rPr>
        <w:t>، 10/</w:t>
      </w:r>
      <w:r w:rsidRPr="00D70811">
        <w:rPr>
          <w:rFonts w:cs="Simplified Arabic" w:hint="cs"/>
          <w:b/>
          <w:bCs/>
          <w:sz w:val="32"/>
          <w:szCs w:val="32"/>
          <w:rtl/>
        </w:rPr>
        <w:t>2023</w:t>
      </w:r>
      <w:r w:rsidR="008E3EF2" w:rsidRPr="00D70811">
        <w:rPr>
          <w:rFonts w:cs="Simplified Arabic" w:hint="cs"/>
          <w:b/>
          <w:bCs/>
          <w:sz w:val="32"/>
          <w:szCs w:val="32"/>
          <w:rtl/>
        </w:rPr>
        <w:t xml:space="preserve"> نتيجة </w:t>
      </w:r>
      <w:r w:rsidR="00F3283D" w:rsidRPr="00D70811">
        <w:rPr>
          <w:rFonts w:cs="Simplified Arabic" w:hint="cs"/>
          <w:b/>
          <w:bCs/>
          <w:sz w:val="32"/>
          <w:szCs w:val="32"/>
          <w:rtl/>
        </w:rPr>
        <w:t>عدوان</w:t>
      </w:r>
      <w:r w:rsidR="007F5D78" w:rsidRPr="00D70811">
        <w:rPr>
          <w:rFonts w:cs="Simplified Arabic" w:hint="cs"/>
          <w:b/>
          <w:bCs/>
          <w:sz w:val="32"/>
          <w:szCs w:val="32"/>
          <w:rtl/>
        </w:rPr>
        <w:t xml:space="preserve"> الاحتلال</w:t>
      </w:r>
      <w:r w:rsidR="00F3283D" w:rsidRPr="00D7081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04BF7" w:rsidRPr="00D70811">
        <w:rPr>
          <w:rFonts w:cs="Simplified Arabic" w:hint="cs"/>
          <w:b/>
          <w:bCs/>
          <w:sz w:val="32"/>
          <w:szCs w:val="32"/>
          <w:rtl/>
        </w:rPr>
        <w:t>الإسرائيلي</w:t>
      </w:r>
      <w:r w:rsidR="00F3283D" w:rsidRPr="00D7081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8E3EF2" w:rsidRPr="00D70811">
        <w:rPr>
          <w:rFonts w:cs="Simplified Arabic" w:hint="cs"/>
          <w:b/>
          <w:bCs/>
          <w:sz w:val="32"/>
          <w:szCs w:val="32"/>
          <w:rtl/>
        </w:rPr>
        <w:t>المستمر</w:t>
      </w:r>
    </w:p>
    <w:p w:rsidR="002A0C0F" w:rsidRPr="00D70811" w:rsidRDefault="00980254" w:rsidP="00065800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D7081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8E3EF2" w:rsidRPr="00D70811">
        <w:rPr>
          <w:rFonts w:cs="Simplified Arabic" w:hint="cs"/>
          <w:b/>
          <w:bCs/>
          <w:sz w:val="32"/>
          <w:szCs w:val="32"/>
          <w:rtl/>
        </w:rPr>
        <w:t>للشهر السادس على التوالي</w:t>
      </w:r>
    </w:p>
    <w:p w:rsidR="003421C1" w:rsidRDefault="003421C1" w:rsidP="003421C1">
      <w:pPr>
        <w:jc w:val="both"/>
        <w:rPr>
          <w:rFonts w:cs="Simplified Arabic"/>
          <w:sz w:val="16"/>
          <w:szCs w:val="16"/>
          <w:rtl/>
        </w:rPr>
      </w:pPr>
    </w:p>
    <w:p w:rsidR="00D70811" w:rsidRPr="00065800" w:rsidRDefault="00D70811" w:rsidP="003421C1">
      <w:pPr>
        <w:jc w:val="both"/>
        <w:rPr>
          <w:rFonts w:cs="Simplified Arabic"/>
          <w:sz w:val="16"/>
          <w:szCs w:val="16"/>
        </w:rPr>
      </w:pPr>
    </w:p>
    <w:p w:rsidR="00791CAF" w:rsidRPr="00D70811" w:rsidRDefault="003421C1" w:rsidP="002C07C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D70811">
        <w:rPr>
          <w:rFonts w:ascii="Simplified Arabic" w:hAnsi="Simplified Arabic" w:cs="Simplified Arabic"/>
          <w:sz w:val="26"/>
          <w:szCs w:val="26"/>
          <w:rtl/>
        </w:rPr>
        <w:t>سجل</w:t>
      </w:r>
      <w:r w:rsidR="00D559DE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3772C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D559DE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A1F9A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B3772C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D559DE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05C40" w:rsidRPr="00D70811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9</w:t>
      </w:r>
      <w:r w:rsidR="00F07C69" w:rsidRPr="00D70811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.</w:t>
      </w:r>
      <w:r w:rsidR="00005C40" w:rsidRPr="00D70811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13</w:t>
      </w:r>
      <w:r w:rsidR="00F07C69" w:rsidRPr="00D70811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%</w:t>
      </w:r>
      <w:r w:rsidR="00D559DE" w:rsidRPr="00D70811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 </w:t>
      </w:r>
      <w:r w:rsidR="00D559DE" w:rsidRPr="00D70811">
        <w:rPr>
          <w:rFonts w:ascii="Simplified Arabic" w:hAnsi="Simplified Arabic" w:cs="Simplified Arabic"/>
          <w:sz w:val="26"/>
          <w:szCs w:val="26"/>
          <w:rtl/>
        </w:rPr>
        <w:t xml:space="preserve">خلال شهر آذار 2024 مقارنة مع شهر </w:t>
      </w:r>
      <w:r w:rsidR="000F7084" w:rsidRPr="00D70811">
        <w:rPr>
          <w:rFonts w:ascii="Simplified Arabic" w:hAnsi="Simplified Arabic" w:cs="Simplified Arabic"/>
          <w:sz w:val="26"/>
          <w:szCs w:val="26"/>
          <w:rtl/>
        </w:rPr>
        <w:t>شباط 2024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791CAF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بواقع </w:t>
      </w:r>
      <w:r w:rsidR="00005C40" w:rsidRPr="00D70811">
        <w:rPr>
          <w:rFonts w:ascii="Simplified Arabic" w:hAnsi="Simplified Arabic" w:cs="Simplified Arabic"/>
          <w:b/>
          <w:bCs/>
          <w:sz w:val="26"/>
          <w:szCs w:val="26"/>
        </w:rPr>
        <w:t>30</w:t>
      </w:r>
      <w:r w:rsidR="00F07C69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2B28D3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25</w:t>
      </w:r>
      <w:r w:rsidR="00791CAF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في قطاع غزة، </w:t>
      </w:r>
      <w:r w:rsidR="00F07C69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وبنسبة </w:t>
      </w:r>
      <w:r w:rsidR="00005C40" w:rsidRPr="00D70811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0.58</w:t>
      </w:r>
      <w:r w:rsidR="00F07C69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</w:t>
      </w:r>
      <w:r w:rsidR="00A465D9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في القدس </w:t>
      </w:r>
      <w:r w:rsidR="00A465D9" w:rsidRPr="00D70811">
        <w:rPr>
          <w:rFonts w:ascii="Simplified Arabic" w:hAnsi="Simplified Arabic" w:cs="Simplified Arabic"/>
          <w:b/>
          <w:bCs/>
          <w:sz w:val="26"/>
          <w:szCs w:val="26"/>
          <w:lang w:val="en-GB" w:bidi="ar-JO"/>
        </w:rPr>
        <w:t>J1</w:t>
      </w:r>
      <w:r w:rsidR="00A465D9" w:rsidRPr="00D70811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>*</w:t>
      </w:r>
      <w:r w:rsidR="00005C40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،</w:t>
      </w:r>
      <w:r w:rsidR="00D559DE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8E3EF2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وبنسبة</w:t>
      </w:r>
      <w:r w:rsidR="00D559DE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7C679B" w:rsidRPr="00D70811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0.40</w:t>
      </w:r>
      <w:r w:rsidR="00F07C69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%</w:t>
      </w:r>
      <w:r w:rsidR="00D559DE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A465D9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في الضفة الغربية**</w:t>
      </w:r>
      <w:r w:rsidR="00791CAF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.</w:t>
      </w:r>
    </w:p>
    <w:p w:rsidR="00791CAF" w:rsidRPr="00D70811" w:rsidRDefault="00791CAF" w:rsidP="00791CAF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3421C1" w:rsidRPr="00D70811" w:rsidRDefault="00664CC6" w:rsidP="002C07C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791CAF" w:rsidRPr="00D70811">
        <w:rPr>
          <w:rFonts w:ascii="Simplified Arabic" w:hAnsi="Simplified Arabic" w:cs="Simplified Arabic"/>
          <w:sz w:val="26"/>
          <w:szCs w:val="26"/>
          <w:rtl/>
        </w:rPr>
        <w:t xml:space="preserve">ارتفاع الأسعار في فلسطين </w:t>
      </w:r>
      <w:r w:rsidR="00C809A4" w:rsidRPr="00D70811">
        <w:rPr>
          <w:rFonts w:ascii="Simplified Arabic" w:hAnsi="Simplified Arabic" w:cs="Simplified Arabic"/>
          <w:sz w:val="26"/>
          <w:szCs w:val="26"/>
          <w:rtl/>
        </w:rPr>
        <w:t>عن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 ارتفاع</w:t>
      </w:r>
      <w:r w:rsidR="00D559DE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2444" w:rsidRPr="00D70811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1F5AC3" w:rsidRPr="00D70811">
        <w:rPr>
          <w:rFonts w:ascii="Simplified Arabic" w:hAnsi="Simplified Arabic" w:cs="Simplified Arabic"/>
          <w:sz w:val="26"/>
          <w:szCs w:val="26"/>
          <w:rtl/>
        </w:rPr>
        <w:t xml:space="preserve"> البطاطا بنسبة 19.27%، وأسعار الفواكه الطازجة بنسبة 15.52%، </w:t>
      </w:r>
      <w:r w:rsidR="00CD486A" w:rsidRPr="00D70811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14.60%، </w:t>
      </w:r>
      <w:r w:rsidR="001F5AC3" w:rsidRPr="00D70811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11.89%، </w:t>
      </w:r>
      <w:r w:rsidR="00CD486A" w:rsidRPr="00D70811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</w:t>
      </w:r>
      <w:r w:rsidR="00CD486A" w:rsidRPr="00D70811">
        <w:rPr>
          <w:rFonts w:ascii="Simplified Arabic" w:hAnsi="Simplified Arabic" w:cs="Simplified Arabic"/>
          <w:sz w:val="26"/>
          <w:szCs w:val="26"/>
        </w:rPr>
        <w:t>8.34</w:t>
      </w:r>
      <w:r w:rsidR="00CD486A" w:rsidRPr="00D7081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CD486A" w:rsidRPr="00D70811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وأسعار الدجاج الطازج </w:t>
      </w:r>
      <w:r w:rsidR="00CD486A" w:rsidRPr="00D70811">
        <w:rPr>
          <w:rFonts w:ascii="Simplified Arabic" w:hAnsi="Simplified Arabic" w:cs="Simplified Arabic"/>
          <w:sz w:val="26"/>
          <w:szCs w:val="26"/>
          <w:rtl/>
        </w:rPr>
        <w:t>بنسبة 5.27%</w:t>
      </w:r>
      <w:r w:rsidR="00273880" w:rsidRPr="00D70811">
        <w:rPr>
          <w:rFonts w:ascii="Simplified Arabic" w:hAnsi="Simplified Arabic" w:cs="Simplified Arabic"/>
          <w:sz w:val="26"/>
          <w:szCs w:val="26"/>
          <w:rtl/>
        </w:rPr>
        <w:t xml:space="preserve">، والسجائر المستوردة بنسبة </w:t>
      </w:r>
      <w:r w:rsidR="002C07C0" w:rsidRPr="00D70811">
        <w:rPr>
          <w:rFonts w:ascii="Simplified Arabic" w:hAnsi="Simplified Arabic" w:cs="Simplified Arabic"/>
          <w:sz w:val="26"/>
          <w:szCs w:val="26"/>
          <w:rtl/>
        </w:rPr>
        <w:t>75.15%</w:t>
      </w:r>
    </w:p>
    <w:p w:rsidR="00D43999" w:rsidRPr="00D70811" w:rsidRDefault="00D43999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2854" w:rsidRPr="00D70811" w:rsidRDefault="003421C1" w:rsidP="007B0732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عند مقارنة الأسعار خلال شهر </w:t>
      </w:r>
      <w:r w:rsidR="00DE5BA8" w:rsidRPr="00D70811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D559DE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7BF" w:rsidRPr="00D70811">
        <w:rPr>
          <w:rFonts w:ascii="Simplified Arabic" w:hAnsi="Simplified Arabic" w:cs="Simplified Arabic"/>
          <w:sz w:val="26"/>
          <w:szCs w:val="26"/>
          <w:rtl/>
        </w:rPr>
        <w:t xml:space="preserve">2024 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5A2A44" w:rsidRPr="00D70811">
        <w:rPr>
          <w:rFonts w:ascii="Simplified Arabic" w:hAnsi="Simplified Arabic" w:cs="Simplified Arabic"/>
          <w:sz w:val="26"/>
          <w:szCs w:val="26"/>
          <w:rtl/>
        </w:rPr>
        <w:t xml:space="preserve">آذار </w:t>
      </w:r>
      <w:r w:rsidR="00EC47BF" w:rsidRPr="00D70811">
        <w:rPr>
          <w:rFonts w:ascii="Simplified Arabic" w:hAnsi="Simplified Arabic" w:cs="Simplified Arabic"/>
          <w:sz w:val="26"/>
          <w:szCs w:val="26"/>
          <w:rtl/>
        </w:rPr>
        <w:t xml:space="preserve">2023 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>تشير البيانات إلى ارتفاع الرقم القياسي</w:t>
      </w:r>
      <w:r w:rsidR="00D559DE" w:rsidRPr="00D70811">
        <w:rPr>
          <w:rFonts w:ascii="Simplified Arabic" w:hAnsi="Simplified Arabic" w:cs="Simplified Arabic"/>
          <w:sz w:val="26"/>
          <w:szCs w:val="26"/>
          <w:rtl/>
        </w:rPr>
        <w:t xml:space="preserve"> لأسعار المستهلك في فلسطين بنسبة</w:t>
      </w:r>
      <w:r w:rsidR="00DE5BA8" w:rsidRPr="00D70811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</w:t>
      </w:r>
      <w:r w:rsidR="00DE5BA8" w:rsidRPr="00D70811">
        <w:rPr>
          <w:rFonts w:ascii="Simplified Arabic" w:hAnsi="Simplified Arabic" w:cs="Simplified Arabic"/>
          <w:sz w:val="26"/>
          <w:szCs w:val="26"/>
          <w:lang w:bidi="ar-DZ"/>
        </w:rPr>
        <w:t>37.00</w:t>
      </w:r>
      <w:r w:rsidR="00F96AE3" w:rsidRPr="00D70811">
        <w:rPr>
          <w:rFonts w:ascii="Simplified Arabic" w:hAnsi="Simplified Arabic" w:cs="Simplified Arabic"/>
          <w:sz w:val="26"/>
          <w:szCs w:val="26"/>
          <w:rtl/>
        </w:rPr>
        <w:t>%</w:t>
      </w:r>
      <w:r w:rsidR="00D559DE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D70811">
        <w:rPr>
          <w:rFonts w:ascii="Simplified Arabic" w:hAnsi="Simplified Arabic" w:cs="Simplified Arabic"/>
          <w:sz w:val="26"/>
          <w:szCs w:val="26"/>
          <w:rtl/>
        </w:rPr>
        <w:t>(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DE5BA8" w:rsidRPr="00D70811">
        <w:rPr>
          <w:rFonts w:ascii="Simplified Arabic" w:hAnsi="Simplified Arabic" w:cs="Simplified Arabic"/>
          <w:sz w:val="26"/>
          <w:szCs w:val="26"/>
        </w:rPr>
        <w:t>168.59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D70811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7E4B2C" w:rsidRPr="00D70811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DE5BA8" w:rsidRPr="00D70811">
        <w:rPr>
          <w:rFonts w:ascii="Simplified Arabic" w:hAnsi="Simplified Arabic" w:cs="Simplified Arabic"/>
          <w:sz w:val="26"/>
          <w:szCs w:val="26"/>
        </w:rPr>
        <w:t>4.32</w:t>
      </w:r>
      <w:r w:rsidR="007E4B2C" w:rsidRPr="00D70811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="007E4B2C" w:rsidRPr="00D70811">
        <w:rPr>
          <w:rFonts w:ascii="Simplified Arabic" w:hAnsi="Simplified Arabic" w:cs="Simplified Arabic"/>
          <w:sz w:val="26"/>
          <w:szCs w:val="26"/>
        </w:rPr>
        <w:t>J1</w:t>
      </w:r>
      <w:r w:rsidR="007E4B2C" w:rsidRPr="00D70811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8D5630" w:rsidRPr="00D70811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DE5BA8" w:rsidRPr="00D70811">
        <w:rPr>
          <w:rFonts w:ascii="Simplified Arabic" w:hAnsi="Simplified Arabic" w:cs="Simplified Arabic"/>
          <w:sz w:val="26"/>
          <w:szCs w:val="26"/>
        </w:rPr>
        <w:t>2.84</w:t>
      </w:r>
      <w:r w:rsidR="008D5630" w:rsidRPr="00D70811">
        <w:rPr>
          <w:rFonts w:ascii="Simplified Arabic" w:hAnsi="Simplified Arabic" w:cs="Simplified Arabic"/>
          <w:sz w:val="26"/>
          <w:szCs w:val="26"/>
          <w:rtl/>
        </w:rPr>
        <w:t>% في الضفة الغر</w:t>
      </w:r>
      <w:r w:rsidR="007E4B2C" w:rsidRPr="00D70811">
        <w:rPr>
          <w:rFonts w:ascii="Simplified Arabic" w:hAnsi="Simplified Arabic" w:cs="Simplified Arabic"/>
          <w:sz w:val="26"/>
          <w:szCs w:val="26"/>
          <w:rtl/>
        </w:rPr>
        <w:t>بية**</w:t>
      </w:r>
      <w:r w:rsidR="008658D6" w:rsidRPr="00D70811">
        <w:rPr>
          <w:rFonts w:ascii="Simplified Arabic" w:hAnsi="Simplified Arabic" w:cs="Simplified Arabic"/>
          <w:sz w:val="26"/>
          <w:szCs w:val="26"/>
          <w:rtl/>
        </w:rPr>
        <w:t>)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33D32" w:rsidRPr="00D70811" w:rsidRDefault="00633D32" w:rsidP="007B0732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633D32" w:rsidRPr="00D70811" w:rsidRDefault="00633D32" w:rsidP="00633D3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70811">
        <w:rPr>
          <w:rFonts w:ascii="Simplified Arabic" w:hAnsi="Simplified Arabic" w:cs="Simplified Arabic"/>
          <w:sz w:val="26"/>
          <w:szCs w:val="26"/>
          <w:rtl/>
        </w:rPr>
        <w:t>بمقارنة الأسعار خلال الربع الأول 2024 مع الربع الأول 2023 تشير البيانات إلى ارتفاع الرقم القياسي لأسعار المستهلك في فلسطين بنسبة</w:t>
      </w:r>
      <w:r w:rsidRPr="00D70811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</w:t>
      </w:r>
      <w:r w:rsidRPr="00D70811">
        <w:rPr>
          <w:rFonts w:ascii="Simplified Arabic" w:hAnsi="Simplified Arabic" w:cs="Simplified Arabic"/>
          <w:sz w:val="26"/>
          <w:szCs w:val="26"/>
          <w:lang w:bidi="ar-DZ"/>
        </w:rPr>
        <w:t>27.66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% (بواقع </w:t>
      </w:r>
      <w:r w:rsidRPr="00D70811">
        <w:rPr>
          <w:rFonts w:ascii="Simplified Arabic" w:hAnsi="Simplified Arabic" w:cs="Simplified Arabic"/>
          <w:sz w:val="26"/>
          <w:szCs w:val="26"/>
        </w:rPr>
        <w:t>120.34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% في قطاع غزة، وبنسبة </w:t>
      </w:r>
      <w:r w:rsidRPr="00D70811">
        <w:rPr>
          <w:rFonts w:ascii="Simplified Arabic" w:hAnsi="Simplified Arabic" w:cs="Simplified Arabic"/>
          <w:sz w:val="26"/>
          <w:szCs w:val="26"/>
        </w:rPr>
        <w:t>4.58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D70811">
        <w:rPr>
          <w:rFonts w:ascii="Simplified Arabic" w:hAnsi="Simplified Arabic" w:cs="Simplified Arabic"/>
          <w:sz w:val="26"/>
          <w:szCs w:val="26"/>
        </w:rPr>
        <w:t>J1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*، وبنسبة </w:t>
      </w:r>
      <w:r w:rsidRPr="00D70811">
        <w:rPr>
          <w:rFonts w:ascii="Simplified Arabic" w:hAnsi="Simplified Arabic" w:cs="Simplified Arabic"/>
          <w:sz w:val="26"/>
          <w:szCs w:val="26"/>
        </w:rPr>
        <w:t>3.73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>% في الضفة الغربية**).</w:t>
      </w:r>
    </w:p>
    <w:p w:rsidR="00633D32" w:rsidRPr="00D70811" w:rsidRDefault="00633D32" w:rsidP="007B073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421C1" w:rsidRPr="00D70811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0F7084" w:rsidRPr="00D70811" w:rsidRDefault="00D559DE" w:rsidP="000F708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استمرار</w:t>
      </w:r>
      <w:r w:rsidR="007E044B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</w:t>
      </w:r>
      <w:r w:rsidR="005000FA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</w:t>
      </w:r>
      <w:r w:rsidR="007E044B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="005000FA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 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وغير المسبوق </w:t>
      </w:r>
      <w:r w:rsidR="005000FA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مؤشر غلاء المعيشة</w:t>
      </w:r>
      <w:r w:rsidR="00C77AE4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ل</w:t>
      </w:r>
      <w:r w:rsidR="00C77AE4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435E12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نتيجة </w:t>
      </w:r>
      <w:r w:rsidR="00A3107E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لاستمرار </w:t>
      </w:r>
      <w:r w:rsidR="000747CF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عدوان </w:t>
      </w:r>
      <w:r w:rsidR="00A3107E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الاحتلال </w:t>
      </w:r>
      <w:r w:rsidR="000747CF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الإسرائيلي</w:t>
      </w:r>
      <w:r w:rsidR="00C55A9C" w:rsidRPr="00D7081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حيث </w:t>
      </w:r>
      <w:r w:rsidR="0087262D" w:rsidRPr="00D7081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87262D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حاداً نسبته </w:t>
      </w:r>
      <w:r w:rsidR="007F5D78" w:rsidRPr="00D70811">
        <w:rPr>
          <w:rFonts w:ascii="Simplified Arabic" w:hAnsi="Simplified Arabic" w:cs="Simplified Arabic"/>
          <w:b/>
          <w:bCs/>
          <w:sz w:val="26"/>
          <w:szCs w:val="26"/>
        </w:rPr>
        <w:t>25.30</w:t>
      </w:r>
      <w:r w:rsidR="0087262D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277364" w:rsidRPr="00D70811">
        <w:rPr>
          <w:rFonts w:ascii="Simplified Arabic" w:hAnsi="Simplified Arabic" w:cs="Simplified Arabic"/>
          <w:sz w:val="26"/>
          <w:szCs w:val="26"/>
          <w:rtl/>
        </w:rPr>
        <w:t xml:space="preserve">خلال شهر أذار 2024 مقارنة </w:t>
      </w:r>
      <w:r w:rsidR="000F7084" w:rsidRPr="00D70811">
        <w:rPr>
          <w:rFonts w:ascii="Simplified Arabic" w:hAnsi="Simplified Arabic" w:cs="Simplified Arabic"/>
          <w:sz w:val="26"/>
          <w:szCs w:val="26"/>
          <w:rtl/>
        </w:rPr>
        <w:t>مع شهر شباط 2024، حيث شهدت أسعار السلع الأساسية توالي الارتفاع الحاد بسبب استمرار عدوان الاحتلال الإسرائيلي على قطاع غزة.</w:t>
      </w:r>
    </w:p>
    <w:p w:rsidR="00065800" w:rsidRDefault="00065800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Pr="00D70811" w:rsidRDefault="00D70811" w:rsidP="00252F8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0811" w:rsidRDefault="000F7084" w:rsidP="00D70811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 xml:space="preserve">السبب </w:t>
      </w:r>
      <w:r w:rsidR="00252F85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الرئيسي لارتفاع الرقم القياسي في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52F85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خلال شهر اذار 2024، </w:t>
      </w:r>
    </w:p>
    <w:p w:rsidR="000F7084" w:rsidRPr="00D70811" w:rsidRDefault="00252F85" w:rsidP="00D70811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نتيجة لارتفاع </w:t>
      </w:r>
      <w:r w:rsidR="000F7084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أسعار 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السلع</w:t>
      </w:r>
      <w:r w:rsidR="000F7084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الرئيسية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التالية:</w:t>
      </w:r>
    </w:p>
    <w:tbl>
      <w:tblPr>
        <w:tblW w:w="5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053"/>
      </w:tblGrid>
      <w:tr w:rsidR="000F7084" w:rsidRPr="00D70811" w:rsidTr="00D70811">
        <w:trPr>
          <w:trHeight w:hRule="exact" w:val="518"/>
          <w:tblHeader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7081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نسبة التغير %</w:t>
            </w:r>
          </w:p>
        </w:tc>
        <w:tc>
          <w:tcPr>
            <w:tcW w:w="3053" w:type="dxa"/>
            <w:vAlign w:val="center"/>
          </w:tcPr>
          <w:p w:rsidR="000F7084" w:rsidRPr="00D70811" w:rsidRDefault="00261E61" w:rsidP="00065800">
            <w:pPr>
              <w:pStyle w:val="BodyText3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7081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السلعه</w:t>
            </w:r>
          </w:p>
        </w:tc>
      </w:tr>
      <w:tr w:rsidR="000F7084" w:rsidRPr="00D70811" w:rsidTr="00D70811">
        <w:trPr>
          <w:trHeight w:hRule="exact" w:val="467"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207.95%</w:t>
            </w:r>
          </w:p>
        </w:tc>
        <w:tc>
          <w:tcPr>
            <w:tcW w:w="3053" w:type="dxa"/>
          </w:tcPr>
          <w:p w:rsidR="000F7084" w:rsidRPr="00D70811" w:rsidRDefault="000F7084" w:rsidP="00AE6A4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الشاي</w:t>
            </w:r>
          </w:p>
        </w:tc>
      </w:tr>
      <w:tr w:rsidR="000F7084" w:rsidRPr="00D70811" w:rsidTr="00D70811">
        <w:trPr>
          <w:trHeight w:hRule="exact" w:val="431"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71.51%</w:t>
            </w:r>
          </w:p>
        </w:tc>
        <w:tc>
          <w:tcPr>
            <w:tcW w:w="3053" w:type="dxa"/>
            <w:vAlign w:val="center"/>
          </w:tcPr>
          <w:p w:rsidR="000F7084" w:rsidRPr="00D70811" w:rsidRDefault="000F7084" w:rsidP="00AE6A4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الغاز</w:t>
            </w:r>
          </w:p>
        </w:tc>
      </w:tr>
      <w:tr w:rsidR="000F7084" w:rsidRPr="00D70811" w:rsidTr="00D70811">
        <w:trPr>
          <w:trHeight w:hRule="exact" w:val="361"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41.67%</w:t>
            </w:r>
          </w:p>
        </w:tc>
        <w:tc>
          <w:tcPr>
            <w:tcW w:w="3053" w:type="dxa"/>
            <w:vAlign w:val="center"/>
          </w:tcPr>
          <w:p w:rsidR="000F7084" w:rsidRPr="00D70811" w:rsidRDefault="000F7084" w:rsidP="00AE6A4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البطاطا</w:t>
            </w:r>
          </w:p>
        </w:tc>
      </w:tr>
      <w:tr w:rsidR="000F7084" w:rsidRPr="00D70811" w:rsidTr="00D70811">
        <w:trPr>
          <w:trHeight w:hRule="exact" w:val="361"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33.54%</w:t>
            </w:r>
          </w:p>
        </w:tc>
        <w:tc>
          <w:tcPr>
            <w:tcW w:w="3053" w:type="dxa"/>
            <w:vAlign w:val="center"/>
          </w:tcPr>
          <w:p w:rsidR="000F7084" w:rsidRPr="00D70811" w:rsidRDefault="000F7084" w:rsidP="00AE6A44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الخضروات الطازجة</w:t>
            </w:r>
          </w:p>
        </w:tc>
      </w:tr>
      <w:tr w:rsidR="000F7084" w:rsidRPr="00D70811" w:rsidTr="00D70811">
        <w:trPr>
          <w:trHeight w:hRule="exact" w:val="361"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28.84%</w:t>
            </w:r>
          </w:p>
        </w:tc>
        <w:tc>
          <w:tcPr>
            <w:tcW w:w="3053" w:type="dxa"/>
            <w:vAlign w:val="center"/>
          </w:tcPr>
          <w:p w:rsidR="000F7084" w:rsidRPr="00D70811" w:rsidRDefault="000F7084" w:rsidP="00AE6A4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الفواكه الطازجة</w:t>
            </w:r>
          </w:p>
        </w:tc>
      </w:tr>
      <w:tr w:rsidR="000F7084" w:rsidRPr="00D70811" w:rsidTr="00D70811">
        <w:trPr>
          <w:trHeight w:hRule="exact" w:val="383"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27.50%</w:t>
            </w:r>
          </w:p>
        </w:tc>
        <w:tc>
          <w:tcPr>
            <w:tcW w:w="3053" w:type="dxa"/>
          </w:tcPr>
          <w:p w:rsidR="000F7084" w:rsidRPr="00D70811" w:rsidRDefault="000F7084" w:rsidP="00AE6A4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الحليب الخام</w:t>
            </w:r>
          </w:p>
        </w:tc>
      </w:tr>
      <w:tr w:rsidR="000F7084" w:rsidRPr="00D70811" w:rsidTr="00D70811">
        <w:trPr>
          <w:trHeight w:hRule="exact" w:val="383"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22.50%</w:t>
            </w:r>
          </w:p>
        </w:tc>
        <w:tc>
          <w:tcPr>
            <w:tcW w:w="3053" w:type="dxa"/>
          </w:tcPr>
          <w:p w:rsidR="000F7084" w:rsidRPr="00D70811" w:rsidRDefault="000F7084" w:rsidP="00AE6A4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البيض </w:t>
            </w:r>
          </w:p>
        </w:tc>
      </w:tr>
      <w:tr w:rsidR="000F7084" w:rsidRPr="00D70811" w:rsidTr="00D70811">
        <w:trPr>
          <w:trHeight w:hRule="exact" w:val="383"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22.08%</w:t>
            </w:r>
          </w:p>
        </w:tc>
        <w:tc>
          <w:tcPr>
            <w:tcW w:w="3053" w:type="dxa"/>
          </w:tcPr>
          <w:p w:rsidR="000F7084" w:rsidRPr="00D70811" w:rsidRDefault="000F7084" w:rsidP="00AE6A4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اللحوم الطازجة</w:t>
            </w:r>
          </w:p>
        </w:tc>
      </w:tr>
      <w:tr w:rsidR="000F7084" w:rsidRPr="00D70811" w:rsidTr="00D70811">
        <w:trPr>
          <w:trHeight w:hRule="exact" w:val="383"/>
          <w:jc w:val="center"/>
        </w:trPr>
        <w:tc>
          <w:tcPr>
            <w:tcW w:w="2830" w:type="dxa"/>
            <w:vAlign w:val="center"/>
          </w:tcPr>
          <w:p w:rsidR="000F7084" w:rsidRPr="00D70811" w:rsidRDefault="000F7084" w:rsidP="00065800">
            <w:pPr>
              <w:pStyle w:val="BodyText3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26.51%</w:t>
            </w:r>
          </w:p>
        </w:tc>
        <w:tc>
          <w:tcPr>
            <w:tcW w:w="3053" w:type="dxa"/>
          </w:tcPr>
          <w:p w:rsidR="000F7084" w:rsidRPr="00D70811" w:rsidRDefault="000F7084" w:rsidP="00AE6A4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70811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المحروقات السائلة</w:t>
            </w:r>
          </w:p>
        </w:tc>
      </w:tr>
    </w:tbl>
    <w:p w:rsidR="000F7084" w:rsidRPr="00D70811" w:rsidRDefault="000F7084" w:rsidP="00277364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B82B08" w:rsidRPr="00D70811" w:rsidRDefault="00B82B08" w:rsidP="004156E0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كما انخفضت القوة الشرائية للمواطنين في قطاع غزة </w:t>
      </w:r>
      <w:r w:rsidR="00C06617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="00DB1318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تراكم </w:t>
      </w:r>
      <w:r w:rsidR="00C06617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>مقدار</w:t>
      </w:r>
      <w:r w:rsidR="00DB1318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 </w:t>
      </w:r>
      <w:r w:rsidR="004156E0" w:rsidRPr="00D70811">
        <w:rPr>
          <w:rFonts w:ascii="Simplified Arabic" w:hAnsi="Simplified Arabic" w:cs="Simplified Arabic"/>
          <w:b/>
          <w:bCs/>
          <w:sz w:val="28"/>
          <w:szCs w:val="28"/>
        </w:rPr>
        <w:t>62</w:t>
      </w:r>
      <w:r w:rsidR="0088380F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خلال </w:t>
      </w:r>
      <w:r w:rsidR="002D00F2" w:rsidRPr="00D7081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ستة</w:t>
      </w:r>
      <w:r w:rsidR="00C06617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أشهر</w:t>
      </w:r>
      <w:r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</w:t>
      </w:r>
      <w:r w:rsidR="00633D32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</w:t>
      </w:r>
      <w:r w:rsidR="00DB1318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عدوان </w:t>
      </w:r>
      <w:r w:rsidR="00633D32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الاحتلال </w:t>
      </w:r>
      <w:r w:rsidR="00DB1318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>الإسرائيلي على القطاع</w:t>
      </w:r>
      <w:r w:rsidR="009305AC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="00DB1318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فيما سجل شهر </w:t>
      </w:r>
      <w:r w:rsidR="002D00F2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آذار </w:t>
      </w:r>
      <w:r w:rsidR="00DB1318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>2024 انخفاض مقداره</w:t>
      </w:r>
      <w:r w:rsidR="004156E0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</w:t>
      </w:r>
      <w:r w:rsidR="009305AC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</w:t>
      </w:r>
      <w:r w:rsidR="00DB1318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القوة الشرائية مقارنة بشهر </w:t>
      </w:r>
      <w:r w:rsidR="002D00F2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>شباط</w:t>
      </w:r>
      <w:r w:rsidR="00DB1318"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2024. </w:t>
      </w:r>
    </w:p>
    <w:p w:rsidR="0061518F" w:rsidRPr="00D70811" w:rsidRDefault="0061518F" w:rsidP="002715B8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47075" w:rsidRPr="00D70811" w:rsidRDefault="00252F85" w:rsidP="00261E6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70811">
        <w:rPr>
          <w:rFonts w:ascii="Simplified Arabic" w:hAnsi="Simplified Arabic" w:cs="Simplified Arabic"/>
          <w:sz w:val="26"/>
          <w:szCs w:val="26"/>
          <w:rtl/>
        </w:rPr>
        <w:t>حيث بلغت متوسطات</w:t>
      </w:r>
      <w:r w:rsidR="0087262D" w:rsidRPr="00D70811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</w:t>
      </w:r>
      <w:r w:rsidR="00083F56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9A4" w:rsidRPr="00D70811">
        <w:rPr>
          <w:rFonts w:ascii="Simplified Arabic" w:hAnsi="Simplified Arabic" w:cs="Simplified Arabic"/>
          <w:sz w:val="26"/>
          <w:szCs w:val="26"/>
          <w:rtl/>
        </w:rPr>
        <w:t xml:space="preserve">بسبب </w:t>
      </w:r>
      <w:r w:rsidR="00432EAF" w:rsidRPr="00D70811">
        <w:rPr>
          <w:rFonts w:ascii="Simplified Arabic" w:hAnsi="Simplified Arabic" w:cs="Simplified Arabic"/>
          <w:sz w:val="26"/>
          <w:szCs w:val="26"/>
          <w:rtl/>
        </w:rPr>
        <w:t xml:space="preserve">استمرار </w:t>
      </w:r>
      <w:r w:rsidR="00E07D8D" w:rsidRPr="00D70811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435E12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3D32" w:rsidRPr="00D70811">
        <w:rPr>
          <w:rFonts w:ascii="Simplified Arabic" w:hAnsi="Simplified Arabic" w:cs="Simplified Arabic"/>
          <w:sz w:val="26"/>
          <w:szCs w:val="26"/>
          <w:rtl/>
        </w:rPr>
        <w:t xml:space="preserve">الاحتلال </w:t>
      </w:r>
      <w:r w:rsidR="00435E12" w:rsidRPr="00D70811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4156E0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32EAF" w:rsidRPr="00D7081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61E61" w:rsidRPr="00D70811">
        <w:rPr>
          <w:rFonts w:ascii="Simplified Arabic" w:hAnsi="Simplified Arabic" w:cs="Simplified Arabic"/>
          <w:sz w:val="26"/>
          <w:szCs w:val="26"/>
          <w:rtl/>
        </w:rPr>
        <w:t xml:space="preserve"> قطاع غزة</w:t>
      </w:r>
      <w:r w:rsidR="00432EAF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مستويات غير مسبوقة </w:t>
      </w:r>
      <w:r w:rsidR="0087262D" w:rsidRPr="00D70811">
        <w:rPr>
          <w:rFonts w:ascii="Simplified Arabic" w:hAnsi="Simplified Arabic" w:cs="Simplified Arabic"/>
          <w:sz w:val="26"/>
          <w:szCs w:val="26"/>
          <w:rtl/>
        </w:rPr>
        <w:t xml:space="preserve">لتبلغ بالمتوسط؛ </w:t>
      </w:r>
      <w:r w:rsidR="00F20C59" w:rsidRPr="00D70811">
        <w:rPr>
          <w:rFonts w:ascii="Simplified Arabic" w:hAnsi="Simplified Arabic" w:cs="Simplified Arabic"/>
          <w:sz w:val="26"/>
          <w:szCs w:val="26"/>
          <w:rtl/>
        </w:rPr>
        <w:t xml:space="preserve">شاي </w:t>
      </w:r>
      <w:r w:rsidR="001926AA" w:rsidRPr="00D70811">
        <w:rPr>
          <w:rFonts w:ascii="Simplified Arabic" w:hAnsi="Simplified Arabic" w:cs="Simplified Arabic"/>
          <w:sz w:val="26"/>
          <w:szCs w:val="26"/>
          <w:rtl/>
        </w:rPr>
        <w:t>أكياس 40 شيقل/</w:t>
      </w:r>
      <w:r w:rsidR="00F20C59" w:rsidRPr="00D70811">
        <w:rPr>
          <w:rFonts w:ascii="Simplified Arabic" w:hAnsi="Simplified Arabic" w:cs="Simplified Arabic"/>
          <w:sz w:val="26"/>
          <w:szCs w:val="26"/>
          <w:rtl/>
        </w:rPr>
        <w:t>100</w:t>
      </w:r>
      <w:r w:rsidR="001926AA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C59" w:rsidRPr="00D70811">
        <w:rPr>
          <w:rFonts w:ascii="Simplified Arabic" w:hAnsi="Simplified Arabic" w:cs="Simplified Arabic"/>
          <w:sz w:val="26"/>
          <w:szCs w:val="26"/>
          <w:rtl/>
        </w:rPr>
        <w:t xml:space="preserve">كيس، ودخان مانشستر مصري 293 شيقل/علبة 20 سيجارة، ودخان رويال مصري 328 شيقل/ علبة 20 سيجارة، واسطوانة الغاز 159 شيقل/12كغم، والبطاطا 13 شيقل/كغم، والملح 8 شيقل/كغم، والسميد 21 شيقل/كغم، وبندورة بيوت بلاستيكية </w:t>
      </w:r>
      <w:r w:rsidR="001926AA" w:rsidRPr="00D70811">
        <w:rPr>
          <w:rFonts w:ascii="Simplified Arabic" w:hAnsi="Simplified Arabic" w:cs="Simplified Arabic"/>
          <w:sz w:val="26"/>
          <w:szCs w:val="26"/>
          <w:rtl/>
        </w:rPr>
        <w:t>8</w:t>
      </w:r>
      <w:r w:rsidR="00F20C59" w:rsidRPr="00D70811">
        <w:rPr>
          <w:rFonts w:ascii="Simplified Arabic" w:hAnsi="Simplified Arabic" w:cs="Simplified Arabic"/>
          <w:sz w:val="26"/>
          <w:szCs w:val="26"/>
          <w:rtl/>
        </w:rPr>
        <w:t xml:space="preserve"> شيقل/كغم، والكوسا 20 شيقل/كغم، والبامية 120 شيقل/كغم، والفلفل الحار 31 شيقل/كغم، والفليفلة الحلوة 21 شيقل/كغم، والخيار </w:t>
      </w:r>
      <w:r w:rsidR="00663D54" w:rsidRPr="00D70811">
        <w:rPr>
          <w:rFonts w:ascii="Simplified Arabic" w:hAnsi="Simplified Arabic" w:cs="Simplified Arabic"/>
          <w:sz w:val="26"/>
          <w:szCs w:val="26"/>
          <w:rtl/>
        </w:rPr>
        <w:t>بيوت بلاستيكية</w:t>
      </w:r>
      <w:r w:rsidR="00F20C59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63D54" w:rsidRPr="00D70811">
        <w:rPr>
          <w:rFonts w:ascii="Simplified Arabic" w:hAnsi="Simplified Arabic" w:cs="Simplified Arabic"/>
          <w:sz w:val="26"/>
          <w:szCs w:val="26"/>
          <w:rtl/>
        </w:rPr>
        <w:t>12</w:t>
      </w:r>
      <w:r w:rsidR="00F20C59" w:rsidRPr="00D70811">
        <w:rPr>
          <w:rFonts w:ascii="Simplified Arabic" w:hAnsi="Simplified Arabic" w:cs="Simplified Arabic"/>
          <w:sz w:val="26"/>
          <w:szCs w:val="26"/>
          <w:rtl/>
        </w:rPr>
        <w:t xml:space="preserve"> شيقل/كغم، وكوكا كولا 17 شيقل/عبوة 330مل، والبرتقال 17 شيقل/كغم، والليمون 20 شيقل/كغم، والتفاح 31 شيقل/كغم، والفراولة 60 شيقل/كغم، وحليب مبستر 13 شيقل/لتر، </w:t>
      </w:r>
      <w:r w:rsidR="00471875" w:rsidRPr="00D70811">
        <w:rPr>
          <w:rFonts w:ascii="Simplified Arabic" w:hAnsi="Simplified Arabic" w:cs="Simplified Arabic"/>
          <w:sz w:val="26"/>
          <w:szCs w:val="26"/>
          <w:rtl/>
        </w:rPr>
        <w:t xml:space="preserve">والبنزين 175 شيقل/لتر، </w:t>
      </w:r>
      <w:r w:rsidR="00F20C59" w:rsidRPr="00D70811">
        <w:rPr>
          <w:rFonts w:ascii="Simplified Arabic" w:hAnsi="Simplified Arabic" w:cs="Simplified Arabic"/>
          <w:sz w:val="26"/>
          <w:szCs w:val="26"/>
          <w:rtl/>
        </w:rPr>
        <w:t xml:space="preserve">والمعكرونة 9 شيقل/كيس 500غم، والشعيرية 8 شيقل/كيس 500غم، </w:t>
      </w:r>
      <w:r w:rsidR="00BA3FC1" w:rsidRPr="00D70811">
        <w:rPr>
          <w:rFonts w:ascii="Simplified Arabic" w:hAnsi="Simplified Arabic" w:cs="Simplified Arabic"/>
          <w:sz w:val="26"/>
          <w:szCs w:val="26"/>
          <w:rtl/>
        </w:rPr>
        <w:t xml:space="preserve">والفحم 38 شيقل/كغم، والبيض 123 شيقل/2كغم، ولحم العجل 157 شيقل/كغم، </w:t>
      </w:r>
      <w:r w:rsidR="00BA3FC1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مع الإشارة إلى أن الدجاج الطازج مفقود تماماً من أسواق قطاع غزة،</w:t>
      </w:r>
      <w:r w:rsidR="00663D54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A3FC1" w:rsidRPr="00D70811">
        <w:rPr>
          <w:rFonts w:ascii="Simplified Arabic" w:hAnsi="Simplified Arabic" w:cs="Simplified Arabic"/>
          <w:sz w:val="26"/>
          <w:szCs w:val="26"/>
          <w:rtl/>
        </w:rPr>
        <w:t xml:space="preserve">وسمك بوري 120 شيقل/كغم، وسكر أبيض 55 شيقل/كغم، </w:t>
      </w:r>
      <w:r w:rsidR="00BA3FC1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>و</w:t>
      </w:r>
      <w:r w:rsidR="00663D54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>ال</w:t>
      </w:r>
      <w:r w:rsidR="00BA3FC1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مربى 32 شيقل/علبة 700غم، </w:t>
      </w:r>
      <w:r w:rsidR="00BA3FC1" w:rsidRPr="00D70811">
        <w:rPr>
          <w:rFonts w:ascii="Simplified Arabic" w:hAnsi="Simplified Arabic" w:cs="Simplified Arabic"/>
          <w:sz w:val="26"/>
          <w:szCs w:val="26"/>
          <w:rtl/>
        </w:rPr>
        <w:t xml:space="preserve">وفول </w:t>
      </w:r>
      <w:r w:rsidR="00663D54" w:rsidRPr="00D70811">
        <w:rPr>
          <w:rFonts w:ascii="Simplified Arabic" w:hAnsi="Simplified Arabic" w:cs="Simplified Arabic"/>
          <w:sz w:val="26"/>
          <w:szCs w:val="26"/>
          <w:rtl/>
        </w:rPr>
        <w:t>معلب</w:t>
      </w:r>
      <w:r w:rsidR="00BA3FC1" w:rsidRPr="00D70811">
        <w:rPr>
          <w:rFonts w:ascii="Simplified Arabic" w:hAnsi="Simplified Arabic" w:cs="Simplified Arabic"/>
          <w:sz w:val="26"/>
          <w:szCs w:val="26"/>
          <w:rtl/>
        </w:rPr>
        <w:t xml:space="preserve"> 5 شيقل/علبة 560غم</w:t>
      </w:r>
      <w:r w:rsidR="00663D54" w:rsidRPr="00D7081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63D54" w:rsidRPr="00D70811" w:rsidRDefault="00663D54" w:rsidP="00663D5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B31EF" w:rsidRPr="00D70811" w:rsidRDefault="004B31EF" w:rsidP="004B31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مؤشر غلاء المعيشة في القدس </w:t>
      </w:r>
      <w:r w:rsidRPr="00D70811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4B31EF" w:rsidRPr="00D70811" w:rsidRDefault="004B31EF" w:rsidP="00D77A7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D70811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</w:t>
      </w:r>
      <w:r w:rsidR="002D00F2" w:rsidRPr="00D70811">
        <w:rPr>
          <w:rFonts w:ascii="Simplified Arabic" w:hAnsi="Simplified Arabic" w:cs="Simplified Arabic"/>
          <w:b/>
          <w:bCs/>
          <w:sz w:val="26"/>
          <w:szCs w:val="26"/>
        </w:rPr>
        <w:t>0.58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2D00F2" w:rsidRPr="00D70811">
        <w:rPr>
          <w:rFonts w:ascii="Simplified Arabic" w:hAnsi="Simplified Arabic" w:cs="Simplified Arabic"/>
          <w:sz w:val="26"/>
          <w:szCs w:val="26"/>
          <w:rtl/>
        </w:rPr>
        <w:t xml:space="preserve">آذار 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2024 مقارنة مع شهر </w:t>
      </w:r>
      <w:r w:rsidR="002D00F2" w:rsidRPr="00D70811">
        <w:rPr>
          <w:rFonts w:ascii="Simplified Arabic" w:hAnsi="Simplified Arabic" w:cs="Simplified Arabic"/>
          <w:sz w:val="26"/>
          <w:szCs w:val="26"/>
          <w:rtl/>
        </w:rPr>
        <w:t xml:space="preserve">شباط </w:t>
      </w:r>
      <w:r w:rsidR="00E50035" w:rsidRPr="00D70811">
        <w:rPr>
          <w:rFonts w:ascii="Simplified Arabic" w:hAnsi="Simplified Arabic" w:cs="Simplified Arabic"/>
          <w:sz w:val="26"/>
          <w:szCs w:val="26"/>
          <w:rtl/>
        </w:rPr>
        <w:t>2024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، نتيجة لارتفاع </w:t>
      </w:r>
      <w:r w:rsidR="0059624D" w:rsidRPr="00D70811">
        <w:rPr>
          <w:rFonts w:ascii="Simplified Arabic" w:hAnsi="Simplified Arabic" w:cs="Simplified Arabic"/>
          <w:sz w:val="26"/>
          <w:szCs w:val="26"/>
          <w:rtl/>
        </w:rPr>
        <w:t xml:space="preserve">أسعار اللحوم الطازجة بنسبة </w:t>
      </w:r>
      <w:r w:rsidR="0059624D" w:rsidRPr="00D70811">
        <w:rPr>
          <w:rFonts w:ascii="Simplified Arabic" w:hAnsi="Simplified Arabic" w:cs="Simplified Arabic"/>
          <w:sz w:val="26"/>
          <w:szCs w:val="26"/>
        </w:rPr>
        <w:t>5.89</w:t>
      </w:r>
      <w:r w:rsidR="0059624D" w:rsidRPr="00D70811">
        <w:rPr>
          <w:rFonts w:ascii="Simplified Arabic" w:hAnsi="Simplified Arabic" w:cs="Simplified Arabic"/>
          <w:sz w:val="26"/>
          <w:szCs w:val="26"/>
          <w:rtl/>
        </w:rPr>
        <w:t>%</w:t>
      </w:r>
      <w:r w:rsidR="0059624D" w:rsidRPr="00D70811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، </w:t>
      </w:r>
      <w:r w:rsidR="00583E32" w:rsidRPr="00D70811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"الديزل" بنسبة 1.66%، وأسعار "البنزين" بنسبة 1.58%</w:t>
      </w:r>
      <w:r w:rsidR="00D77A7B" w:rsidRPr="00D70811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:rsidR="004B31EF" w:rsidRPr="00D70811" w:rsidRDefault="004B31EF" w:rsidP="004B31E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B31EF" w:rsidRPr="00D70811" w:rsidRDefault="004B31EF" w:rsidP="00D7081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D70811">
        <w:rPr>
          <w:rFonts w:ascii="Simplified Arabic" w:hAnsi="Simplified Arabic" w:cs="Simplified Arabic"/>
          <w:sz w:val="26"/>
          <w:szCs w:val="26"/>
        </w:rPr>
        <w:t>J1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76449A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لحم غنم </w:t>
      </w:r>
      <w:r w:rsidR="0076449A" w:rsidRPr="00D70811">
        <w:rPr>
          <w:rFonts w:ascii="Simplified Arabic" w:hAnsi="Simplified Arabic" w:cs="Simplified Arabic"/>
          <w:sz w:val="26"/>
          <w:szCs w:val="26"/>
          <w:lang w:bidi="ar-JO"/>
        </w:rPr>
        <w:t>95</w:t>
      </w:r>
      <w:r w:rsidR="0076449A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شيقل/كغم، ولحم عجل </w:t>
      </w:r>
      <w:r w:rsidR="0076449A" w:rsidRPr="00D70811">
        <w:rPr>
          <w:rFonts w:ascii="Simplified Arabic" w:hAnsi="Simplified Arabic" w:cs="Simplified Arabic"/>
          <w:sz w:val="26"/>
          <w:szCs w:val="26"/>
          <w:lang w:bidi="ar-JO"/>
        </w:rPr>
        <w:t>66</w:t>
      </w:r>
      <w:r w:rsidR="0076449A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شيقل/كغم، </w:t>
      </w:r>
      <w:r w:rsidR="007A535B" w:rsidRPr="00D70811">
        <w:rPr>
          <w:rFonts w:ascii="Simplified Arabic" w:hAnsi="Simplified Arabic" w:cs="Simplified Arabic"/>
          <w:sz w:val="26"/>
          <w:szCs w:val="26"/>
          <w:rtl/>
        </w:rPr>
        <w:t xml:space="preserve">وبنزين "95" </w:t>
      </w:r>
      <w:r w:rsidR="0076449A" w:rsidRPr="00D70811">
        <w:rPr>
          <w:rFonts w:ascii="Simplified Arabic" w:hAnsi="Simplified Arabic" w:cs="Simplified Arabic"/>
          <w:sz w:val="26"/>
          <w:szCs w:val="26"/>
        </w:rPr>
        <w:t>7.73</w:t>
      </w:r>
      <w:r w:rsidR="007A535B" w:rsidRPr="00D70811">
        <w:rPr>
          <w:rFonts w:ascii="Simplified Arabic" w:hAnsi="Simplified Arabic" w:cs="Simplified Arabic"/>
          <w:sz w:val="26"/>
          <w:szCs w:val="26"/>
          <w:rtl/>
        </w:rPr>
        <w:t xml:space="preserve"> شيقل/لتر، وسولار </w:t>
      </w:r>
      <w:r w:rsidR="0076449A" w:rsidRPr="00D70811">
        <w:rPr>
          <w:rFonts w:ascii="Simplified Arabic" w:hAnsi="Simplified Arabic" w:cs="Simplified Arabic"/>
          <w:sz w:val="26"/>
          <w:szCs w:val="26"/>
        </w:rPr>
        <w:t xml:space="preserve"> 7.34 </w:t>
      </w:r>
      <w:r w:rsidR="007A535B" w:rsidRPr="00D70811">
        <w:rPr>
          <w:rFonts w:ascii="Simplified Arabic" w:hAnsi="Simplified Arabic" w:cs="Simplified Arabic"/>
          <w:sz w:val="26"/>
          <w:szCs w:val="26"/>
          <w:rtl/>
        </w:rPr>
        <w:t>شيقل/لتر</w:t>
      </w:r>
      <w:r w:rsidR="008E11B6" w:rsidRPr="00D7081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F00AF7" w:rsidRPr="00D70811" w:rsidRDefault="00F00AF7" w:rsidP="00A44B1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70811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ارتفاع مؤشر غلاء المعيشة في الضفة الغربية**:</w:t>
      </w:r>
    </w:p>
    <w:p w:rsidR="00F00AF7" w:rsidRPr="00D70811" w:rsidRDefault="00F00AF7" w:rsidP="009F30D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 ارتفاعاً</w:t>
      </w:r>
      <w:r w:rsidR="009F30D8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نسبته 0.</w:t>
      </w:r>
      <w:r w:rsidR="00A44B1A"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>40</w:t>
      </w:r>
      <w:r w:rsidRPr="00D708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44B1A" w:rsidRPr="00D70811">
        <w:rPr>
          <w:rFonts w:ascii="Simplified Arabic" w:hAnsi="Simplified Arabic" w:cs="Simplified Arabic"/>
          <w:sz w:val="26"/>
          <w:szCs w:val="26"/>
          <w:rtl/>
        </w:rPr>
        <w:t xml:space="preserve">آذار </w:t>
      </w:r>
      <w:r w:rsidR="00820225" w:rsidRPr="00D70811">
        <w:rPr>
          <w:rFonts w:ascii="Simplified Arabic" w:hAnsi="Simplified Arabic" w:cs="Simplified Arabic"/>
          <w:sz w:val="26"/>
          <w:szCs w:val="26"/>
          <w:rtl/>
        </w:rPr>
        <w:t>2024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A44B1A" w:rsidRPr="00D70811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9F30D8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556" w:rsidRPr="00D70811">
        <w:rPr>
          <w:rFonts w:ascii="Simplified Arabic" w:hAnsi="Simplified Arabic" w:cs="Simplified Arabic"/>
          <w:sz w:val="26"/>
          <w:szCs w:val="26"/>
          <w:rtl/>
        </w:rPr>
        <w:t>2024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>، ويعزى ذلك</w:t>
      </w:r>
      <w:r w:rsidR="009F30D8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70811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="00406E11" w:rsidRPr="00D70811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9F30D8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4B1A" w:rsidRPr="00D70811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9.63%، </w:t>
      </w:r>
      <w:r w:rsidR="005A7525" w:rsidRPr="00D70811">
        <w:rPr>
          <w:rFonts w:ascii="Simplified Arabic" w:hAnsi="Simplified Arabic" w:cs="Simplified Arabic"/>
          <w:sz w:val="26"/>
          <w:szCs w:val="26"/>
          <w:rtl/>
        </w:rPr>
        <w:t xml:space="preserve">وأسعار السجائر المستوردة بنسبة 8.09%، </w:t>
      </w:r>
      <w:r w:rsidR="00A44B1A" w:rsidRPr="00D70811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3.05%، </w:t>
      </w:r>
      <w:r w:rsidR="005A7525" w:rsidRPr="00D70811">
        <w:rPr>
          <w:rFonts w:ascii="Simplified Arabic" w:hAnsi="Simplified Arabic" w:cs="Simplified Arabic"/>
          <w:sz w:val="26"/>
          <w:szCs w:val="26"/>
          <w:rtl/>
        </w:rPr>
        <w:t>وأسعار الخضروات المجففة</w:t>
      </w:r>
      <w:r w:rsidR="009F30D8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A7525" w:rsidRPr="00D70811">
        <w:rPr>
          <w:rFonts w:ascii="Simplified Arabic" w:hAnsi="Simplified Arabic" w:cs="Simplified Arabic"/>
          <w:sz w:val="26"/>
          <w:szCs w:val="26"/>
          <w:rtl/>
        </w:rPr>
        <w:t xml:space="preserve">بنسبة 2.86%، </w:t>
      </w:r>
      <w:r w:rsidR="00C85266" w:rsidRPr="00D70811">
        <w:rPr>
          <w:rFonts w:ascii="Simplified Arabic" w:hAnsi="Simplified Arabic" w:cs="Simplified Arabic"/>
          <w:sz w:val="26"/>
          <w:szCs w:val="26"/>
          <w:rtl/>
        </w:rPr>
        <w:t>و</w:t>
      </w:r>
      <w:r w:rsidR="00616556" w:rsidRPr="00D70811">
        <w:rPr>
          <w:rFonts w:ascii="Simplified Arabic" w:hAnsi="Simplified Arabic" w:cs="Simplified Arabic"/>
          <w:sz w:val="26"/>
          <w:szCs w:val="26"/>
          <w:rtl/>
        </w:rPr>
        <w:t>أسعار الفواكه الطازجة بنسبة</w:t>
      </w:r>
      <w:r w:rsidR="009F30D8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5266" w:rsidRPr="00D70811">
        <w:rPr>
          <w:rFonts w:ascii="Simplified Arabic" w:hAnsi="Simplified Arabic" w:cs="Simplified Arabic"/>
          <w:sz w:val="26"/>
          <w:szCs w:val="26"/>
          <w:rtl/>
        </w:rPr>
        <w:t>1.</w:t>
      </w:r>
      <w:r w:rsidR="005A7525" w:rsidRPr="00D70811">
        <w:rPr>
          <w:rFonts w:ascii="Simplified Arabic" w:hAnsi="Simplified Arabic" w:cs="Simplified Arabic"/>
          <w:sz w:val="26"/>
          <w:szCs w:val="26"/>
          <w:rtl/>
        </w:rPr>
        <w:t>62</w:t>
      </w:r>
      <w:r w:rsidR="009F30D8" w:rsidRPr="00D70811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F00AF7" w:rsidRPr="00D70811" w:rsidRDefault="00F00AF7" w:rsidP="00F00AF7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083F56" w:rsidRDefault="00EB6049" w:rsidP="0006580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70811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9F30D8" w:rsidRPr="00D708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0AF7" w:rsidRPr="00D70811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الضفة الغربية** لتبلغ بالمتوسط؛ </w:t>
      </w:r>
      <w:r w:rsidR="005448CA" w:rsidRPr="00D70811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الدجاج </w:t>
      </w:r>
      <w:r w:rsidR="005448CA" w:rsidRPr="00D70811">
        <w:rPr>
          <w:rFonts w:ascii="Simplified Arabic" w:hAnsi="Simplified Arabic" w:cs="Simplified Arabic"/>
          <w:sz w:val="26"/>
          <w:szCs w:val="26"/>
          <w:lang w:bidi="ar-DZ"/>
        </w:rPr>
        <w:t xml:space="preserve"> 17</w:t>
      </w:r>
      <w:r w:rsidR="005448CA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شيقل/كغم، </w:t>
      </w:r>
      <w:r w:rsidR="00FB110B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>و</w:t>
      </w:r>
      <w:r w:rsidR="00FB110B" w:rsidRPr="00D70811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سجائر مارلبورو 29 شيقل/20 سيجارة، وسجائر ال ام 26 شيقل/20 سيجارة، </w:t>
      </w:r>
      <w:r w:rsidR="005448CA" w:rsidRPr="00D70811">
        <w:rPr>
          <w:rFonts w:ascii="Simplified Arabic" w:hAnsi="Simplified Arabic" w:cs="Simplified Arabic"/>
          <w:sz w:val="26"/>
          <w:szCs w:val="26"/>
          <w:rtl/>
        </w:rPr>
        <w:t>و</w:t>
      </w:r>
      <w:r w:rsidR="005448CA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لحم غنم </w:t>
      </w:r>
      <w:r w:rsidR="005448CA" w:rsidRPr="00D70811">
        <w:rPr>
          <w:rFonts w:ascii="Simplified Arabic" w:hAnsi="Simplified Arabic" w:cs="Simplified Arabic"/>
          <w:sz w:val="26"/>
          <w:szCs w:val="26"/>
          <w:lang w:bidi="ar-JO"/>
        </w:rPr>
        <w:t>84</w:t>
      </w:r>
      <w:r w:rsidR="005448CA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شيقل/كغم، ولحم عجل </w:t>
      </w:r>
      <w:r w:rsidR="005448CA" w:rsidRPr="00D70811">
        <w:rPr>
          <w:rFonts w:ascii="Simplified Arabic" w:hAnsi="Simplified Arabic" w:cs="Simplified Arabic"/>
          <w:sz w:val="26"/>
          <w:szCs w:val="26"/>
          <w:lang w:bidi="ar-JO"/>
        </w:rPr>
        <w:t>58</w:t>
      </w:r>
      <w:r w:rsidR="005448CA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شيقل/كغم</w:t>
      </w:r>
      <w:r w:rsidR="00FB110B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9F30D8" w:rsidRPr="00D70811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FB110B" w:rsidRPr="00D70811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والبصل </w:t>
      </w:r>
      <w:r w:rsidR="00FB110B" w:rsidRPr="00D70811">
        <w:rPr>
          <w:rFonts w:ascii="Simplified Arabic" w:hAnsi="Simplified Arabic" w:cs="Simplified Arabic"/>
          <w:sz w:val="26"/>
          <w:szCs w:val="26"/>
          <w:lang w:bidi="ar-DZ"/>
        </w:rPr>
        <w:t>6</w:t>
      </w:r>
      <w:r w:rsidR="00FB110B" w:rsidRPr="00D70811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شيقل/كغم، </w:t>
      </w:r>
      <w:r w:rsidR="00FB110B" w:rsidRPr="00D70811">
        <w:rPr>
          <w:rFonts w:ascii="Simplified Arabic" w:hAnsi="Simplified Arabic" w:cs="Simplified Arabic"/>
          <w:sz w:val="26"/>
          <w:szCs w:val="26"/>
          <w:rtl/>
        </w:rPr>
        <w:t>والموز 4 شيقل/كغم.</w:t>
      </w:r>
    </w:p>
    <w:p w:rsidR="00D70811" w:rsidRDefault="00D70811" w:rsidP="003421C1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rtl/>
        </w:rPr>
      </w:pPr>
    </w:p>
    <w:p w:rsidR="00D70811" w:rsidRDefault="00D70811" w:rsidP="003421C1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rtl/>
        </w:rPr>
      </w:pPr>
    </w:p>
    <w:p w:rsidR="003421C1" w:rsidRPr="00D70811" w:rsidRDefault="003421C1" w:rsidP="003421C1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rtl/>
        </w:rPr>
      </w:pPr>
      <w:r w:rsidRPr="00D70811">
        <w:rPr>
          <w:rFonts w:ascii="Simplified Arabic" w:hAnsi="Simplified Arabic" w:cs="Simplified Arabic"/>
          <w:b/>
          <w:bCs/>
          <w:rtl/>
        </w:rPr>
        <w:t>ملاحظات:</w:t>
      </w:r>
    </w:p>
    <w:p w:rsidR="003421C1" w:rsidRPr="00D70811" w:rsidRDefault="003421C1" w:rsidP="003421C1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rtl/>
        </w:rPr>
      </w:pPr>
      <w:r w:rsidRPr="00D70811">
        <w:rPr>
          <w:rFonts w:ascii="Simplified Arabic" w:hAnsi="Simplified Arabic" w:cs="Simplified Arabic"/>
          <w:rtl/>
        </w:rPr>
        <w:t>*البيانات تمثل ذلك الجزء من محافظة القدس والذي ضمه الاحتلال</w:t>
      </w:r>
      <w:r w:rsidR="009F30D8" w:rsidRPr="00D70811">
        <w:rPr>
          <w:rFonts w:ascii="Simplified Arabic" w:hAnsi="Simplified Arabic" w:cs="Simplified Arabic"/>
          <w:rtl/>
        </w:rPr>
        <w:t xml:space="preserve"> </w:t>
      </w:r>
      <w:r w:rsidRPr="00D70811">
        <w:rPr>
          <w:rFonts w:ascii="Simplified Arabic" w:hAnsi="Simplified Arabic" w:cs="Simplified Arabic"/>
          <w:rtl/>
        </w:rPr>
        <w:t>الإسرائيلي</w:t>
      </w:r>
      <w:r w:rsidR="009F30D8" w:rsidRPr="00D70811">
        <w:rPr>
          <w:rFonts w:ascii="Simplified Arabic" w:hAnsi="Simplified Arabic" w:cs="Simplified Arabic"/>
          <w:rtl/>
        </w:rPr>
        <w:t xml:space="preserve"> </w:t>
      </w:r>
      <w:r w:rsidRPr="00D70811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:rsidR="00C8670E" w:rsidRPr="00D70811" w:rsidRDefault="003421C1" w:rsidP="00582300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D70811">
        <w:rPr>
          <w:rFonts w:ascii="Simplified Arabic" w:hAnsi="Simplified Arabic" w:cs="Simplified Arabic"/>
          <w:rtl/>
        </w:rPr>
        <w:t>**البيانات لا تشمل ذلك الجزء من محافظة القدس والذي ضمه الاحتلال</w:t>
      </w:r>
      <w:r w:rsidR="009F30D8" w:rsidRPr="00D70811">
        <w:rPr>
          <w:rFonts w:ascii="Simplified Arabic" w:hAnsi="Simplified Arabic" w:cs="Simplified Arabic"/>
          <w:rtl/>
        </w:rPr>
        <w:t xml:space="preserve"> </w:t>
      </w:r>
      <w:r w:rsidRPr="00D70811">
        <w:rPr>
          <w:rFonts w:ascii="Simplified Arabic" w:hAnsi="Simplified Arabic" w:cs="Simplified Arabic"/>
          <w:rtl/>
        </w:rPr>
        <w:t>الإسرائيلي</w:t>
      </w:r>
      <w:r w:rsidR="009F30D8" w:rsidRPr="00D70811">
        <w:rPr>
          <w:rFonts w:ascii="Simplified Arabic" w:hAnsi="Simplified Arabic" w:cs="Simplified Arabic"/>
          <w:rtl/>
        </w:rPr>
        <w:t xml:space="preserve"> </w:t>
      </w:r>
      <w:r w:rsidRPr="00D70811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:rsidR="00437525" w:rsidRPr="00D70811" w:rsidRDefault="00FB4339" w:rsidP="00324042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D70811">
        <w:rPr>
          <w:rFonts w:ascii="Simplified Arabic" w:hAnsi="Simplified Arabic" w:cs="Simplified Arabic"/>
          <w:rtl/>
        </w:rPr>
        <w:t xml:space="preserve">تم </w:t>
      </w:r>
      <w:r w:rsidR="00F1059C" w:rsidRPr="00D70811">
        <w:rPr>
          <w:rFonts w:ascii="Simplified Arabic" w:hAnsi="Simplified Arabic" w:cs="Simplified Arabic"/>
          <w:rtl/>
        </w:rPr>
        <w:t>ت</w:t>
      </w:r>
      <w:r w:rsidR="001238B3" w:rsidRPr="00D70811">
        <w:rPr>
          <w:rFonts w:ascii="Simplified Arabic" w:hAnsi="Simplified Arabic" w:cs="Simplified Arabic"/>
          <w:rtl/>
        </w:rPr>
        <w:t>جمع</w:t>
      </w:r>
      <w:r w:rsidR="003B2B48" w:rsidRPr="00D70811">
        <w:rPr>
          <w:rFonts w:ascii="Simplified Arabic" w:hAnsi="Simplified Arabic" w:cs="Simplified Arabic"/>
          <w:rtl/>
        </w:rPr>
        <w:t xml:space="preserve"> بيانات شهر </w:t>
      </w:r>
      <w:r w:rsidR="00324042" w:rsidRPr="00D70811">
        <w:rPr>
          <w:rFonts w:ascii="Simplified Arabic" w:hAnsi="Simplified Arabic" w:cs="Simplified Arabic"/>
          <w:rtl/>
        </w:rPr>
        <w:t>آذار</w:t>
      </w:r>
      <w:r w:rsidR="00522694" w:rsidRPr="00D70811">
        <w:rPr>
          <w:rFonts w:ascii="Simplified Arabic" w:hAnsi="Simplified Arabic" w:cs="Simplified Arabic"/>
          <w:rtl/>
        </w:rPr>
        <w:t>2024</w:t>
      </w:r>
      <w:r w:rsidR="009F30D8" w:rsidRPr="00D70811">
        <w:rPr>
          <w:rFonts w:ascii="Simplified Arabic" w:hAnsi="Simplified Arabic" w:cs="Simplified Arabic"/>
          <w:rtl/>
        </w:rPr>
        <w:t xml:space="preserve"> </w:t>
      </w:r>
      <w:r w:rsidR="00CE3821" w:rsidRPr="00D70811">
        <w:rPr>
          <w:rFonts w:ascii="Simplified Arabic" w:hAnsi="Simplified Arabic" w:cs="Simplified Arabic"/>
          <w:rtl/>
        </w:rPr>
        <w:t xml:space="preserve">لقطاع غزة </w:t>
      </w:r>
      <w:r w:rsidR="003B2B48" w:rsidRPr="00D70811">
        <w:rPr>
          <w:rFonts w:ascii="Simplified Arabic" w:hAnsi="Simplified Arabic" w:cs="Simplified Arabic"/>
          <w:rtl/>
        </w:rPr>
        <w:t xml:space="preserve">من خلال التواصل الهاتفي المباشر </w:t>
      </w:r>
      <w:r w:rsidR="00DE67EB" w:rsidRPr="00D70811">
        <w:rPr>
          <w:rFonts w:ascii="Simplified Arabic" w:hAnsi="Simplified Arabic" w:cs="Simplified Arabic"/>
          <w:rtl/>
        </w:rPr>
        <w:t xml:space="preserve">من قبل </w:t>
      </w:r>
      <w:r w:rsidR="00CE3821" w:rsidRPr="00D70811">
        <w:rPr>
          <w:rFonts w:ascii="Simplified Arabic" w:hAnsi="Simplified Arabic" w:cs="Simplified Arabic"/>
          <w:rtl/>
        </w:rPr>
        <w:t>إدارة</w:t>
      </w:r>
      <w:r w:rsidR="00DE67EB" w:rsidRPr="00D70811">
        <w:rPr>
          <w:rFonts w:ascii="Simplified Arabic" w:hAnsi="Simplified Arabic" w:cs="Simplified Arabic"/>
          <w:rtl/>
        </w:rPr>
        <w:t xml:space="preserve"> المشروع </w:t>
      </w:r>
      <w:r w:rsidR="003B2B48" w:rsidRPr="00D70811">
        <w:rPr>
          <w:rFonts w:ascii="Simplified Arabic" w:hAnsi="Simplified Arabic" w:cs="Simplified Arabic"/>
          <w:rtl/>
        </w:rPr>
        <w:t xml:space="preserve">مع </w:t>
      </w:r>
      <w:r w:rsidR="00DE67EB" w:rsidRPr="00D70811">
        <w:rPr>
          <w:rFonts w:ascii="Simplified Arabic" w:hAnsi="Simplified Arabic" w:cs="Simplified Arabic"/>
          <w:rtl/>
        </w:rPr>
        <w:t>الباحثين الميداني</w:t>
      </w:r>
      <w:r w:rsidR="00131E1C" w:rsidRPr="00D70811">
        <w:rPr>
          <w:rFonts w:ascii="Simplified Arabic" w:hAnsi="Simplified Arabic" w:cs="Simplified Arabic"/>
          <w:rtl/>
        </w:rPr>
        <w:t>ين</w:t>
      </w:r>
      <w:r w:rsidR="003B2B48" w:rsidRPr="00D70811">
        <w:rPr>
          <w:rFonts w:ascii="Simplified Arabic" w:hAnsi="Simplified Arabic" w:cs="Simplified Arabic"/>
          <w:rtl/>
        </w:rPr>
        <w:t xml:space="preserve"> في القطاع وتسجيل الأسعار </w:t>
      </w:r>
      <w:r w:rsidR="00437525" w:rsidRPr="00D70811">
        <w:rPr>
          <w:rFonts w:ascii="Simplified Arabic" w:hAnsi="Simplified Arabic" w:cs="Simplified Arabic"/>
          <w:rtl/>
        </w:rPr>
        <w:t xml:space="preserve">للسلع الأساسية </w:t>
      </w:r>
      <w:r w:rsidR="00C247E3" w:rsidRPr="00D70811">
        <w:rPr>
          <w:rFonts w:ascii="Simplified Arabic" w:hAnsi="Simplified Arabic" w:cs="Simplified Arabic"/>
          <w:rtl/>
        </w:rPr>
        <w:t>المشتراة</w:t>
      </w:r>
      <w:r w:rsidR="003B2B48" w:rsidRPr="00D70811">
        <w:rPr>
          <w:rFonts w:ascii="Simplified Arabic" w:hAnsi="Simplified Arabic" w:cs="Simplified Arabic"/>
          <w:rtl/>
        </w:rPr>
        <w:t xml:space="preserve"> من قبلهم و</w:t>
      </w:r>
      <w:r w:rsidR="00437525" w:rsidRPr="00D70811">
        <w:rPr>
          <w:rFonts w:ascii="Simplified Arabic" w:hAnsi="Simplified Arabic" w:cs="Simplified Arabic"/>
          <w:rtl/>
        </w:rPr>
        <w:t xml:space="preserve">ذات الأهمية النسبية المرتفعة ضمن مجموعات </w:t>
      </w:r>
      <w:r w:rsidR="001F4755" w:rsidRPr="00D70811">
        <w:rPr>
          <w:rFonts w:ascii="Simplified Arabic" w:hAnsi="Simplified Arabic" w:cs="Simplified Arabic"/>
          <w:rtl/>
        </w:rPr>
        <w:t>الإنفاق</w:t>
      </w:r>
      <w:r w:rsidR="00437525" w:rsidRPr="00D70811">
        <w:rPr>
          <w:rFonts w:ascii="Simplified Arabic" w:hAnsi="Simplified Arabic" w:cs="Simplified Arabic"/>
          <w:rtl/>
        </w:rPr>
        <w:t xml:space="preserve"> الرئيسية في الرقم القياسي لأسعار المستهلك </w:t>
      </w:r>
      <w:r w:rsidR="003B2B48" w:rsidRPr="00D70811">
        <w:rPr>
          <w:rFonts w:ascii="Simplified Arabic" w:hAnsi="Simplified Arabic" w:cs="Simplified Arabic"/>
          <w:rtl/>
        </w:rPr>
        <w:t xml:space="preserve">وذلك بسبب </w:t>
      </w:r>
      <w:r w:rsidR="00437525" w:rsidRPr="00D70811">
        <w:rPr>
          <w:rFonts w:ascii="Simplified Arabic" w:hAnsi="Simplified Arabic" w:cs="Simplified Arabic"/>
          <w:rtl/>
        </w:rPr>
        <w:t xml:space="preserve">عدوان </w:t>
      </w:r>
      <w:r w:rsidR="003B2B48" w:rsidRPr="00D70811">
        <w:rPr>
          <w:rFonts w:ascii="Simplified Arabic" w:hAnsi="Simplified Arabic" w:cs="Simplified Arabic"/>
          <w:rtl/>
        </w:rPr>
        <w:t xml:space="preserve">الاحتلال </w:t>
      </w:r>
      <w:r w:rsidR="00D1618C" w:rsidRPr="00D70811">
        <w:rPr>
          <w:rFonts w:ascii="Simplified Arabic" w:hAnsi="Simplified Arabic" w:cs="Simplified Arabic"/>
          <w:rtl/>
        </w:rPr>
        <w:t>الإسرائيلي</w:t>
      </w:r>
      <w:r w:rsidR="00437525" w:rsidRPr="00D70811">
        <w:rPr>
          <w:rFonts w:ascii="Simplified Arabic" w:hAnsi="Simplified Arabic" w:cs="Simplified Arabic"/>
          <w:rtl/>
        </w:rPr>
        <w:t xml:space="preserve"> على قطاع غزة </w:t>
      </w:r>
      <w:r w:rsidR="003B2B48" w:rsidRPr="00D70811">
        <w:rPr>
          <w:rFonts w:ascii="Simplified Arabic" w:hAnsi="Simplified Arabic" w:cs="Simplified Arabic"/>
          <w:rtl/>
        </w:rPr>
        <w:t>م</w:t>
      </w:r>
      <w:r w:rsidR="005303D1" w:rsidRPr="00D70811">
        <w:rPr>
          <w:rFonts w:ascii="Simplified Arabic" w:hAnsi="Simplified Arabic" w:cs="Simplified Arabic"/>
          <w:rtl/>
        </w:rPr>
        <w:t>ن</w:t>
      </w:r>
      <w:r w:rsidR="003B2B48" w:rsidRPr="00D70811">
        <w:rPr>
          <w:rFonts w:ascii="Simplified Arabic" w:hAnsi="Simplified Arabic" w:cs="Simplified Arabic"/>
          <w:rtl/>
        </w:rPr>
        <w:t>ذ السابع من</w:t>
      </w:r>
      <w:r w:rsidR="008E11B6" w:rsidRPr="00D70811">
        <w:rPr>
          <w:rFonts w:ascii="Simplified Arabic" w:hAnsi="Simplified Arabic" w:cs="Simplified Arabic"/>
          <w:rtl/>
        </w:rPr>
        <w:t xml:space="preserve">ذ </w:t>
      </w:r>
      <w:r w:rsidR="003B2B48" w:rsidRPr="00D70811">
        <w:rPr>
          <w:rFonts w:ascii="Simplified Arabic" w:hAnsi="Simplified Arabic" w:cs="Simplified Arabic"/>
          <w:rtl/>
        </w:rPr>
        <w:t>أكتوبر</w:t>
      </w:r>
      <w:r w:rsidR="00437525" w:rsidRPr="00D70811">
        <w:rPr>
          <w:rFonts w:ascii="Simplified Arabic" w:hAnsi="Simplified Arabic" w:cs="Simplified Arabic"/>
          <w:rtl/>
        </w:rPr>
        <w:t xml:space="preserve"> 2023.</w:t>
      </w:r>
    </w:p>
    <w:p w:rsidR="008E26F9" w:rsidRPr="00D70811" w:rsidRDefault="000C3B32" w:rsidP="00324042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D70811">
        <w:rPr>
          <w:rFonts w:ascii="Simplified Arabic" w:hAnsi="Simplified Arabic" w:cs="Simplified Arabic"/>
          <w:rtl/>
        </w:rPr>
        <w:t>تم استخدام الشيقل الإسرائيلي في تسعير السلع والخدمات. وقد بلغ المعدل الشهري</w:t>
      </w:r>
      <w:r w:rsidR="009F30D8" w:rsidRPr="00D70811">
        <w:rPr>
          <w:rFonts w:ascii="Simplified Arabic" w:hAnsi="Simplified Arabic" w:cs="Simplified Arabic"/>
          <w:rtl/>
        </w:rPr>
        <w:t xml:space="preserve"> </w:t>
      </w:r>
      <w:r w:rsidRPr="00D70811">
        <w:rPr>
          <w:rFonts w:ascii="Simplified Arabic" w:hAnsi="Simplified Arabic" w:cs="Simplified Arabic"/>
          <w:rtl/>
        </w:rPr>
        <w:t xml:space="preserve">لسعر صرف الدولار الأمريكي مقابل الشيقل لشهر </w:t>
      </w:r>
      <w:r w:rsidR="00324042" w:rsidRPr="00D70811">
        <w:rPr>
          <w:rFonts w:ascii="Simplified Arabic" w:hAnsi="Simplified Arabic" w:cs="Simplified Arabic"/>
          <w:rtl/>
        </w:rPr>
        <w:t>آذار</w:t>
      </w:r>
      <w:r w:rsidR="009F30D8" w:rsidRPr="00D70811">
        <w:rPr>
          <w:rFonts w:ascii="Simplified Arabic" w:hAnsi="Simplified Arabic" w:cs="Simplified Arabic"/>
          <w:rtl/>
        </w:rPr>
        <w:t xml:space="preserve"> </w:t>
      </w:r>
      <w:r w:rsidR="00522694" w:rsidRPr="00D70811">
        <w:rPr>
          <w:rFonts w:ascii="Simplified Arabic" w:hAnsi="Simplified Arabic" w:cs="Simplified Arabic"/>
          <w:rtl/>
        </w:rPr>
        <w:t>2024</w:t>
      </w:r>
      <w:r w:rsidRPr="00D70811">
        <w:rPr>
          <w:rFonts w:ascii="Simplified Arabic" w:hAnsi="Simplified Arabic" w:cs="Simplified Arabic"/>
          <w:rtl/>
        </w:rPr>
        <w:t xml:space="preserve"> (</w:t>
      </w:r>
      <w:r w:rsidR="00324042" w:rsidRPr="00D70811">
        <w:rPr>
          <w:rFonts w:ascii="Simplified Arabic" w:hAnsi="Simplified Arabic" w:cs="Simplified Arabic"/>
        </w:rPr>
        <w:t>3.63</w:t>
      </w:r>
      <w:r w:rsidRPr="00D70811">
        <w:rPr>
          <w:rFonts w:ascii="Simplified Arabic" w:hAnsi="Simplified Arabic" w:cs="Simplified Arabic"/>
          <w:rtl/>
        </w:rPr>
        <w:t xml:space="preserve"> شيقل/دولار).</w:t>
      </w:r>
    </w:p>
    <w:p w:rsidR="00065800" w:rsidRPr="00D70811" w:rsidRDefault="00065800" w:rsidP="00324042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84555" w:rsidRPr="00184555" w:rsidRDefault="00184555" w:rsidP="00184555">
      <w:pPr>
        <w:pStyle w:val="BodyText2"/>
        <w:spacing w:after="0" w:line="240" w:lineRule="auto"/>
        <w:jc w:val="both"/>
        <w:rPr>
          <w:rFonts w:cs="Simplified Arabic"/>
          <w:sz w:val="12"/>
          <w:szCs w:val="12"/>
          <w:rtl/>
        </w:rPr>
      </w:pPr>
    </w:p>
    <w:p w:rsidR="003421C1" w:rsidRPr="003421C1" w:rsidRDefault="003421C1" w:rsidP="00184555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D7081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284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3A" w:rsidRDefault="00AF593A">
      <w:r>
        <w:separator/>
      </w:r>
    </w:p>
  </w:endnote>
  <w:endnote w:type="continuationSeparator" w:id="0">
    <w:p w:rsidR="00AF593A" w:rsidRDefault="00AF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FF7EF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FF7EF8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284862">
      <w:rPr>
        <w:noProof/>
        <w:rtl/>
      </w:rPr>
      <w:t>3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3A" w:rsidRDefault="00AF593A">
      <w:r>
        <w:separator/>
      </w:r>
    </w:p>
  </w:footnote>
  <w:footnote w:type="continuationSeparator" w:id="0">
    <w:p w:rsidR="00AF593A" w:rsidRDefault="00AF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Pr="00065800" w:rsidRDefault="00065800" w:rsidP="00065800">
    <w:pPr>
      <w:pStyle w:val="Header"/>
      <w:tabs>
        <w:tab w:val="clear" w:pos="4320"/>
        <w:tab w:val="clear" w:pos="8640"/>
        <w:tab w:val="left" w:pos="3609"/>
      </w:tabs>
      <w:rPr>
        <w:sz w:val="10"/>
        <w:szCs w:val="10"/>
      </w:rPr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en-US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5800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5B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936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15B8"/>
    <w:rsid w:val="00272099"/>
    <w:rsid w:val="0027263D"/>
    <w:rsid w:val="00272BB5"/>
    <w:rsid w:val="00273880"/>
    <w:rsid w:val="00274734"/>
    <w:rsid w:val="002759B8"/>
    <w:rsid w:val="00276560"/>
    <w:rsid w:val="00276A44"/>
    <w:rsid w:val="00277364"/>
    <w:rsid w:val="002779B2"/>
    <w:rsid w:val="002813D3"/>
    <w:rsid w:val="00283418"/>
    <w:rsid w:val="002841BB"/>
    <w:rsid w:val="002843C3"/>
    <w:rsid w:val="00284480"/>
    <w:rsid w:val="00284862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5F0D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F0"/>
    <w:rsid w:val="002C4813"/>
    <w:rsid w:val="002C4E13"/>
    <w:rsid w:val="002C53F6"/>
    <w:rsid w:val="002C5A58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57C3"/>
    <w:rsid w:val="00395AC6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5AB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151F"/>
    <w:rsid w:val="003E1D96"/>
    <w:rsid w:val="003E21AB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22C"/>
    <w:rsid w:val="004065E3"/>
    <w:rsid w:val="004069DA"/>
    <w:rsid w:val="00406E11"/>
    <w:rsid w:val="004077AA"/>
    <w:rsid w:val="0041041E"/>
    <w:rsid w:val="00410653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335"/>
    <w:rsid w:val="00435408"/>
    <w:rsid w:val="004355E4"/>
    <w:rsid w:val="004358AD"/>
    <w:rsid w:val="00435E12"/>
    <w:rsid w:val="004366AC"/>
    <w:rsid w:val="004368E9"/>
    <w:rsid w:val="00436DB3"/>
    <w:rsid w:val="004374C4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875"/>
    <w:rsid w:val="00471AF7"/>
    <w:rsid w:val="004723F2"/>
    <w:rsid w:val="00473564"/>
    <w:rsid w:val="00475275"/>
    <w:rsid w:val="0047570B"/>
    <w:rsid w:val="00475C56"/>
    <w:rsid w:val="00476816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854"/>
    <w:rsid w:val="00532C9C"/>
    <w:rsid w:val="00532D3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E3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18F"/>
    <w:rsid w:val="006152FC"/>
    <w:rsid w:val="00616556"/>
    <w:rsid w:val="0061703E"/>
    <w:rsid w:val="00617187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398B"/>
    <w:rsid w:val="00663AE1"/>
    <w:rsid w:val="00663B41"/>
    <w:rsid w:val="00663D54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6FCC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5727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F69"/>
    <w:rsid w:val="007C5169"/>
    <w:rsid w:val="007C5699"/>
    <w:rsid w:val="007C679B"/>
    <w:rsid w:val="007C6BA8"/>
    <w:rsid w:val="007C7A80"/>
    <w:rsid w:val="007D0C2F"/>
    <w:rsid w:val="007D0E56"/>
    <w:rsid w:val="007D1C69"/>
    <w:rsid w:val="007D239F"/>
    <w:rsid w:val="007D296E"/>
    <w:rsid w:val="007D3DF8"/>
    <w:rsid w:val="007D47AB"/>
    <w:rsid w:val="007D7094"/>
    <w:rsid w:val="007D7351"/>
    <w:rsid w:val="007E044B"/>
    <w:rsid w:val="007E2439"/>
    <w:rsid w:val="007E3870"/>
    <w:rsid w:val="007E3D3A"/>
    <w:rsid w:val="007E3F37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6800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629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F1D"/>
    <w:rsid w:val="00A23613"/>
    <w:rsid w:val="00A250F0"/>
    <w:rsid w:val="00A25B1A"/>
    <w:rsid w:val="00A25C32"/>
    <w:rsid w:val="00A26243"/>
    <w:rsid w:val="00A26577"/>
    <w:rsid w:val="00A26CC7"/>
    <w:rsid w:val="00A3107E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5C4"/>
    <w:rsid w:val="00AB7B0B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03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593A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79B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3FC1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82D"/>
    <w:rsid w:val="00C10941"/>
    <w:rsid w:val="00C10982"/>
    <w:rsid w:val="00C10C66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A9C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97762"/>
    <w:rsid w:val="00CA07B8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3526"/>
    <w:rsid w:val="00CB3D0F"/>
    <w:rsid w:val="00CB3EE9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0811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199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0945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BC9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3B74B4-1B82-4116-A5CC-A9A74E2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0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A6BC7-6BB8-4708-AD8C-61158A2E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4782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pcbs</cp:lastModifiedBy>
  <cp:revision>2</cp:revision>
  <cp:lastPrinted>2024-04-14T08:31:00Z</cp:lastPrinted>
  <dcterms:created xsi:type="dcterms:W3CDTF">2024-04-14T08:53:00Z</dcterms:created>
  <dcterms:modified xsi:type="dcterms:W3CDTF">2024-04-14T08:53:00Z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