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4F" w:rsidRDefault="00DA654F" w:rsidP="00DA654F">
      <w:pPr>
        <w:pStyle w:val="Header"/>
        <w:tabs>
          <w:tab w:val="left" w:pos="2771"/>
          <w:tab w:val="center" w:pos="5233"/>
        </w:tabs>
        <w:bidi/>
        <w:rPr>
          <w:rFonts w:cs="Simplified Arabic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cs="Simplified Arabic"/>
          <w:b/>
          <w:bCs/>
          <w:sz w:val="32"/>
          <w:szCs w:val="32"/>
          <w:rtl/>
        </w:rPr>
        <w:tab/>
      </w:r>
      <w:r>
        <w:rPr>
          <w:rFonts w:cs="Simplified Arabic"/>
          <w:b/>
          <w:bCs/>
          <w:sz w:val="32"/>
          <w:szCs w:val="32"/>
          <w:rtl/>
        </w:rPr>
        <w:tab/>
      </w:r>
    </w:p>
    <w:p w:rsidR="00DA654F" w:rsidRDefault="00DA654F" w:rsidP="00DA654F">
      <w:pPr>
        <w:pStyle w:val="Header"/>
        <w:bidi/>
        <w:rPr>
          <w:rFonts w:cs="Simplified Arabic"/>
          <w:b/>
          <w:bCs/>
          <w:sz w:val="32"/>
          <w:szCs w:val="32"/>
          <w:rtl/>
        </w:rPr>
      </w:pPr>
    </w:p>
    <w:p w:rsidR="00DA654F" w:rsidRPr="00DA654F" w:rsidRDefault="00DA654F" w:rsidP="00DA654F">
      <w:pPr>
        <w:pStyle w:val="Header"/>
        <w:bidi/>
        <w:rPr>
          <w:rFonts w:ascii="Simplified Arabic" w:hAnsi="Simplified Arabic" w:cs="Simplified Arabic"/>
          <w:b/>
          <w:bCs/>
          <w:sz w:val="32"/>
          <w:szCs w:val="32"/>
        </w:rPr>
      </w:pPr>
      <w:r w:rsidRPr="00DA654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الـسـيـدة </w:t>
      </w:r>
      <w:proofErr w:type="spellStart"/>
      <w:r w:rsidRPr="00DA654F">
        <w:rPr>
          <w:rFonts w:ascii="Simplified Arabic" w:hAnsi="Simplified Arabic" w:cs="Simplified Arabic"/>
          <w:b/>
          <w:bCs/>
          <w:sz w:val="32"/>
          <w:szCs w:val="32"/>
          <w:rtl/>
        </w:rPr>
        <w:t>عـوض،</w:t>
      </w:r>
      <w:proofErr w:type="spellEnd"/>
      <w:r w:rsidRPr="00DA654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رئـيـس الإحـصـاء الفلـسـطـيـنـي </w:t>
      </w:r>
      <w:proofErr w:type="gramStart"/>
      <w:r w:rsidRPr="00DA654F">
        <w:rPr>
          <w:rFonts w:ascii="Simplified Arabic" w:hAnsi="Simplified Arabic" w:cs="Simplified Arabic"/>
          <w:b/>
          <w:bCs/>
          <w:sz w:val="32"/>
          <w:szCs w:val="32"/>
          <w:rtl/>
        </w:rPr>
        <w:t>تـسـتـعـرض</w:t>
      </w:r>
      <w:proofErr w:type="gramEnd"/>
    </w:p>
    <w:p w:rsidR="00DA654F" w:rsidRPr="00DA654F" w:rsidRDefault="00DA654F" w:rsidP="00DA654F">
      <w:pPr>
        <w:bidi/>
        <w:rPr>
          <w:rFonts w:ascii="Simplified Arabic" w:hAnsi="Simplified Arabic" w:cs="Simplified Arabic"/>
          <w:b/>
          <w:bCs/>
          <w:sz w:val="16"/>
          <w:szCs w:val="16"/>
        </w:rPr>
      </w:pPr>
      <w:r w:rsidRPr="00DA654F">
        <w:rPr>
          <w:rFonts w:ascii="Simplified Arabic" w:hAnsi="Simplified Arabic" w:cs="Simplified Arabic"/>
          <w:b/>
          <w:bCs/>
          <w:sz w:val="16"/>
          <w:szCs w:val="16"/>
          <w:rtl/>
        </w:rPr>
        <w:t xml:space="preserve">                                                  </w:t>
      </w:r>
    </w:p>
    <w:p w:rsidR="00DA654F" w:rsidRPr="00C30744" w:rsidRDefault="00DA654F" w:rsidP="00DA654F">
      <w:pPr>
        <w:pStyle w:val="Title"/>
        <w:numPr>
          <w:ilvl w:val="0"/>
          <w:numId w:val="3"/>
        </w:numPr>
        <w:spacing w:after="60"/>
        <w:jc w:val="left"/>
        <w:rPr>
          <w:rFonts w:ascii="Simplified Arabic" w:hAnsi="Simplified Arabic"/>
          <w:sz w:val="28"/>
          <w:szCs w:val="28"/>
        </w:rPr>
      </w:pPr>
      <w:r w:rsidRPr="00C30744">
        <w:rPr>
          <w:rFonts w:ascii="Simplified Arabic" w:hAnsi="Simplified Arabic"/>
          <w:sz w:val="28"/>
          <w:szCs w:val="28"/>
          <w:rtl/>
        </w:rPr>
        <w:t xml:space="preserve">أداء الاقتصاد الفلسطيني خلال عام </w:t>
      </w:r>
      <w:r>
        <w:rPr>
          <w:rFonts w:ascii="Simplified Arabic" w:hAnsi="Simplified Arabic" w:hint="cs"/>
          <w:sz w:val="28"/>
          <w:szCs w:val="28"/>
          <w:rtl/>
        </w:rPr>
        <w:t>2017</w:t>
      </w:r>
      <w:r w:rsidRPr="00C30744">
        <w:rPr>
          <w:rFonts w:ascii="Simplified Arabic" w:hAnsi="Simplified Arabic"/>
          <w:sz w:val="28"/>
          <w:szCs w:val="28"/>
          <w:rtl/>
        </w:rPr>
        <w:t xml:space="preserve"> </w:t>
      </w:r>
      <w:proofErr w:type="spellStart"/>
      <w:r w:rsidRPr="00C30744">
        <w:rPr>
          <w:rFonts w:ascii="Simplified Arabic" w:hAnsi="Simplified Arabic"/>
          <w:sz w:val="28"/>
          <w:szCs w:val="28"/>
          <w:rtl/>
        </w:rPr>
        <w:t>‏</w:t>
      </w:r>
      <w:proofErr w:type="spellEnd"/>
    </w:p>
    <w:p w:rsidR="00DA654F" w:rsidRPr="00C30744" w:rsidRDefault="00DA654F" w:rsidP="00DA654F">
      <w:pPr>
        <w:pStyle w:val="Title"/>
        <w:numPr>
          <w:ilvl w:val="0"/>
          <w:numId w:val="3"/>
        </w:numPr>
        <w:spacing w:after="60"/>
        <w:jc w:val="left"/>
        <w:rPr>
          <w:rFonts w:ascii="Simplified Arabic" w:hAnsi="Simplified Arabic"/>
          <w:sz w:val="28"/>
          <w:szCs w:val="28"/>
        </w:rPr>
      </w:pPr>
      <w:r w:rsidRPr="00C30744">
        <w:rPr>
          <w:rFonts w:ascii="Simplified Arabic" w:hAnsi="Simplified Arabic"/>
          <w:sz w:val="28"/>
          <w:szCs w:val="28"/>
          <w:rtl/>
        </w:rPr>
        <w:t xml:space="preserve">التنبؤات الاقتصادية للعام </w:t>
      </w:r>
      <w:r>
        <w:rPr>
          <w:rFonts w:ascii="Simplified Arabic" w:hAnsi="Simplified Arabic" w:hint="cs"/>
          <w:sz w:val="28"/>
          <w:szCs w:val="28"/>
          <w:rtl/>
        </w:rPr>
        <w:t>2018</w:t>
      </w:r>
    </w:p>
    <w:p w:rsidR="00DA654F" w:rsidRPr="00C30744" w:rsidRDefault="00DA654F" w:rsidP="00DA654F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3074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                                    </w:t>
      </w:r>
    </w:p>
    <w:p w:rsidR="00DA654F" w:rsidRPr="00DA654F" w:rsidRDefault="00DA654F" w:rsidP="00DA654F">
      <w:pPr>
        <w:bidi/>
        <w:ind w:hanging="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A65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استعرضت السيدة علا </w:t>
      </w:r>
      <w:proofErr w:type="spellStart"/>
      <w:r w:rsidRPr="00DA654F">
        <w:rPr>
          <w:rFonts w:ascii="Simplified Arabic" w:hAnsi="Simplified Arabic" w:cs="Simplified Arabic"/>
          <w:b/>
          <w:bCs/>
          <w:sz w:val="28"/>
          <w:szCs w:val="28"/>
          <w:rtl/>
        </w:rPr>
        <w:t>عوض،</w:t>
      </w:r>
      <w:proofErr w:type="spellEnd"/>
      <w:r w:rsidRPr="00DA65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رئيس الإحصاء </w:t>
      </w:r>
      <w:proofErr w:type="spellStart"/>
      <w:r w:rsidRPr="00DA654F">
        <w:rPr>
          <w:rFonts w:ascii="Simplified Arabic" w:hAnsi="Simplified Arabic" w:cs="Simplified Arabic"/>
          <w:b/>
          <w:bCs/>
          <w:sz w:val="28"/>
          <w:szCs w:val="28"/>
          <w:rtl/>
        </w:rPr>
        <w:t>الفلسطيني،</w:t>
      </w:r>
      <w:proofErr w:type="spellEnd"/>
      <w:r w:rsidRPr="00DA65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اليوم الثلاثاء </w:t>
      </w:r>
      <w:proofErr w:type="spellStart"/>
      <w:r w:rsidRPr="00DA65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26</w:t>
      </w:r>
      <w:r w:rsidRPr="00DA654F">
        <w:rPr>
          <w:rFonts w:ascii="Simplified Arabic" w:hAnsi="Simplified Arabic" w:cs="Simplified Arabic"/>
          <w:b/>
          <w:bCs/>
          <w:sz w:val="28"/>
          <w:szCs w:val="28"/>
          <w:rtl/>
        </w:rPr>
        <w:t>/12/</w:t>
      </w:r>
      <w:r w:rsidRPr="00DA65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2017</w:t>
      </w:r>
      <w:r w:rsidRPr="00DA654F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DA65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أداء الاقتصاد الفلسطيني خلال عام </w:t>
      </w:r>
      <w:proofErr w:type="spellStart"/>
      <w:r w:rsidRPr="00DA65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2017</w:t>
      </w:r>
      <w:r w:rsidRPr="00DA654F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DA65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بالإضافة إلى التنبؤات الاقتصادية لعام </w:t>
      </w:r>
      <w:proofErr w:type="spellStart"/>
      <w:r w:rsidRPr="00DA65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2018</w:t>
      </w:r>
      <w:r w:rsidRPr="00DA654F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DA65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وذلك على النحو الآتي:</w:t>
      </w:r>
    </w:p>
    <w:p w:rsidR="00DA654F" w:rsidRPr="00C30744" w:rsidRDefault="00DA654F" w:rsidP="00DA654F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A654F" w:rsidRPr="00DA654F" w:rsidRDefault="00DA654F" w:rsidP="0055631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A654F">
        <w:rPr>
          <w:rFonts w:ascii="Simplified Arabic" w:hAnsi="Simplified Arabic" w:cs="Simplified Arabic"/>
          <w:b/>
          <w:bCs/>
          <w:sz w:val="28"/>
          <w:szCs w:val="28"/>
          <w:rtl/>
        </w:rPr>
        <w:t>أداء الاقتصاد</w:t>
      </w:r>
      <w:r w:rsidR="0055631D" w:rsidRPr="00DA654F">
        <w:rPr>
          <w:rStyle w:val="FootnoteReference"/>
          <w:color w:val="auto"/>
          <w:sz w:val="25"/>
          <w:szCs w:val="25"/>
          <w:rtl/>
        </w:rPr>
        <w:footnoteReference w:id="1"/>
      </w:r>
      <w:r w:rsidRPr="00DA65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الفلسطيني خلال عام </w:t>
      </w:r>
      <w:r w:rsidRPr="00DA654F">
        <w:rPr>
          <w:rFonts w:ascii="Simplified Arabic" w:hAnsi="Simplified Arabic" w:cs="Simplified Arabic"/>
          <w:b/>
          <w:bCs/>
          <w:sz w:val="28"/>
          <w:szCs w:val="28"/>
        </w:rPr>
        <w:t>2017</w:t>
      </w:r>
    </w:p>
    <w:p w:rsidR="00DA654F" w:rsidRPr="00AA6642" w:rsidRDefault="00DA654F" w:rsidP="00DA654F">
      <w:pPr>
        <w:bidi/>
        <w:rPr>
          <w:rFonts w:cs="Simplified Arabic"/>
          <w:b/>
          <w:bCs/>
          <w:sz w:val="16"/>
          <w:szCs w:val="16"/>
          <w:rtl/>
        </w:rPr>
      </w:pPr>
    </w:p>
    <w:p w:rsidR="00DA654F" w:rsidRPr="00DA654F" w:rsidRDefault="00DA654F" w:rsidP="00DA654F">
      <w:pPr>
        <w:bidi/>
        <w:rPr>
          <w:rFonts w:cs="Simplified Arabic"/>
          <w:sz w:val="24"/>
          <w:szCs w:val="24"/>
          <w:rtl/>
        </w:rPr>
      </w:pPr>
      <w:r w:rsidRPr="00DA654F">
        <w:rPr>
          <w:rFonts w:cs="Simplified Arabic" w:hint="eastAsia"/>
          <w:sz w:val="24"/>
          <w:szCs w:val="24"/>
          <w:rtl/>
        </w:rPr>
        <w:t>تم</w:t>
      </w:r>
      <w:r w:rsidRPr="00DA654F">
        <w:rPr>
          <w:rFonts w:cs="Simplified Arabic"/>
          <w:sz w:val="24"/>
          <w:szCs w:val="24"/>
          <w:rtl/>
        </w:rPr>
        <w:t xml:space="preserve"> </w:t>
      </w:r>
      <w:r w:rsidRPr="00DA654F">
        <w:rPr>
          <w:rFonts w:cs="Simplified Arabic" w:hint="cs"/>
          <w:sz w:val="24"/>
          <w:szCs w:val="24"/>
          <w:rtl/>
        </w:rPr>
        <w:t>إعداد</w:t>
      </w:r>
      <w:r w:rsidRPr="00DA654F">
        <w:rPr>
          <w:rFonts w:cs="Simplified Arabic"/>
          <w:sz w:val="24"/>
          <w:szCs w:val="24"/>
          <w:rtl/>
        </w:rPr>
        <w:t xml:space="preserve"> </w:t>
      </w:r>
      <w:r w:rsidRPr="00DA654F">
        <w:rPr>
          <w:rFonts w:cs="Simplified Arabic" w:hint="cs"/>
          <w:sz w:val="24"/>
          <w:szCs w:val="24"/>
          <w:rtl/>
        </w:rPr>
        <w:t xml:space="preserve">التقديرات الاولية لعام 2017 بناءً على البيانات المتوفرة </w:t>
      </w:r>
      <w:proofErr w:type="spellStart"/>
      <w:r w:rsidRPr="00DA654F">
        <w:rPr>
          <w:rFonts w:cs="Simplified Arabic" w:hint="cs"/>
          <w:sz w:val="24"/>
          <w:szCs w:val="24"/>
          <w:rtl/>
        </w:rPr>
        <w:t>للارباع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الثلاث الاولى من </w:t>
      </w:r>
      <w:proofErr w:type="spellStart"/>
      <w:r w:rsidRPr="00DA654F">
        <w:rPr>
          <w:rFonts w:cs="Simplified Arabic" w:hint="cs"/>
          <w:sz w:val="24"/>
          <w:szCs w:val="24"/>
          <w:rtl/>
        </w:rPr>
        <w:t>العام،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Pr="00DA654F">
        <w:rPr>
          <w:rFonts w:cs="Simplified Arabic" w:hint="cs"/>
          <w:sz w:val="24"/>
          <w:szCs w:val="24"/>
          <w:rtl/>
        </w:rPr>
        <w:t>بالاضافة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الى المؤشرات المتوفرة عن الربع الرابع 2017 والتي استخدمت لتقدير بيانات ذلك </w:t>
      </w:r>
      <w:proofErr w:type="spellStart"/>
      <w:r w:rsidRPr="00DA654F">
        <w:rPr>
          <w:rFonts w:cs="Simplified Arabic" w:hint="cs"/>
          <w:sz w:val="24"/>
          <w:szCs w:val="24"/>
          <w:rtl/>
        </w:rPr>
        <w:t>الربع،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علما ان هذه البيانات عرضة للتنقيح والتعديل وسيتم تنقيحها بعد اكتمال البيانات من مصادرها.</w:t>
      </w:r>
    </w:p>
    <w:p w:rsidR="00DA654F" w:rsidRPr="00AA6642" w:rsidRDefault="00DA654F" w:rsidP="00DA654F">
      <w:pPr>
        <w:bidi/>
        <w:jc w:val="both"/>
        <w:rPr>
          <w:rFonts w:cs="Simplified Arabic"/>
          <w:sz w:val="16"/>
          <w:szCs w:val="16"/>
          <w:rtl/>
        </w:rPr>
      </w:pPr>
    </w:p>
    <w:p w:rsidR="00DA654F" w:rsidRPr="00DA654F" w:rsidRDefault="00DA654F" w:rsidP="00DA654F">
      <w:pPr>
        <w:bidi/>
        <w:rPr>
          <w:rFonts w:cs="Simplified Arabic"/>
          <w:b/>
          <w:bCs/>
          <w:sz w:val="25"/>
          <w:szCs w:val="25"/>
          <w:rtl/>
        </w:rPr>
      </w:pPr>
      <w:r w:rsidRPr="00DA654F">
        <w:rPr>
          <w:rFonts w:cs="Simplified Arabic" w:hint="cs"/>
          <w:b/>
          <w:bCs/>
          <w:sz w:val="25"/>
          <w:szCs w:val="25"/>
          <w:rtl/>
        </w:rPr>
        <w:t xml:space="preserve">ارتفاع في الناتج المحلي الإجمالي </w:t>
      </w:r>
      <w:proofErr w:type="gramStart"/>
      <w:r w:rsidRPr="00DA654F">
        <w:rPr>
          <w:rFonts w:cs="Simplified Arabic" w:hint="cs"/>
          <w:b/>
          <w:bCs/>
          <w:sz w:val="25"/>
          <w:szCs w:val="25"/>
          <w:rtl/>
        </w:rPr>
        <w:t>ونصيب</w:t>
      </w:r>
      <w:proofErr w:type="gramEnd"/>
      <w:r w:rsidRPr="00DA654F">
        <w:rPr>
          <w:rFonts w:cs="Simplified Arabic" w:hint="cs"/>
          <w:b/>
          <w:bCs/>
          <w:sz w:val="25"/>
          <w:szCs w:val="25"/>
          <w:rtl/>
        </w:rPr>
        <w:t xml:space="preserve"> الفرد منه خلال عام 2017 </w:t>
      </w:r>
    </w:p>
    <w:p w:rsidR="00DA654F" w:rsidRPr="00DA654F" w:rsidRDefault="00DA654F" w:rsidP="00DA654F">
      <w:pPr>
        <w:bidi/>
        <w:rPr>
          <w:rFonts w:ascii="Simplified Arabic" w:hAnsi="Simplified Arabic" w:cs="Simplified Arabic"/>
          <w:sz w:val="24"/>
          <w:szCs w:val="24"/>
          <w:rtl/>
        </w:rPr>
      </w:pPr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أشارت التقديرات الأولية إلى ارتفاع الناتج المحلي الإجمالي في فلسطين بنسبة وصلت الى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3.2%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Pr="00DA654F">
        <w:rPr>
          <w:rFonts w:ascii="Simplified Arabic" w:hAnsi="Simplified Arabic" w:cs="Simplified Arabic"/>
          <w:sz w:val="24"/>
          <w:szCs w:val="24"/>
          <w:rtl/>
        </w:rPr>
        <w:t>خلال</w:t>
      </w:r>
      <w:proofErr w:type="gram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عام 2017</w:t>
      </w:r>
      <w:r w:rsidRPr="00DA654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مقارنة مع عام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2016،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نتج عن ذلك ارتفاع نصيب الفرد من الناتج المحلي الإجمالي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0.1%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Pr="00DA654F">
        <w:rPr>
          <w:rFonts w:ascii="Simplified Arabic" w:hAnsi="Simplified Arabic" w:cs="Simplified Arabic"/>
          <w:sz w:val="24"/>
          <w:szCs w:val="24"/>
          <w:rtl/>
        </w:rPr>
        <w:t>خلال</w:t>
      </w:r>
      <w:proofErr w:type="gram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عام 2017 مقارنة مع عام 2016.</w:t>
      </w:r>
    </w:p>
    <w:p w:rsidR="00DA654F" w:rsidRPr="00DA654F" w:rsidRDefault="00DA654F" w:rsidP="00DA654F">
      <w:pPr>
        <w:bidi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A654F" w:rsidRPr="00DA654F" w:rsidRDefault="00DA654F" w:rsidP="00DA654F">
      <w:pPr>
        <w:bidi/>
        <w:rPr>
          <w:rFonts w:ascii="Simplified Arabic" w:hAnsi="Simplified Arabic" w:cs="Simplified Arabic"/>
          <w:sz w:val="24"/>
          <w:szCs w:val="24"/>
          <w:rtl/>
        </w:rPr>
      </w:pPr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تركز الارتفاع خلال عام 2017 في الأنشطة الاقتصادية الرئيسية ذات المساهمة الأعلى نسبياً في الناتج المحلي الإجمالي ومنها نشاط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الانشاءات،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حيث بيّنت التقديرات الأولية إلى أنه سجل ارتفاعاً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4.4%،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والذي ارتفع إجمالي عدد العاملين فيه حوالي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18%،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تبعه نشاط الصناعة الذي ارتفع اجمالي القيمة المضافة فيه خلال عام 2017 ما يقارب </w:t>
      </w:r>
      <w:r w:rsidRPr="00DA654F">
        <w:rPr>
          <w:rFonts w:ascii="Simplified Arabic" w:hAnsi="Simplified Arabic" w:cs="Simplified Arabic"/>
          <w:sz w:val="24"/>
          <w:szCs w:val="24"/>
        </w:rPr>
        <w:t>4.</w:t>
      </w:r>
      <w:proofErr w:type="gramStart"/>
      <w:r w:rsidRPr="00DA654F">
        <w:rPr>
          <w:rFonts w:ascii="Simplified Arabic" w:hAnsi="Simplified Arabic" w:cs="Simplified Arabic"/>
          <w:sz w:val="24"/>
          <w:szCs w:val="24"/>
        </w:rPr>
        <w:t>2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مقارنة مع عام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2016،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وارتفع إجمالي عدد العاملين فيه حوالي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7%.</w:t>
      </w:r>
      <w:proofErr w:type="spellEnd"/>
      <w:proofErr w:type="gramEnd"/>
    </w:p>
    <w:p w:rsidR="00DA654F" w:rsidRPr="005F60D3" w:rsidRDefault="00DA654F" w:rsidP="00DA654F">
      <w:pPr>
        <w:bidi/>
        <w:rPr>
          <w:rFonts w:cs="Simplified Arabic"/>
          <w:rtl/>
        </w:rPr>
      </w:pPr>
    </w:p>
    <w:p w:rsidR="00DA654F" w:rsidRPr="00AA6642" w:rsidRDefault="00DA654F" w:rsidP="00DA654F">
      <w:pPr>
        <w:bidi/>
        <w:jc w:val="both"/>
        <w:rPr>
          <w:rFonts w:cs="Simplified Arabic"/>
          <w:sz w:val="16"/>
          <w:szCs w:val="16"/>
          <w:rtl/>
        </w:rPr>
      </w:pPr>
    </w:p>
    <w:p w:rsidR="00DA654F" w:rsidRPr="00AA6642" w:rsidRDefault="00DA654F" w:rsidP="00DA654F">
      <w:pPr>
        <w:bidi/>
        <w:jc w:val="both"/>
        <w:rPr>
          <w:rFonts w:cs="Simplified Arabic"/>
          <w:sz w:val="16"/>
          <w:szCs w:val="16"/>
          <w:rtl/>
        </w:rPr>
      </w:pPr>
    </w:p>
    <w:p w:rsidR="00DA654F" w:rsidRDefault="00DA654F" w:rsidP="00DA654F">
      <w:pPr>
        <w:pStyle w:val="Heading1"/>
        <w:jc w:val="left"/>
        <w:rPr>
          <w:rtl/>
        </w:rPr>
      </w:pPr>
    </w:p>
    <w:p w:rsidR="00DA654F" w:rsidRDefault="00DA654F" w:rsidP="00DA654F">
      <w:pPr>
        <w:pStyle w:val="Heading1"/>
        <w:jc w:val="left"/>
        <w:rPr>
          <w:rtl/>
        </w:rPr>
      </w:pPr>
    </w:p>
    <w:p w:rsidR="00DA654F" w:rsidRDefault="00DA654F" w:rsidP="00DA654F">
      <w:pPr>
        <w:pStyle w:val="Heading1"/>
        <w:jc w:val="left"/>
        <w:rPr>
          <w:rtl/>
        </w:rPr>
      </w:pPr>
    </w:p>
    <w:p w:rsidR="00DA654F" w:rsidRDefault="00DA654F" w:rsidP="00DA654F">
      <w:pPr>
        <w:pStyle w:val="Heading1"/>
        <w:jc w:val="left"/>
        <w:rPr>
          <w:sz w:val="25"/>
          <w:szCs w:val="25"/>
          <w:rtl/>
        </w:rPr>
      </w:pPr>
    </w:p>
    <w:p w:rsidR="00DA654F" w:rsidRPr="00DA654F" w:rsidRDefault="00DA654F" w:rsidP="00DA654F">
      <w:pPr>
        <w:pStyle w:val="Heading1"/>
        <w:jc w:val="left"/>
        <w:rPr>
          <w:sz w:val="25"/>
          <w:szCs w:val="25"/>
          <w:rtl/>
        </w:rPr>
      </w:pPr>
      <w:r w:rsidRPr="00DA654F">
        <w:rPr>
          <w:rFonts w:hint="cs"/>
          <w:sz w:val="25"/>
          <w:szCs w:val="25"/>
          <w:rtl/>
        </w:rPr>
        <w:t xml:space="preserve">تقديرات أولية </w:t>
      </w:r>
      <w:proofErr w:type="gramStart"/>
      <w:r w:rsidRPr="00DA654F">
        <w:rPr>
          <w:rFonts w:hint="cs"/>
          <w:sz w:val="25"/>
          <w:szCs w:val="25"/>
          <w:rtl/>
        </w:rPr>
        <w:t>حول</w:t>
      </w:r>
      <w:proofErr w:type="gramEnd"/>
      <w:r w:rsidRPr="00DA654F">
        <w:rPr>
          <w:rFonts w:hint="cs"/>
          <w:sz w:val="25"/>
          <w:szCs w:val="25"/>
          <w:rtl/>
        </w:rPr>
        <w:t xml:space="preserve"> مؤشرات سوق العمل الفلسطيني</w:t>
      </w:r>
    </w:p>
    <w:p w:rsidR="00DA654F" w:rsidRPr="005F60D3" w:rsidRDefault="00DA654F" w:rsidP="00DA654F">
      <w:pPr>
        <w:pStyle w:val="Heading1"/>
        <w:jc w:val="left"/>
        <w:rPr>
          <w:b w:val="0"/>
          <w:bCs w:val="0"/>
          <w:rtl/>
        </w:rPr>
      </w:pPr>
      <w:proofErr w:type="gramStart"/>
      <w:r w:rsidRPr="005F60D3">
        <w:rPr>
          <w:rFonts w:hint="cs"/>
          <w:b w:val="0"/>
          <w:bCs w:val="0"/>
          <w:rtl/>
        </w:rPr>
        <w:t>أشارت</w:t>
      </w:r>
      <w:proofErr w:type="gramEnd"/>
      <w:r w:rsidRPr="005F60D3">
        <w:rPr>
          <w:rFonts w:hint="cs"/>
          <w:b w:val="0"/>
          <w:bCs w:val="0"/>
          <w:rtl/>
        </w:rPr>
        <w:t xml:space="preserve"> التقديرات الأولية إلى وجود ارتفاع في إجمالي عدد العاملين في سوق العمل المحلي الفلسطيني بنسبة </w:t>
      </w:r>
      <w:proofErr w:type="spellStart"/>
      <w:r w:rsidRPr="005F60D3">
        <w:rPr>
          <w:rFonts w:hint="cs"/>
          <w:b w:val="0"/>
          <w:bCs w:val="0"/>
          <w:rtl/>
        </w:rPr>
        <w:t>2.5%</w:t>
      </w:r>
      <w:proofErr w:type="spellEnd"/>
      <w:r w:rsidRPr="005F60D3">
        <w:rPr>
          <w:rFonts w:hint="cs"/>
          <w:b w:val="0"/>
          <w:bCs w:val="0"/>
          <w:rtl/>
        </w:rPr>
        <w:t xml:space="preserve"> خلال عام 2017 مقارنة مع عا</w:t>
      </w:r>
      <w:proofErr w:type="gramStart"/>
      <w:r w:rsidRPr="005F60D3">
        <w:rPr>
          <w:rFonts w:hint="cs"/>
          <w:b w:val="0"/>
          <w:bCs w:val="0"/>
          <w:rtl/>
        </w:rPr>
        <w:t xml:space="preserve">م </w:t>
      </w:r>
      <w:proofErr w:type="spellStart"/>
      <w:r w:rsidRPr="005F60D3">
        <w:rPr>
          <w:rFonts w:hint="cs"/>
          <w:b w:val="0"/>
          <w:bCs w:val="0"/>
          <w:rtl/>
        </w:rPr>
        <w:t>2016،</w:t>
      </w:r>
      <w:proofErr w:type="spellEnd"/>
      <w:r w:rsidRPr="005F60D3">
        <w:rPr>
          <w:rFonts w:hint="cs"/>
          <w:b w:val="0"/>
          <w:bCs w:val="0"/>
          <w:rtl/>
        </w:rPr>
        <w:t xml:space="preserve"> ويعز</w:t>
      </w:r>
      <w:proofErr w:type="gramEnd"/>
      <w:r w:rsidRPr="005F60D3">
        <w:rPr>
          <w:rFonts w:hint="cs"/>
          <w:b w:val="0"/>
          <w:bCs w:val="0"/>
          <w:rtl/>
        </w:rPr>
        <w:t xml:space="preserve">ى الارتفاع الى ارتفاع عدد العاملين في انشطة الانشاءات والصناعة والخدمات.  كما أظهرت التقديرات الأولية ارتفاع نسبة العاملين الفلسطينيين في اسرائيل إلى </w:t>
      </w:r>
      <w:proofErr w:type="spellStart"/>
      <w:r w:rsidRPr="005F60D3">
        <w:rPr>
          <w:rFonts w:hint="cs"/>
          <w:b w:val="0"/>
          <w:bCs w:val="0"/>
          <w:rtl/>
        </w:rPr>
        <w:t>11.4%</w:t>
      </w:r>
      <w:proofErr w:type="spellEnd"/>
      <w:r w:rsidRPr="005F60D3">
        <w:rPr>
          <w:rFonts w:hint="cs"/>
          <w:b w:val="0"/>
          <w:bCs w:val="0"/>
          <w:rtl/>
        </w:rPr>
        <w:t xml:space="preserve"> من إجمالي العاملين </w:t>
      </w:r>
      <w:r>
        <w:rPr>
          <w:rFonts w:hint="cs"/>
          <w:b w:val="0"/>
          <w:bCs w:val="0"/>
          <w:rtl/>
        </w:rPr>
        <w:t xml:space="preserve">في عام 2017  </w:t>
      </w:r>
      <w:r w:rsidRPr="005F60D3">
        <w:rPr>
          <w:rFonts w:hint="cs"/>
          <w:b w:val="0"/>
          <w:bCs w:val="0"/>
          <w:rtl/>
        </w:rPr>
        <w:t xml:space="preserve">مقارنة </w:t>
      </w:r>
      <w:r>
        <w:rPr>
          <w:rFonts w:hint="cs"/>
          <w:b w:val="0"/>
          <w:bCs w:val="0"/>
          <w:rtl/>
        </w:rPr>
        <w:t>مع</w:t>
      </w:r>
      <w:r w:rsidRPr="005F60D3">
        <w:rPr>
          <w:rFonts w:hint="cs"/>
          <w:b w:val="0"/>
          <w:bCs w:val="0"/>
          <w:rtl/>
        </w:rPr>
        <w:t xml:space="preserve"> </w:t>
      </w:r>
      <w:proofErr w:type="spellStart"/>
      <w:r w:rsidRPr="005F60D3">
        <w:rPr>
          <w:rFonts w:hint="cs"/>
          <w:b w:val="0"/>
          <w:bCs w:val="0"/>
          <w:rtl/>
        </w:rPr>
        <w:t>10.9%</w:t>
      </w:r>
      <w:proofErr w:type="spellEnd"/>
      <w:r w:rsidRPr="005F60D3">
        <w:rPr>
          <w:rFonts w:hint="cs"/>
          <w:b w:val="0"/>
          <w:bCs w:val="0"/>
          <w:rtl/>
        </w:rPr>
        <w:t xml:space="preserve"> خلال العام 2016. </w:t>
      </w:r>
    </w:p>
    <w:p w:rsidR="00DA654F" w:rsidRPr="00C30744" w:rsidRDefault="00DA654F" w:rsidP="00DA654F">
      <w:pPr>
        <w:tabs>
          <w:tab w:val="left" w:pos="2356"/>
        </w:tabs>
        <w:bidi/>
        <w:rPr>
          <w:sz w:val="16"/>
          <w:szCs w:val="16"/>
          <w:rtl/>
        </w:rPr>
      </w:pPr>
      <w:r w:rsidRPr="00C30744">
        <w:rPr>
          <w:sz w:val="16"/>
          <w:szCs w:val="16"/>
          <w:rtl/>
        </w:rPr>
        <w:tab/>
      </w:r>
    </w:p>
    <w:p w:rsidR="00DA654F" w:rsidRPr="005F60D3" w:rsidRDefault="00DA654F" w:rsidP="00DA654F">
      <w:pPr>
        <w:pStyle w:val="BodyText"/>
        <w:jc w:val="left"/>
        <w:rPr>
          <w:rtl/>
        </w:rPr>
      </w:pPr>
      <w:r w:rsidRPr="005F60D3">
        <w:rPr>
          <w:rFonts w:hint="cs"/>
          <w:rtl/>
        </w:rPr>
        <w:t xml:space="preserve">ارتفعت نسبة البطالة </w:t>
      </w:r>
      <w:proofErr w:type="gramStart"/>
      <w:r w:rsidRPr="005F60D3">
        <w:rPr>
          <w:rFonts w:hint="cs"/>
          <w:rtl/>
        </w:rPr>
        <w:t>خلال</w:t>
      </w:r>
      <w:proofErr w:type="gramEnd"/>
      <w:r w:rsidRPr="005F60D3">
        <w:rPr>
          <w:rFonts w:hint="cs"/>
          <w:rtl/>
        </w:rPr>
        <w:t xml:space="preserve"> عام 2017 لتصل إلى </w:t>
      </w:r>
      <w:proofErr w:type="spellStart"/>
      <w:r w:rsidRPr="005F60D3">
        <w:rPr>
          <w:rFonts w:hint="cs"/>
          <w:rtl/>
        </w:rPr>
        <w:t>28.5%</w:t>
      </w:r>
      <w:proofErr w:type="spellEnd"/>
      <w:r w:rsidRPr="005F60D3">
        <w:rPr>
          <w:rFonts w:hint="cs"/>
          <w:rtl/>
        </w:rPr>
        <w:t xml:space="preserve"> </w:t>
      </w:r>
      <w:proofErr w:type="gramStart"/>
      <w:r w:rsidRPr="005F60D3">
        <w:rPr>
          <w:rFonts w:hint="cs"/>
          <w:rtl/>
        </w:rPr>
        <w:t>بعد</w:t>
      </w:r>
      <w:proofErr w:type="gramEnd"/>
      <w:r w:rsidRPr="005F60D3">
        <w:rPr>
          <w:rFonts w:hint="cs"/>
          <w:rtl/>
        </w:rPr>
        <w:t xml:space="preserve"> أن كانت </w:t>
      </w:r>
      <w:proofErr w:type="spellStart"/>
      <w:r w:rsidRPr="005F60D3">
        <w:rPr>
          <w:rFonts w:hint="cs"/>
          <w:rtl/>
        </w:rPr>
        <w:t>27.3%</w:t>
      </w:r>
      <w:proofErr w:type="spellEnd"/>
      <w:r w:rsidRPr="005F60D3">
        <w:rPr>
          <w:rFonts w:hint="cs"/>
          <w:rtl/>
        </w:rPr>
        <w:t xml:space="preserve"> </w:t>
      </w:r>
      <w:proofErr w:type="gramStart"/>
      <w:r w:rsidRPr="005F60D3">
        <w:rPr>
          <w:rFonts w:hint="cs"/>
          <w:rtl/>
        </w:rPr>
        <w:t>خلال</w:t>
      </w:r>
      <w:proofErr w:type="gramEnd"/>
      <w:r w:rsidRPr="005F60D3">
        <w:rPr>
          <w:rFonts w:hint="cs"/>
          <w:rtl/>
        </w:rPr>
        <w:t xml:space="preserve"> عام 2016. </w:t>
      </w:r>
      <w:proofErr w:type="spellStart"/>
      <w:r w:rsidRPr="005F60D3">
        <w:rPr>
          <w:rFonts w:hint="cs"/>
          <w:rtl/>
        </w:rPr>
        <w:t>‏</w:t>
      </w:r>
      <w:proofErr w:type="spellEnd"/>
    </w:p>
    <w:p w:rsidR="00DA654F" w:rsidRPr="00AA6642" w:rsidRDefault="00DA654F" w:rsidP="00DA654F">
      <w:pPr>
        <w:pStyle w:val="BodyText"/>
        <w:jc w:val="both"/>
        <w:rPr>
          <w:sz w:val="16"/>
          <w:szCs w:val="16"/>
          <w:rtl/>
        </w:rPr>
      </w:pPr>
    </w:p>
    <w:p w:rsidR="00DA654F" w:rsidRPr="00DA654F" w:rsidRDefault="00DA654F" w:rsidP="00DA654F">
      <w:pPr>
        <w:bidi/>
        <w:rPr>
          <w:rFonts w:cs="Simplified Arabic"/>
          <w:b/>
          <w:bCs/>
          <w:sz w:val="25"/>
          <w:szCs w:val="25"/>
          <w:rtl/>
        </w:rPr>
      </w:pPr>
      <w:r w:rsidRPr="00DA654F">
        <w:rPr>
          <w:rFonts w:cs="Simplified Arabic" w:hint="cs"/>
          <w:b/>
          <w:bCs/>
          <w:sz w:val="25"/>
          <w:szCs w:val="25"/>
          <w:rtl/>
        </w:rPr>
        <w:t xml:space="preserve">ارتفاع الصادرات والواردات السلعية والخدمية خلال عام 2017 </w:t>
      </w:r>
    </w:p>
    <w:p w:rsidR="00DA654F" w:rsidRPr="00DA654F" w:rsidRDefault="00DA654F" w:rsidP="00DA654F">
      <w:pPr>
        <w:bidi/>
        <w:rPr>
          <w:rFonts w:cs="Simplified Arabic"/>
          <w:b/>
          <w:bCs/>
          <w:sz w:val="24"/>
          <w:szCs w:val="24"/>
          <w:rtl/>
        </w:rPr>
      </w:pPr>
      <w:proofErr w:type="gramStart"/>
      <w:r w:rsidRPr="00DA654F">
        <w:rPr>
          <w:rFonts w:cs="Simplified Arabic" w:hint="cs"/>
          <w:sz w:val="24"/>
          <w:szCs w:val="24"/>
          <w:rtl/>
        </w:rPr>
        <w:t>أما</w:t>
      </w:r>
      <w:proofErr w:type="gramEnd"/>
      <w:r w:rsidRPr="00DA654F">
        <w:rPr>
          <w:rFonts w:cs="Simplified Arabic" w:hint="cs"/>
          <w:sz w:val="24"/>
          <w:szCs w:val="24"/>
          <w:rtl/>
        </w:rPr>
        <w:t xml:space="preserve"> على صعيد حركة التجارة الخارجية في فلسطين والتي تتمثل في إجمالي الصادرات </w:t>
      </w:r>
      <w:proofErr w:type="spellStart"/>
      <w:r w:rsidRPr="00DA654F">
        <w:rPr>
          <w:rFonts w:cs="Simplified Arabic" w:hint="cs"/>
          <w:sz w:val="24"/>
          <w:szCs w:val="24"/>
          <w:rtl/>
        </w:rPr>
        <w:t>والواردات،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فقد أشارت التقديرات الأولية إلى ارتفاع قيمة الصادرات بنسبة </w:t>
      </w:r>
      <w:proofErr w:type="spellStart"/>
      <w:r w:rsidRPr="00DA654F">
        <w:rPr>
          <w:rFonts w:cs="Simplified Arabic" w:hint="cs"/>
          <w:sz w:val="24"/>
          <w:szCs w:val="24"/>
          <w:rtl/>
        </w:rPr>
        <w:t>4.2%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</w:t>
      </w:r>
      <w:proofErr w:type="gramStart"/>
      <w:r w:rsidRPr="00DA654F">
        <w:rPr>
          <w:rFonts w:cs="Simplified Arabic" w:hint="cs"/>
          <w:sz w:val="24"/>
          <w:szCs w:val="24"/>
          <w:rtl/>
        </w:rPr>
        <w:t>مقارنة</w:t>
      </w:r>
      <w:proofErr w:type="gramEnd"/>
      <w:r w:rsidRPr="00DA654F">
        <w:rPr>
          <w:rFonts w:cs="Simplified Arabic" w:hint="cs"/>
          <w:sz w:val="24"/>
          <w:szCs w:val="24"/>
          <w:rtl/>
        </w:rPr>
        <w:t xml:space="preserve"> مع عام </w:t>
      </w:r>
      <w:proofErr w:type="spellStart"/>
      <w:r w:rsidRPr="00DA654F">
        <w:rPr>
          <w:rFonts w:cs="Simplified Arabic" w:hint="cs"/>
          <w:sz w:val="24"/>
          <w:szCs w:val="24"/>
          <w:rtl/>
        </w:rPr>
        <w:t>2016،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كما ارتفعت قيمة الواردات بنسبة </w:t>
      </w:r>
      <w:proofErr w:type="spellStart"/>
      <w:r w:rsidRPr="00DA654F">
        <w:rPr>
          <w:rFonts w:cs="Simplified Arabic" w:hint="cs"/>
          <w:sz w:val="24"/>
          <w:szCs w:val="24"/>
          <w:rtl/>
        </w:rPr>
        <w:t>2.8%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</w:t>
      </w:r>
      <w:proofErr w:type="gramStart"/>
      <w:r w:rsidRPr="00DA654F">
        <w:rPr>
          <w:rFonts w:cs="Simplified Arabic" w:hint="cs"/>
          <w:sz w:val="24"/>
          <w:szCs w:val="24"/>
          <w:rtl/>
        </w:rPr>
        <w:t>مقارنة</w:t>
      </w:r>
      <w:proofErr w:type="gramEnd"/>
      <w:r w:rsidRPr="00DA654F">
        <w:rPr>
          <w:rFonts w:cs="Simplified Arabic" w:hint="cs"/>
          <w:sz w:val="24"/>
          <w:szCs w:val="24"/>
          <w:rtl/>
        </w:rPr>
        <w:t xml:space="preserve"> مع عام 2016. </w:t>
      </w:r>
    </w:p>
    <w:p w:rsidR="00DA654F" w:rsidRPr="00DA654F" w:rsidRDefault="00DA654F" w:rsidP="00DA654F">
      <w:pPr>
        <w:bidi/>
        <w:jc w:val="both"/>
        <w:rPr>
          <w:rFonts w:cs="Simplified Arabic"/>
          <w:sz w:val="16"/>
          <w:szCs w:val="16"/>
          <w:rtl/>
        </w:rPr>
      </w:pPr>
    </w:p>
    <w:p w:rsidR="00DA654F" w:rsidRPr="00DA654F" w:rsidRDefault="00DA654F" w:rsidP="00DA654F">
      <w:pPr>
        <w:bidi/>
        <w:rPr>
          <w:rFonts w:cs="Simplified Arabic"/>
          <w:b/>
          <w:bCs/>
          <w:sz w:val="25"/>
          <w:szCs w:val="25"/>
          <w:rtl/>
        </w:rPr>
      </w:pPr>
      <w:proofErr w:type="gramStart"/>
      <w:r w:rsidRPr="00DA654F">
        <w:rPr>
          <w:rFonts w:cs="Simplified Arabic" w:hint="cs"/>
          <w:b/>
          <w:bCs/>
          <w:sz w:val="25"/>
          <w:szCs w:val="25"/>
          <w:rtl/>
        </w:rPr>
        <w:t>الأسعار</w:t>
      </w:r>
      <w:proofErr w:type="gramEnd"/>
      <w:r w:rsidRPr="00DA654F">
        <w:rPr>
          <w:rStyle w:val="FootnoteReference"/>
          <w:color w:val="auto"/>
          <w:sz w:val="25"/>
          <w:szCs w:val="25"/>
          <w:rtl/>
        </w:rPr>
        <w:footnoteReference w:id="2"/>
      </w:r>
    </w:p>
    <w:p w:rsidR="004D606F" w:rsidRDefault="00DA654F" w:rsidP="00DA654F">
      <w:pPr>
        <w:bidi/>
        <w:rPr>
          <w:rFonts w:cs="Simplified Arabic"/>
          <w:sz w:val="24"/>
          <w:szCs w:val="24"/>
          <w:u w:val="single"/>
          <w:rtl/>
        </w:rPr>
      </w:pPr>
      <w:r w:rsidRPr="00DA654F">
        <w:rPr>
          <w:rFonts w:cs="Simplified Arabic" w:hint="cs"/>
          <w:sz w:val="24"/>
          <w:szCs w:val="24"/>
          <w:rtl/>
        </w:rPr>
        <w:t xml:space="preserve">كتقديرات </w:t>
      </w:r>
      <w:proofErr w:type="spellStart"/>
      <w:r w:rsidRPr="00DA654F">
        <w:rPr>
          <w:rFonts w:cs="Simplified Arabic" w:hint="cs"/>
          <w:sz w:val="24"/>
          <w:szCs w:val="24"/>
          <w:rtl/>
        </w:rPr>
        <w:t>اولية،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سجل متوسط الرقم القياسي العام لأسعار المستهلك في فلسطين خلال العام 2017 ارتفاعاً طفيفاً بلغت نسبته </w:t>
      </w:r>
      <w:proofErr w:type="spellStart"/>
      <w:r w:rsidRPr="00DA654F">
        <w:rPr>
          <w:rFonts w:cs="Simplified Arabic" w:hint="cs"/>
          <w:sz w:val="24"/>
          <w:szCs w:val="24"/>
          <w:rtl/>
        </w:rPr>
        <w:t>0.25%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</w:t>
      </w:r>
      <w:proofErr w:type="gramStart"/>
      <w:r w:rsidRPr="00DA654F">
        <w:rPr>
          <w:rFonts w:cs="Simplified Arabic" w:hint="cs"/>
          <w:sz w:val="24"/>
          <w:szCs w:val="24"/>
          <w:rtl/>
        </w:rPr>
        <w:t>مقارنة</w:t>
      </w:r>
      <w:proofErr w:type="gramEnd"/>
      <w:r w:rsidRPr="00DA654F">
        <w:rPr>
          <w:rFonts w:cs="Simplified Arabic" w:hint="cs"/>
          <w:sz w:val="24"/>
          <w:szCs w:val="24"/>
          <w:rtl/>
        </w:rPr>
        <w:t xml:space="preserve"> مع العام 2016.</w:t>
      </w:r>
      <w:r w:rsidRPr="00DA654F">
        <w:rPr>
          <w:rFonts w:cs="Simplified Arabic" w:hint="cs"/>
          <w:sz w:val="24"/>
          <w:szCs w:val="24"/>
          <w:u w:val="single"/>
          <w:rtl/>
        </w:rPr>
        <w:t xml:space="preserve">  </w:t>
      </w:r>
    </w:p>
    <w:p w:rsidR="004D606F" w:rsidRDefault="004D606F" w:rsidP="004D606F">
      <w:pPr>
        <w:bidi/>
        <w:rPr>
          <w:rFonts w:cs="Simplified Arabic"/>
          <w:sz w:val="24"/>
          <w:szCs w:val="24"/>
          <w:u w:val="single"/>
          <w:rtl/>
        </w:rPr>
      </w:pPr>
    </w:p>
    <w:p w:rsidR="004D606F" w:rsidRDefault="004D606F" w:rsidP="004D606F">
      <w:pPr>
        <w:bidi/>
        <w:rPr>
          <w:rFonts w:cs="Simplified Arabic"/>
          <w:sz w:val="24"/>
          <w:szCs w:val="24"/>
          <w:u w:val="single"/>
          <w:rtl/>
        </w:rPr>
      </w:pPr>
    </w:p>
    <w:p w:rsidR="004D606F" w:rsidRDefault="004D606F" w:rsidP="004D606F">
      <w:pPr>
        <w:bidi/>
        <w:rPr>
          <w:rFonts w:cs="Simplified Arabic"/>
          <w:sz w:val="24"/>
          <w:szCs w:val="24"/>
          <w:u w:val="single"/>
          <w:rtl/>
        </w:rPr>
      </w:pPr>
    </w:p>
    <w:p w:rsidR="004D606F" w:rsidRDefault="004D606F" w:rsidP="004D606F">
      <w:pPr>
        <w:bidi/>
        <w:rPr>
          <w:rFonts w:cs="Simplified Arabic"/>
          <w:sz w:val="24"/>
          <w:szCs w:val="24"/>
          <w:u w:val="single"/>
          <w:rtl/>
        </w:rPr>
      </w:pPr>
    </w:p>
    <w:p w:rsidR="004D606F" w:rsidRDefault="004D606F" w:rsidP="004D606F">
      <w:pPr>
        <w:bidi/>
        <w:rPr>
          <w:rFonts w:cs="Simplified Arabic"/>
          <w:sz w:val="24"/>
          <w:szCs w:val="24"/>
          <w:u w:val="single"/>
          <w:rtl/>
        </w:rPr>
      </w:pPr>
    </w:p>
    <w:p w:rsidR="004D606F" w:rsidRDefault="004D606F" w:rsidP="004D606F">
      <w:pPr>
        <w:bidi/>
        <w:rPr>
          <w:rFonts w:cs="Simplified Arabic"/>
          <w:sz w:val="24"/>
          <w:szCs w:val="24"/>
          <w:u w:val="single"/>
          <w:rtl/>
        </w:rPr>
      </w:pPr>
    </w:p>
    <w:p w:rsidR="004D606F" w:rsidRDefault="004D606F" w:rsidP="004D606F">
      <w:pPr>
        <w:bidi/>
        <w:rPr>
          <w:rFonts w:cs="Simplified Arabic"/>
          <w:sz w:val="24"/>
          <w:szCs w:val="24"/>
          <w:u w:val="single"/>
          <w:rtl/>
        </w:rPr>
      </w:pPr>
    </w:p>
    <w:p w:rsidR="004D606F" w:rsidRDefault="004D606F" w:rsidP="004D606F">
      <w:pPr>
        <w:bidi/>
        <w:rPr>
          <w:rFonts w:cs="Simplified Arabic"/>
          <w:sz w:val="24"/>
          <w:szCs w:val="24"/>
          <w:u w:val="single"/>
          <w:rtl/>
        </w:rPr>
      </w:pPr>
    </w:p>
    <w:p w:rsidR="004D606F" w:rsidRDefault="004D606F" w:rsidP="004D606F">
      <w:pPr>
        <w:bidi/>
        <w:rPr>
          <w:rFonts w:cs="Simplified Arabic"/>
          <w:sz w:val="24"/>
          <w:szCs w:val="24"/>
          <w:u w:val="single"/>
          <w:rtl/>
        </w:rPr>
      </w:pPr>
    </w:p>
    <w:p w:rsidR="004D606F" w:rsidRDefault="004D606F" w:rsidP="004D606F">
      <w:pPr>
        <w:bidi/>
        <w:rPr>
          <w:rFonts w:cs="Simplified Arabic"/>
          <w:sz w:val="24"/>
          <w:szCs w:val="24"/>
          <w:u w:val="single"/>
          <w:rtl/>
        </w:rPr>
      </w:pPr>
    </w:p>
    <w:p w:rsidR="004D606F" w:rsidRDefault="004D606F" w:rsidP="004D606F">
      <w:pPr>
        <w:bidi/>
        <w:rPr>
          <w:rFonts w:cs="Simplified Arabic"/>
          <w:sz w:val="24"/>
          <w:szCs w:val="24"/>
          <w:u w:val="single"/>
          <w:rtl/>
        </w:rPr>
      </w:pPr>
    </w:p>
    <w:p w:rsidR="004D606F" w:rsidRDefault="004D606F" w:rsidP="004D606F">
      <w:pPr>
        <w:bidi/>
        <w:rPr>
          <w:rFonts w:cs="Simplified Arabic"/>
          <w:sz w:val="24"/>
          <w:szCs w:val="24"/>
          <w:u w:val="single"/>
          <w:rtl/>
        </w:rPr>
      </w:pPr>
    </w:p>
    <w:p w:rsidR="004D606F" w:rsidRDefault="004D606F" w:rsidP="004D606F">
      <w:pPr>
        <w:bidi/>
        <w:rPr>
          <w:rFonts w:cs="Simplified Arabic"/>
          <w:sz w:val="24"/>
          <w:szCs w:val="24"/>
          <w:u w:val="single"/>
          <w:rtl/>
        </w:rPr>
      </w:pPr>
    </w:p>
    <w:p w:rsidR="004D606F" w:rsidRDefault="004D606F" w:rsidP="004D606F">
      <w:pPr>
        <w:bidi/>
        <w:rPr>
          <w:rFonts w:cs="Simplified Arabic"/>
          <w:sz w:val="24"/>
          <w:szCs w:val="24"/>
          <w:u w:val="single"/>
          <w:rtl/>
        </w:rPr>
      </w:pPr>
    </w:p>
    <w:p w:rsidR="004D606F" w:rsidRDefault="004D606F" w:rsidP="004D606F">
      <w:pPr>
        <w:bidi/>
        <w:rPr>
          <w:rFonts w:cs="Simplified Arabic"/>
          <w:sz w:val="24"/>
          <w:szCs w:val="24"/>
          <w:u w:val="single"/>
          <w:rtl/>
        </w:rPr>
      </w:pPr>
    </w:p>
    <w:p w:rsidR="00DA654F" w:rsidRPr="00DA654F" w:rsidRDefault="00DA654F" w:rsidP="004D606F">
      <w:pPr>
        <w:bidi/>
        <w:rPr>
          <w:rFonts w:cs="Simplified Arabic"/>
          <w:sz w:val="24"/>
          <w:szCs w:val="24"/>
          <w:u w:val="single"/>
          <w:rtl/>
        </w:rPr>
      </w:pPr>
      <w:r w:rsidRPr="00DA654F">
        <w:rPr>
          <w:rFonts w:cs="Simplified Arabic" w:hint="cs"/>
          <w:sz w:val="24"/>
          <w:szCs w:val="24"/>
          <w:u w:val="single"/>
          <w:rtl/>
        </w:rPr>
        <w:t xml:space="preserve">  </w:t>
      </w:r>
    </w:p>
    <w:p w:rsidR="00DA654F" w:rsidRPr="00DA654F" w:rsidRDefault="00DA654F" w:rsidP="00DA654F">
      <w:pPr>
        <w:bidi/>
        <w:spacing w:line="240" w:lineRule="auto"/>
        <w:ind w:right="-360"/>
        <w:rPr>
          <w:rFonts w:cs="Simplified Arabic"/>
          <w:b/>
          <w:bCs/>
          <w:sz w:val="32"/>
          <w:szCs w:val="32"/>
          <w:rtl/>
        </w:rPr>
      </w:pPr>
      <w:r w:rsidRPr="00DA654F">
        <w:rPr>
          <w:rFonts w:cs="Simplified Arabic" w:hint="cs"/>
          <w:b/>
          <w:bCs/>
          <w:sz w:val="32"/>
          <w:szCs w:val="32"/>
          <w:rtl/>
        </w:rPr>
        <w:t>التنبؤات الاقتصادية</w:t>
      </w:r>
      <w:r w:rsidRPr="00DA654F">
        <w:rPr>
          <w:rStyle w:val="FootnoteReference"/>
          <w:color w:val="auto"/>
          <w:sz w:val="32"/>
          <w:szCs w:val="32"/>
          <w:rtl/>
        </w:rPr>
        <w:footnoteReference w:id="3"/>
      </w:r>
      <w:r w:rsidRPr="00DA654F">
        <w:rPr>
          <w:rFonts w:cs="Simplified Arabic" w:hint="cs"/>
          <w:b/>
          <w:bCs/>
          <w:sz w:val="32"/>
          <w:szCs w:val="32"/>
          <w:rtl/>
        </w:rPr>
        <w:t xml:space="preserve"> لعام </w:t>
      </w:r>
      <w:r w:rsidRPr="00DA654F">
        <w:rPr>
          <w:rFonts w:asciiTheme="majorBidi" w:hAnsiTheme="majorBidi" w:cstheme="majorBidi"/>
          <w:b/>
          <w:bCs/>
          <w:sz w:val="32"/>
          <w:szCs w:val="32"/>
          <w:rtl/>
        </w:rPr>
        <w:t>2018</w:t>
      </w:r>
    </w:p>
    <w:p w:rsidR="00DA654F" w:rsidRDefault="00DA654F" w:rsidP="00DA654F">
      <w:pPr>
        <w:bidi/>
        <w:spacing w:line="240" w:lineRule="auto"/>
        <w:jc w:val="both"/>
        <w:rPr>
          <w:rFonts w:cs="Simplified Arabic"/>
          <w:sz w:val="24"/>
          <w:szCs w:val="24"/>
          <w:rtl/>
        </w:rPr>
      </w:pPr>
      <w:r w:rsidRPr="00DA654F">
        <w:rPr>
          <w:rFonts w:cs="Simplified Arabic" w:hint="eastAsia"/>
          <w:sz w:val="24"/>
          <w:szCs w:val="24"/>
          <w:rtl/>
        </w:rPr>
        <w:t>تم</w:t>
      </w:r>
      <w:r w:rsidRPr="00DA654F">
        <w:rPr>
          <w:rFonts w:cs="Simplified Arabic"/>
          <w:sz w:val="24"/>
          <w:szCs w:val="24"/>
          <w:rtl/>
        </w:rPr>
        <w:t xml:space="preserve"> </w:t>
      </w:r>
      <w:r w:rsidRPr="00DA654F">
        <w:rPr>
          <w:rFonts w:cs="Simplified Arabic" w:hint="cs"/>
          <w:sz w:val="24"/>
          <w:szCs w:val="24"/>
          <w:rtl/>
        </w:rPr>
        <w:t>إعداد</w:t>
      </w:r>
      <w:r w:rsidRPr="00DA654F">
        <w:rPr>
          <w:rFonts w:cs="Simplified Arabic"/>
          <w:sz w:val="24"/>
          <w:szCs w:val="24"/>
          <w:rtl/>
        </w:rPr>
        <w:t xml:space="preserve"> </w:t>
      </w:r>
      <w:r w:rsidRPr="00DA654F">
        <w:rPr>
          <w:rFonts w:cs="Simplified Arabic" w:hint="eastAsia"/>
          <w:sz w:val="24"/>
          <w:szCs w:val="24"/>
          <w:rtl/>
        </w:rPr>
        <w:t>التنبؤات</w:t>
      </w:r>
      <w:r w:rsidRPr="00DA654F">
        <w:rPr>
          <w:rFonts w:cs="Simplified Arabic" w:hint="cs"/>
          <w:sz w:val="24"/>
          <w:szCs w:val="24"/>
          <w:rtl/>
        </w:rPr>
        <w:t xml:space="preserve"> الواردة أدناه</w:t>
      </w:r>
      <w:r w:rsidRPr="00DA654F">
        <w:rPr>
          <w:rFonts w:cs="Simplified Arabic"/>
          <w:sz w:val="24"/>
          <w:szCs w:val="24"/>
          <w:rtl/>
        </w:rPr>
        <w:t xml:space="preserve"> بالاعتماد على</w:t>
      </w:r>
      <w:r w:rsidRPr="00DA654F">
        <w:rPr>
          <w:rFonts w:cs="Simplified Arabic" w:hint="cs"/>
          <w:sz w:val="24"/>
          <w:szCs w:val="24"/>
          <w:rtl/>
        </w:rPr>
        <w:t xml:space="preserve"> مجموعة من</w:t>
      </w:r>
      <w:r w:rsidRPr="00DA654F">
        <w:rPr>
          <w:rFonts w:cs="Simplified Arabic"/>
          <w:sz w:val="24"/>
          <w:szCs w:val="24"/>
          <w:rtl/>
        </w:rPr>
        <w:t xml:space="preserve"> </w:t>
      </w:r>
      <w:r w:rsidRPr="00DA654F">
        <w:rPr>
          <w:rFonts w:cs="Simplified Arabic" w:hint="cs"/>
          <w:sz w:val="24"/>
          <w:szCs w:val="24"/>
          <w:rtl/>
        </w:rPr>
        <w:t>ال</w:t>
      </w:r>
      <w:r w:rsidRPr="00DA654F">
        <w:rPr>
          <w:rFonts w:cs="Simplified Arabic"/>
          <w:sz w:val="24"/>
          <w:szCs w:val="24"/>
          <w:rtl/>
        </w:rPr>
        <w:t>سيناريوهات</w:t>
      </w:r>
      <w:r w:rsidRPr="00DA654F">
        <w:rPr>
          <w:rFonts w:cs="Simplified Arabic" w:hint="cs"/>
          <w:sz w:val="24"/>
          <w:szCs w:val="24"/>
          <w:rtl/>
        </w:rPr>
        <w:t xml:space="preserve"> المبنية على مستوى فلسطين والتي لا تفصل بين الضفة الغربية وقطاع غزة رغم الفجوة </w:t>
      </w:r>
      <w:proofErr w:type="spellStart"/>
      <w:r w:rsidRPr="00DA654F">
        <w:rPr>
          <w:rFonts w:cs="Simplified Arabic" w:hint="cs"/>
          <w:sz w:val="24"/>
          <w:szCs w:val="24"/>
          <w:rtl/>
        </w:rPr>
        <w:t>بينهما،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وذلك بالتشاور مع أعضاء اللجنة الاستشارية </w:t>
      </w:r>
      <w:proofErr w:type="spellStart"/>
      <w:r w:rsidRPr="00DA654F">
        <w:rPr>
          <w:rFonts w:cs="Simplified Arabic" w:hint="cs"/>
          <w:sz w:val="24"/>
          <w:szCs w:val="24"/>
          <w:rtl/>
        </w:rPr>
        <w:t>للاحصاءات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الاقتصادية من الأكاديميي</w:t>
      </w:r>
      <w:r w:rsidRPr="00DA654F">
        <w:rPr>
          <w:rFonts w:cs="Simplified Arabic" w:hint="eastAsia"/>
          <w:sz w:val="24"/>
          <w:szCs w:val="24"/>
          <w:rtl/>
        </w:rPr>
        <w:t>ن</w:t>
      </w:r>
      <w:r w:rsidRPr="00DA654F">
        <w:rPr>
          <w:rFonts w:cs="Simplified Arabic" w:hint="cs"/>
          <w:sz w:val="24"/>
          <w:szCs w:val="24"/>
          <w:rtl/>
        </w:rPr>
        <w:t xml:space="preserve"> والاقتصاديين </w:t>
      </w:r>
      <w:proofErr w:type="spellStart"/>
      <w:r w:rsidRPr="00DA654F">
        <w:rPr>
          <w:rFonts w:cs="Simplified Arabic" w:hint="cs"/>
          <w:sz w:val="24"/>
          <w:szCs w:val="24"/>
          <w:rtl/>
        </w:rPr>
        <w:t>المحليين،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Pr="00DA654F">
        <w:rPr>
          <w:rFonts w:cs="Simplified Arabic" w:hint="cs"/>
          <w:sz w:val="24"/>
          <w:szCs w:val="24"/>
          <w:rtl/>
        </w:rPr>
        <w:t>بالاضافة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إلى ممثلين من وزارة المالية وسلطة النقد </w:t>
      </w:r>
      <w:proofErr w:type="spellStart"/>
      <w:r w:rsidRPr="00DA654F">
        <w:rPr>
          <w:rFonts w:cs="Simplified Arabic" w:hint="cs"/>
          <w:sz w:val="24"/>
          <w:szCs w:val="24"/>
          <w:rtl/>
        </w:rPr>
        <w:t>الفلسطينية،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حيث</w:t>
      </w:r>
      <w:r w:rsidRPr="00DA654F">
        <w:rPr>
          <w:rFonts w:cs="Simplified Arabic"/>
          <w:sz w:val="24"/>
          <w:szCs w:val="24"/>
          <w:rtl/>
        </w:rPr>
        <w:t xml:space="preserve"> </w:t>
      </w:r>
      <w:r w:rsidRPr="00DA654F">
        <w:rPr>
          <w:rFonts w:cs="Simplified Arabic" w:hint="eastAsia"/>
          <w:sz w:val="24"/>
          <w:szCs w:val="24"/>
          <w:rtl/>
        </w:rPr>
        <w:t>تم</w:t>
      </w:r>
      <w:r w:rsidRPr="00DA654F">
        <w:rPr>
          <w:rFonts w:cs="Simplified Arabic"/>
          <w:sz w:val="24"/>
          <w:szCs w:val="24"/>
          <w:rtl/>
        </w:rPr>
        <w:t xml:space="preserve"> بناء كل سيناريو بالاعتماد على </w:t>
      </w:r>
      <w:r w:rsidRPr="00DA654F">
        <w:rPr>
          <w:rFonts w:cs="Simplified Arabic" w:hint="cs"/>
          <w:sz w:val="24"/>
          <w:szCs w:val="24"/>
          <w:rtl/>
        </w:rPr>
        <w:t>تحديد بعض مظاهر وملامح ال</w:t>
      </w:r>
      <w:r w:rsidRPr="00DA654F">
        <w:rPr>
          <w:rFonts w:cs="Simplified Arabic"/>
          <w:sz w:val="24"/>
          <w:szCs w:val="24"/>
          <w:rtl/>
        </w:rPr>
        <w:t>وضع السياسي</w:t>
      </w:r>
      <w:r w:rsidRPr="00DA654F">
        <w:rPr>
          <w:rFonts w:cs="Simplified Arabic" w:hint="cs"/>
          <w:sz w:val="24"/>
          <w:szCs w:val="24"/>
          <w:rtl/>
        </w:rPr>
        <w:t xml:space="preserve"> والاقتصادي للعام </w:t>
      </w:r>
      <w:proofErr w:type="spellStart"/>
      <w:r w:rsidRPr="00DA654F">
        <w:rPr>
          <w:rFonts w:cs="Simplified Arabic" w:hint="cs"/>
          <w:sz w:val="24"/>
          <w:szCs w:val="24"/>
          <w:rtl/>
        </w:rPr>
        <w:t>2018،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ومنها </w:t>
      </w:r>
      <w:r w:rsidRPr="00DA654F">
        <w:rPr>
          <w:rFonts w:cs="Simplified Arabic"/>
          <w:sz w:val="24"/>
          <w:szCs w:val="24"/>
          <w:rtl/>
        </w:rPr>
        <w:t xml:space="preserve">الحصار </w:t>
      </w:r>
      <w:r w:rsidRPr="00DA654F">
        <w:rPr>
          <w:rFonts w:cs="Simplified Arabic" w:hint="cs"/>
          <w:sz w:val="24"/>
          <w:szCs w:val="24"/>
          <w:rtl/>
        </w:rPr>
        <w:t xml:space="preserve">المفروض على قطاع </w:t>
      </w:r>
      <w:proofErr w:type="spellStart"/>
      <w:r w:rsidRPr="00DA654F">
        <w:rPr>
          <w:rFonts w:cs="Simplified Arabic" w:hint="cs"/>
          <w:sz w:val="24"/>
          <w:szCs w:val="24"/>
          <w:rtl/>
        </w:rPr>
        <w:t>غزة،</w:t>
      </w:r>
      <w:proofErr w:type="spellEnd"/>
      <w:r w:rsidRPr="00DA654F">
        <w:rPr>
          <w:rFonts w:cs="Simplified Arabic"/>
          <w:sz w:val="24"/>
          <w:szCs w:val="24"/>
          <w:rtl/>
        </w:rPr>
        <w:t xml:space="preserve"> </w:t>
      </w:r>
      <w:r w:rsidRPr="00DA654F">
        <w:rPr>
          <w:rFonts w:cs="Simplified Arabic" w:hint="eastAsia"/>
          <w:sz w:val="24"/>
          <w:szCs w:val="24"/>
          <w:rtl/>
        </w:rPr>
        <w:t>المساعدات</w:t>
      </w:r>
      <w:r w:rsidRPr="00DA654F">
        <w:rPr>
          <w:rFonts w:cs="Simplified Arabic"/>
          <w:sz w:val="24"/>
          <w:szCs w:val="24"/>
          <w:rtl/>
        </w:rPr>
        <w:t xml:space="preserve"> </w:t>
      </w:r>
      <w:proofErr w:type="spellStart"/>
      <w:r w:rsidRPr="00DA654F">
        <w:rPr>
          <w:rFonts w:cs="Simplified Arabic"/>
          <w:sz w:val="24"/>
          <w:szCs w:val="24"/>
          <w:rtl/>
        </w:rPr>
        <w:t>الخارجية،</w:t>
      </w:r>
      <w:proofErr w:type="spellEnd"/>
      <w:r w:rsidRPr="00DA654F">
        <w:rPr>
          <w:rFonts w:cs="Simplified Arabic"/>
          <w:sz w:val="24"/>
          <w:szCs w:val="24"/>
          <w:rtl/>
        </w:rPr>
        <w:t xml:space="preserve"> الإجراءات الإسرائيلية في فلسطين وعدد العاملين </w:t>
      </w:r>
      <w:r w:rsidRPr="00DA654F">
        <w:rPr>
          <w:rFonts w:cs="Simplified Arabic" w:hint="eastAsia"/>
          <w:sz w:val="24"/>
          <w:szCs w:val="24"/>
          <w:rtl/>
        </w:rPr>
        <w:t>الفلسطينيين</w:t>
      </w:r>
      <w:r w:rsidRPr="00DA654F">
        <w:rPr>
          <w:rFonts w:cs="Simplified Arabic"/>
          <w:sz w:val="24"/>
          <w:szCs w:val="24"/>
          <w:rtl/>
        </w:rPr>
        <w:t xml:space="preserve"> داخل </w:t>
      </w:r>
      <w:proofErr w:type="spellStart"/>
      <w:r w:rsidRPr="00DA654F">
        <w:rPr>
          <w:rFonts w:cs="Simplified Arabic"/>
          <w:sz w:val="24"/>
          <w:szCs w:val="24"/>
          <w:rtl/>
        </w:rPr>
        <w:t>إسرائيل</w:t>
      </w:r>
      <w:r w:rsidRPr="00DA654F">
        <w:rPr>
          <w:rFonts w:cs="Simplified Arabic" w:hint="cs"/>
          <w:sz w:val="24"/>
          <w:szCs w:val="24"/>
          <w:rtl/>
        </w:rPr>
        <w:t>،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إضافةً إلى مجموعة من المتغيرات الاقتصادية والاجتماعية. </w:t>
      </w:r>
    </w:p>
    <w:p w:rsidR="00DA654F" w:rsidRPr="00DA654F" w:rsidRDefault="00DA654F" w:rsidP="00DA654F">
      <w:pPr>
        <w:bidi/>
        <w:spacing w:line="240" w:lineRule="auto"/>
        <w:jc w:val="both"/>
        <w:rPr>
          <w:rFonts w:cs="Simplified Arabic"/>
          <w:sz w:val="16"/>
          <w:szCs w:val="16"/>
          <w:rtl/>
        </w:rPr>
      </w:pPr>
    </w:p>
    <w:p w:rsidR="00DA654F" w:rsidRPr="00DA654F" w:rsidRDefault="00DA654F" w:rsidP="00DA654F">
      <w:pPr>
        <w:pStyle w:val="ListParagraph"/>
        <w:numPr>
          <w:ilvl w:val="0"/>
          <w:numId w:val="1"/>
        </w:numPr>
        <w:ind w:right="720"/>
        <w:contextualSpacing w:val="0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DA654F">
        <w:rPr>
          <w:rFonts w:cs="Simplified Arabic" w:hint="cs"/>
          <w:sz w:val="25"/>
          <w:szCs w:val="25"/>
          <w:rtl/>
        </w:rPr>
        <w:t xml:space="preserve"> </w:t>
      </w:r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سيناريو الأساس</w:t>
      </w:r>
      <w:r w:rsidRPr="00DA654F">
        <w:rPr>
          <w:rStyle w:val="FootnoteReference"/>
          <w:rFonts w:ascii="Simplified Arabic" w:hAnsi="Simplified Arabic"/>
          <w:sz w:val="25"/>
          <w:szCs w:val="25"/>
          <w:rtl/>
        </w:rPr>
        <w:footnoteReference w:id="4"/>
      </w:r>
      <w:proofErr w:type="spellStart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:</w:t>
      </w:r>
      <w:proofErr w:type="spellEnd"/>
    </w:p>
    <w:p w:rsidR="00DA654F" w:rsidRPr="00DA654F" w:rsidRDefault="00DA654F" w:rsidP="00DA654F">
      <w:pPr>
        <w:bidi/>
        <w:jc w:val="both"/>
        <w:rPr>
          <w:rFonts w:cs="Simplified Arabic"/>
          <w:sz w:val="24"/>
          <w:szCs w:val="24"/>
          <w:rtl/>
        </w:rPr>
      </w:pPr>
      <w:r w:rsidRPr="00DA654F">
        <w:rPr>
          <w:rFonts w:ascii="Simplified Arabic" w:hAnsi="Simplified Arabic" w:cs="Simplified Arabic" w:hint="cs"/>
          <w:sz w:val="24"/>
          <w:szCs w:val="24"/>
          <w:rtl/>
        </w:rPr>
        <w:t xml:space="preserve">يستند </w:t>
      </w:r>
      <w:r w:rsidRPr="00DA654F">
        <w:rPr>
          <w:rFonts w:cs="Simplified Arabic" w:hint="cs"/>
          <w:sz w:val="24"/>
          <w:szCs w:val="24"/>
          <w:rtl/>
        </w:rPr>
        <w:t xml:space="preserve">هذا السيناريو إلى فرضية استمرار الوضع الاقتصادي والسياسي في فلسطين كما كان عليه خلال العام </w:t>
      </w:r>
      <w:proofErr w:type="spellStart"/>
      <w:r w:rsidRPr="00DA654F">
        <w:rPr>
          <w:rFonts w:cs="Simplified Arabic" w:hint="cs"/>
          <w:sz w:val="24"/>
          <w:szCs w:val="24"/>
          <w:rtl/>
        </w:rPr>
        <w:t>2017</w:t>
      </w:r>
      <w:r w:rsidRPr="00DA654F">
        <w:rPr>
          <w:rFonts w:cs="Simplified Arabic"/>
          <w:sz w:val="24"/>
          <w:szCs w:val="24"/>
          <w:rtl/>
        </w:rPr>
        <w:t>،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واستمرار الوضع الراهن بين الجانبين الفلسطيني والاحتلال </w:t>
      </w:r>
      <w:proofErr w:type="spellStart"/>
      <w:r w:rsidRPr="00DA654F">
        <w:rPr>
          <w:rFonts w:cs="Simplified Arabic" w:hint="cs"/>
          <w:sz w:val="24"/>
          <w:szCs w:val="24"/>
          <w:rtl/>
        </w:rPr>
        <w:t>الاسرائيلي،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كما تستمر الدول المانحة بتوفير الدعم المالي لتمويل موازنة دولة فلسطين (الحكومة المركزية</w:t>
      </w:r>
      <w:proofErr w:type="spellStart"/>
      <w:r w:rsidRPr="00DA654F">
        <w:rPr>
          <w:rFonts w:cs="Simplified Arabic" w:hint="cs"/>
          <w:sz w:val="24"/>
          <w:szCs w:val="24"/>
          <w:rtl/>
        </w:rPr>
        <w:t>)،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واستمرار تحويل الأموال الخاصة بإيرادات المقاصة من خلال الاحتلال </w:t>
      </w:r>
      <w:proofErr w:type="spellStart"/>
      <w:r w:rsidRPr="00DA654F">
        <w:rPr>
          <w:rFonts w:cs="Simplified Arabic" w:hint="cs"/>
          <w:sz w:val="24"/>
          <w:szCs w:val="24"/>
          <w:rtl/>
        </w:rPr>
        <w:t>الإسرائيلي،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إضافة إلى وجود تحسن في جباية </w:t>
      </w:r>
      <w:proofErr w:type="spellStart"/>
      <w:r w:rsidRPr="00DA654F">
        <w:rPr>
          <w:rFonts w:cs="Simplified Arabic" w:hint="cs"/>
          <w:sz w:val="24"/>
          <w:szCs w:val="24"/>
          <w:rtl/>
        </w:rPr>
        <w:t>الضرائب،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Pr="00DA654F">
        <w:rPr>
          <w:rFonts w:cs="Simplified Arabic" w:hint="cs"/>
          <w:sz w:val="24"/>
          <w:szCs w:val="24"/>
          <w:rtl/>
        </w:rPr>
        <w:t>بالاضافة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الى زيادة التحويلات الحكومية وارتفاع في قيمة التسهيلات الائتمانية.   </w:t>
      </w:r>
      <w:proofErr w:type="gramStart"/>
      <w:r w:rsidRPr="00DA654F">
        <w:rPr>
          <w:rFonts w:cs="Simplified Arabic" w:hint="cs"/>
          <w:sz w:val="24"/>
          <w:szCs w:val="24"/>
          <w:rtl/>
        </w:rPr>
        <w:t>و</w:t>
      </w:r>
      <w:r w:rsidRPr="00DA654F">
        <w:rPr>
          <w:rFonts w:cs="Simplified Arabic"/>
          <w:sz w:val="24"/>
          <w:szCs w:val="24"/>
          <w:rtl/>
        </w:rPr>
        <w:t>استمرار</w:t>
      </w:r>
      <w:proofErr w:type="gramEnd"/>
      <w:r w:rsidRPr="00DA654F">
        <w:rPr>
          <w:rFonts w:cs="Simplified Arabic"/>
          <w:sz w:val="24"/>
          <w:szCs w:val="24"/>
          <w:rtl/>
        </w:rPr>
        <w:t xml:space="preserve"> وجود العراقيل التي </w:t>
      </w:r>
      <w:r w:rsidRPr="00DA654F">
        <w:rPr>
          <w:rFonts w:cs="Simplified Arabic" w:hint="cs"/>
          <w:sz w:val="24"/>
          <w:szCs w:val="24"/>
          <w:rtl/>
        </w:rPr>
        <w:t>ي</w:t>
      </w:r>
      <w:r w:rsidRPr="00DA654F">
        <w:rPr>
          <w:rFonts w:cs="Simplified Arabic"/>
          <w:sz w:val="24"/>
          <w:szCs w:val="24"/>
          <w:rtl/>
        </w:rPr>
        <w:t xml:space="preserve">ضعها </w:t>
      </w:r>
      <w:r w:rsidRPr="00DA654F">
        <w:rPr>
          <w:rFonts w:cs="Simplified Arabic" w:hint="cs"/>
          <w:sz w:val="24"/>
          <w:szCs w:val="24"/>
          <w:rtl/>
        </w:rPr>
        <w:t>الاحتلال ال</w:t>
      </w:r>
      <w:r w:rsidRPr="00DA654F">
        <w:rPr>
          <w:rFonts w:cs="Simplified Arabic"/>
          <w:sz w:val="24"/>
          <w:szCs w:val="24"/>
          <w:rtl/>
        </w:rPr>
        <w:t>إسرائيل</w:t>
      </w:r>
      <w:r w:rsidRPr="00DA654F">
        <w:rPr>
          <w:rFonts w:cs="Simplified Arabic" w:hint="cs"/>
          <w:sz w:val="24"/>
          <w:szCs w:val="24"/>
          <w:rtl/>
        </w:rPr>
        <w:t>ي</w:t>
      </w:r>
      <w:r w:rsidRPr="00DA654F">
        <w:rPr>
          <w:rFonts w:cs="Simplified Arabic"/>
          <w:sz w:val="24"/>
          <w:szCs w:val="24"/>
          <w:rtl/>
        </w:rPr>
        <w:t xml:space="preserve"> </w:t>
      </w:r>
      <w:r w:rsidRPr="00DA654F">
        <w:rPr>
          <w:rFonts w:cs="Simplified Arabic" w:hint="cs"/>
          <w:sz w:val="24"/>
          <w:szCs w:val="24"/>
          <w:rtl/>
        </w:rPr>
        <w:t>على</w:t>
      </w:r>
      <w:r w:rsidRPr="00DA654F">
        <w:rPr>
          <w:rFonts w:cs="Simplified Arabic"/>
          <w:sz w:val="24"/>
          <w:szCs w:val="24"/>
          <w:rtl/>
        </w:rPr>
        <w:t xml:space="preserve"> </w:t>
      </w:r>
      <w:r w:rsidRPr="00DA654F">
        <w:rPr>
          <w:rFonts w:cs="Simplified Arabic" w:hint="cs"/>
          <w:sz w:val="24"/>
          <w:szCs w:val="24"/>
          <w:rtl/>
        </w:rPr>
        <w:t xml:space="preserve">حركة </w:t>
      </w:r>
      <w:r w:rsidRPr="00DA654F">
        <w:rPr>
          <w:rFonts w:cs="Simplified Arabic" w:hint="eastAsia"/>
          <w:sz w:val="24"/>
          <w:szCs w:val="24"/>
          <w:rtl/>
        </w:rPr>
        <w:t>الأشخاص</w:t>
      </w:r>
      <w:r w:rsidRPr="00DA654F">
        <w:rPr>
          <w:rFonts w:cs="Simplified Arabic"/>
          <w:sz w:val="24"/>
          <w:szCs w:val="24"/>
          <w:rtl/>
        </w:rPr>
        <w:t xml:space="preserve"> والبضائع داخل </w:t>
      </w:r>
      <w:r w:rsidRPr="00DA654F">
        <w:rPr>
          <w:rFonts w:cs="Simplified Arabic" w:hint="cs"/>
          <w:sz w:val="24"/>
          <w:szCs w:val="24"/>
          <w:rtl/>
        </w:rPr>
        <w:t>فلسطين</w:t>
      </w:r>
      <w:r w:rsidRPr="00DA654F">
        <w:rPr>
          <w:rFonts w:cs="Simplified Arabic"/>
          <w:sz w:val="24"/>
          <w:szCs w:val="24"/>
          <w:rtl/>
        </w:rPr>
        <w:t xml:space="preserve"> أو بين </w:t>
      </w:r>
      <w:r w:rsidRPr="00DA654F">
        <w:rPr>
          <w:rFonts w:cs="Simplified Arabic" w:hint="cs"/>
          <w:sz w:val="24"/>
          <w:szCs w:val="24"/>
          <w:rtl/>
        </w:rPr>
        <w:t>فلسطين</w:t>
      </w:r>
      <w:r w:rsidRPr="00DA654F">
        <w:rPr>
          <w:rFonts w:cs="Simplified Arabic"/>
          <w:sz w:val="24"/>
          <w:szCs w:val="24"/>
          <w:rtl/>
        </w:rPr>
        <w:t xml:space="preserve"> والدول </w:t>
      </w:r>
      <w:r w:rsidRPr="00DA654F">
        <w:rPr>
          <w:rFonts w:cs="Simplified Arabic" w:hint="eastAsia"/>
          <w:sz w:val="24"/>
          <w:szCs w:val="24"/>
          <w:rtl/>
        </w:rPr>
        <w:t>المجاورة</w:t>
      </w:r>
      <w:r w:rsidRPr="00DA654F">
        <w:rPr>
          <w:rFonts w:cs="Simplified Arabic" w:hint="cs"/>
          <w:sz w:val="24"/>
          <w:szCs w:val="24"/>
          <w:rtl/>
        </w:rPr>
        <w:t xml:space="preserve"> كما كانت عليه خلال عام </w:t>
      </w:r>
      <w:proofErr w:type="spellStart"/>
      <w:r w:rsidRPr="00DA654F">
        <w:rPr>
          <w:rFonts w:cs="Simplified Arabic" w:hint="cs"/>
          <w:sz w:val="24"/>
          <w:szCs w:val="24"/>
          <w:rtl/>
        </w:rPr>
        <w:t>2017،</w:t>
      </w:r>
      <w:proofErr w:type="spellEnd"/>
      <w:r w:rsidRPr="00DA654F">
        <w:rPr>
          <w:rFonts w:cs="Simplified Arabic" w:hint="cs"/>
          <w:sz w:val="24"/>
          <w:szCs w:val="24"/>
          <w:rtl/>
        </w:rPr>
        <w:t xml:space="preserve"> بالإضافة للنمو الطبيعي في أعداد السكان داخل فلسطين.</w:t>
      </w:r>
    </w:p>
    <w:p w:rsidR="00DA654F" w:rsidRPr="00AA6642" w:rsidRDefault="00DA654F" w:rsidP="00DA654F">
      <w:pPr>
        <w:tabs>
          <w:tab w:val="left" w:pos="1431"/>
        </w:tabs>
        <w:bidi/>
        <w:rPr>
          <w:rFonts w:cs="Simplified Arabic"/>
          <w:sz w:val="16"/>
          <w:szCs w:val="16"/>
          <w:rtl/>
        </w:rPr>
      </w:pPr>
      <w:r w:rsidRPr="00AA6642">
        <w:rPr>
          <w:rFonts w:cs="Simplified Arabic"/>
          <w:sz w:val="16"/>
          <w:szCs w:val="16"/>
          <w:rtl/>
        </w:rPr>
        <w:tab/>
      </w:r>
    </w:p>
    <w:p w:rsidR="00DA654F" w:rsidRPr="00DA654F" w:rsidRDefault="00DA654F" w:rsidP="00DA654F">
      <w:pPr>
        <w:bidi/>
        <w:rPr>
          <w:rFonts w:ascii="Simplified Arabic" w:hAnsi="Simplified Arabic" w:cs="Simplified Arabic"/>
          <w:b/>
          <w:bCs/>
          <w:sz w:val="25"/>
          <w:szCs w:val="25"/>
          <w:rtl/>
        </w:rPr>
      </w:pPr>
      <w:proofErr w:type="gramStart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توقعات</w:t>
      </w:r>
      <w:proofErr w:type="gramEnd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سيناريو الأساس:</w:t>
      </w:r>
    </w:p>
    <w:p w:rsidR="00DA654F" w:rsidRPr="00DA654F" w:rsidRDefault="00DA654F" w:rsidP="00DA654F">
      <w:pPr>
        <w:bidi/>
        <w:rPr>
          <w:rFonts w:ascii="Simplified Arabic" w:hAnsi="Simplified Arabic" w:cs="Simplified Arabic"/>
          <w:sz w:val="25"/>
          <w:szCs w:val="25"/>
          <w:rtl/>
        </w:rPr>
      </w:pPr>
      <w:proofErr w:type="gramStart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القطاع</w:t>
      </w:r>
      <w:proofErr w:type="gramEnd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</w:t>
      </w:r>
      <w:proofErr w:type="spellStart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الحقيقي</w:t>
      </w:r>
      <w:proofErr w:type="spellEnd"/>
      <w:r w:rsidRPr="00DA654F">
        <w:rPr>
          <w:rFonts w:ascii="Simplified Arabic" w:hAnsi="Simplified Arabic" w:cs="Simplified Arabic" w:hint="cs"/>
          <w:sz w:val="25"/>
          <w:szCs w:val="25"/>
          <w:rtl/>
        </w:rPr>
        <w:t xml:space="preserve">: </w:t>
      </w:r>
    </w:p>
    <w:p w:rsidR="00DA654F" w:rsidRPr="00DA654F" w:rsidRDefault="00DA654F" w:rsidP="00DA654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الناتج المحلي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الاجمالي: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من المتوقع ارتفاع قيمة الناتج المحلي الإجمالي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2.6%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Pr="00DA654F">
        <w:rPr>
          <w:rFonts w:ascii="Simplified Arabic" w:hAnsi="Simplified Arabic" w:cs="Simplified Arabic"/>
          <w:sz w:val="24"/>
          <w:szCs w:val="24"/>
          <w:rtl/>
        </w:rPr>
        <w:t>خلال</w:t>
      </w:r>
      <w:proofErr w:type="gram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عام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2018،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وانخفاض قيمة نصيب الفرد منه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0.2%،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وارتفاع قيمة إجمالي الاستهلاك (الخاص والعام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)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2.5%،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وارتفاع قيمة إجمالي الاستثمارات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6.8%.</w:t>
      </w:r>
      <w:proofErr w:type="spellEnd"/>
    </w:p>
    <w:p w:rsidR="00DA654F" w:rsidRPr="00AA6642" w:rsidRDefault="00DA654F" w:rsidP="00DA654F">
      <w:pPr>
        <w:tabs>
          <w:tab w:val="left" w:pos="1492"/>
        </w:tabs>
        <w:bidi/>
        <w:rPr>
          <w:rFonts w:ascii="Simplified Arabic" w:hAnsi="Simplified Arabic" w:cs="Simplified Arabic"/>
          <w:sz w:val="16"/>
          <w:szCs w:val="16"/>
          <w:rtl/>
        </w:rPr>
      </w:pPr>
      <w:r w:rsidRPr="00AA6642">
        <w:rPr>
          <w:rFonts w:ascii="Simplified Arabic" w:hAnsi="Simplified Arabic" w:cs="Simplified Arabic"/>
          <w:sz w:val="16"/>
          <w:szCs w:val="16"/>
          <w:rtl/>
        </w:rPr>
        <w:tab/>
      </w:r>
    </w:p>
    <w:p w:rsidR="00DA654F" w:rsidRPr="005F60D3" w:rsidRDefault="00DA654F" w:rsidP="00DA654F">
      <w:pPr>
        <w:bidi/>
        <w:jc w:val="both"/>
        <w:rPr>
          <w:rFonts w:cs="Simplified Arabic"/>
          <w:rtl/>
          <w:lang w:val="fr-CH"/>
        </w:rPr>
      </w:pPr>
      <w:proofErr w:type="spellStart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العمل</w:t>
      </w:r>
      <w:r w:rsidRPr="005F60D3">
        <w:rPr>
          <w:rFonts w:ascii="Simplified Arabic" w:hAnsi="Simplified Arabic" w:cs="Simplified Arabic" w:hint="cs"/>
          <w:rtl/>
        </w:rPr>
        <w:t>: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من المتوقع </w:t>
      </w:r>
      <w:proofErr w:type="gramStart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>أن</w:t>
      </w:r>
      <w:proofErr w:type="gramEnd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 يرتفع عدد العاملين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>4.8%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 </w:t>
      </w:r>
      <w:proofErr w:type="gramStart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>خلال</w:t>
      </w:r>
      <w:proofErr w:type="gramEnd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 العام </w:t>
      </w:r>
      <w:r w:rsidRPr="00DA654F">
        <w:rPr>
          <w:rFonts w:ascii="Simplified Arabic" w:hAnsi="Simplified Arabic" w:cs="Simplified Arabic"/>
          <w:sz w:val="24"/>
          <w:szCs w:val="24"/>
          <w:lang w:val="fr-CH"/>
        </w:rPr>
        <w:t>2018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>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 كما أن معدل البطالة من المتوقع أن يصل إلى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>28.7%.</w:t>
      </w:r>
      <w:proofErr w:type="spellEnd"/>
    </w:p>
    <w:p w:rsidR="00DA654F" w:rsidRPr="00AA6642" w:rsidRDefault="00DA654F" w:rsidP="00DA654F">
      <w:pPr>
        <w:tabs>
          <w:tab w:val="left" w:pos="1120"/>
        </w:tabs>
        <w:bidi/>
        <w:rPr>
          <w:rFonts w:ascii="Simplified Arabic" w:hAnsi="Simplified Arabic" w:cs="Simplified Arabic"/>
          <w:sz w:val="16"/>
          <w:szCs w:val="16"/>
          <w:rtl/>
        </w:rPr>
      </w:pPr>
      <w:r w:rsidRPr="00AA6642">
        <w:rPr>
          <w:rFonts w:ascii="Simplified Arabic" w:hAnsi="Simplified Arabic" w:cs="Simplified Arabic"/>
          <w:sz w:val="16"/>
          <w:szCs w:val="16"/>
          <w:rtl/>
        </w:rPr>
        <w:tab/>
      </w:r>
    </w:p>
    <w:p w:rsidR="00DA654F" w:rsidRPr="00DA654F" w:rsidRDefault="00DA654F" w:rsidP="00DA654F">
      <w:pPr>
        <w:bidi/>
        <w:ind w:left="71"/>
        <w:rPr>
          <w:rFonts w:ascii="Simplified Arabic" w:hAnsi="Simplified Arabic" w:cs="Simplified Arabic"/>
          <w:sz w:val="25"/>
          <w:szCs w:val="25"/>
          <w:rtl/>
        </w:rPr>
      </w:pPr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قطاع المالية العامة</w:t>
      </w:r>
      <w:r w:rsidRPr="00DA654F">
        <w:rPr>
          <w:rFonts w:ascii="Simplified Arabic" w:hAnsi="Simplified Arabic" w:cs="Simplified Arabic" w:hint="cs"/>
          <w:sz w:val="25"/>
          <w:szCs w:val="25"/>
          <w:rtl/>
        </w:rPr>
        <w:t xml:space="preserve">: </w:t>
      </w:r>
    </w:p>
    <w:p w:rsidR="00DA654F" w:rsidRDefault="00DA654F" w:rsidP="00DA654F">
      <w:pPr>
        <w:bidi/>
        <w:ind w:left="71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من المتوقع ارتفاع قيمة إجمالي الإيرادات الحكومية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8.5%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نتيجة التحسن في جباية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الضرائب،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اضافة الى زيادة قيمة النفقات الحكومية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3.4%.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4D606F" w:rsidRDefault="004D606F" w:rsidP="004D606F">
      <w:pPr>
        <w:bidi/>
        <w:ind w:left="71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DA4DBC" w:rsidRDefault="00DA4DBC" w:rsidP="00DA4DBC">
      <w:pPr>
        <w:bidi/>
        <w:ind w:left="71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DA4DBC" w:rsidRDefault="00DA4DBC" w:rsidP="00DA4DBC">
      <w:pPr>
        <w:bidi/>
        <w:ind w:left="71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4D606F" w:rsidRDefault="004D606F" w:rsidP="004D606F">
      <w:pPr>
        <w:bidi/>
        <w:ind w:left="71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4D606F" w:rsidRPr="00DA654F" w:rsidRDefault="004D606F" w:rsidP="004D606F">
      <w:pPr>
        <w:bidi/>
        <w:ind w:left="71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DA654F" w:rsidRPr="00AA6642" w:rsidRDefault="00DA654F" w:rsidP="00DA654F">
      <w:pPr>
        <w:bidi/>
        <w:ind w:left="71"/>
        <w:rPr>
          <w:rFonts w:cs="Simplified Arabic"/>
          <w:sz w:val="16"/>
          <w:szCs w:val="16"/>
          <w:rtl/>
          <w:lang w:val="fr-CH"/>
        </w:rPr>
      </w:pPr>
    </w:p>
    <w:p w:rsidR="00DA654F" w:rsidRPr="00DA654F" w:rsidRDefault="00DA654F" w:rsidP="00DA654F">
      <w:pPr>
        <w:bidi/>
        <w:ind w:left="71"/>
        <w:rPr>
          <w:rFonts w:cs="Simplified Arabic"/>
          <w:sz w:val="25"/>
          <w:szCs w:val="25"/>
          <w:rtl/>
          <w:lang w:val="fr-CH"/>
        </w:rPr>
      </w:pPr>
      <w:proofErr w:type="gramStart"/>
      <w:r w:rsidRPr="00DA654F">
        <w:rPr>
          <w:rFonts w:cs="Simplified Arabic" w:hint="cs"/>
          <w:b/>
          <w:bCs/>
          <w:sz w:val="25"/>
          <w:szCs w:val="25"/>
          <w:rtl/>
          <w:lang w:val="fr-CH"/>
        </w:rPr>
        <w:t>القطاع</w:t>
      </w:r>
      <w:proofErr w:type="gramEnd"/>
      <w:r w:rsidRPr="00DA654F">
        <w:rPr>
          <w:rFonts w:cs="Simplified Arabic" w:hint="cs"/>
          <w:b/>
          <w:bCs/>
          <w:sz w:val="25"/>
          <w:szCs w:val="25"/>
          <w:rtl/>
          <w:lang w:val="fr-CH"/>
        </w:rPr>
        <w:t xml:space="preserve"> الخارجي</w:t>
      </w:r>
      <w:r w:rsidRPr="00DA654F">
        <w:rPr>
          <w:rFonts w:cs="Simplified Arabic" w:hint="cs"/>
          <w:sz w:val="25"/>
          <w:szCs w:val="25"/>
          <w:rtl/>
          <w:lang w:val="fr-CH"/>
        </w:rPr>
        <w:t xml:space="preserve">: </w:t>
      </w:r>
    </w:p>
    <w:p w:rsidR="00DA654F" w:rsidRPr="00DA654F" w:rsidRDefault="00DA654F" w:rsidP="00DA654F">
      <w:pPr>
        <w:bidi/>
        <w:ind w:left="71"/>
        <w:jc w:val="both"/>
        <w:rPr>
          <w:rFonts w:ascii="Simplified Arabic" w:hAnsi="Simplified Arabic" w:cs="Simplified Arabic"/>
          <w:sz w:val="24"/>
          <w:szCs w:val="24"/>
          <w:rtl/>
          <w:lang w:val="fr-CH"/>
        </w:rPr>
      </w:pPr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>من المتوقع ارتفاع قيمة العجز في صافي الحساب الجاري</w:t>
      </w:r>
      <w:r w:rsidRPr="00DA654F">
        <w:rPr>
          <w:rStyle w:val="FootnoteReference"/>
          <w:rFonts w:ascii="Simplified Arabic" w:hAnsi="Simplified Arabic"/>
          <w:color w:val="auto"/>
          <w:sz w:val="24"/>
          <w:szCs w:val="24"/>
          <w:rtl/>
          <w:lang w:val="fr-CH"/>
        </w:rPr>
        <w:footnoteReference w:id="5"/>
      </w:r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 لفلسطين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>7.4%،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  <w:lang w:val="fr-CH" w:bidi="ar-JO"/>
        </w:rPr>
        <w:t xml:space="preserve"> وارتفاع</w:t>
      </w:r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قيمة عجز الميزان التجاري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4.5%،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نتيجة الزيادة المتوقعة في قيمة الواردات الفلسطينية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4.8%،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بالرغم من ارتفاع قيمة الصادرات الفلسطينية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5.6%،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كما يتوقع ارتفاع </w:t>
      </w:r>
      <w:proofErr w:type="gramStart"/>
      <w:r w:rsidRPr="00DA654F">
        <w:rPr>
          <w:rFonts w:ascii="Simplified Arabic" w:hAnsi="Simplified Arabic" w:cs="Simplified Arabic"/>
          <w:sz w:val="24"/>
          <w:szCs w:val="24"/>
          <w:rtl/>
        </w:rPr>
        <w:t>قيمة</w:t>
      </w:r>
      <w:proofErr w:type="gram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صافي الدخل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7.2%.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وسترتفع</w:t>
      </w:r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 قيمة الدخل القومي الاجمالي والدخل القومي المتاح الاجمالي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>3.2%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>و2.6%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 على التوالي</w:t>
      </w:r>
      <w:r w:rsidRPr="00DA654F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DA654F" w:rsidRPr="00AA6642" w:rsidRDefault="00DA654F" w:rsidP="00DA654F">
      <w:pPr>
        <w:bidi/>
        <w:ind w:left="71"/>
        <w:rPr>
          <w:rFonts w:cs="Simplified Arabic"/>
          <w:sz w:val="16"/>
          <w:szCs w:val="16"/>
          <w:rtl/>
          <w:lang w:val="fr-CH"/>
        </w:rPr>
      </w:pPr>
    </w:p>
    <w:p w:rsidR="00DA654F" w:rsidRPr="00DA654F" w:rsidRDefault="00DA654F" w:rsidP="00DA654F">
      <w:pPr>
        <w:bidi/>
        <w:ind w:right="720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  <w:lang w:bidi="ar-JO"/>
        </w:rPr>
        <w:t>2.</w:t>
      </w:r>
      <w:proofErr w:type="gramStart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  <w:lang w:bidi="ar-JO"/>
        </w:rPr>
        <w:t>ال</w:t>
      </w:r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سيناريو</w:t>
      </w:r>
      <w:proofErr w:type="gramEnd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المتفائل:</w:t>
      </w:r>
    </w:p>
    <w:p w:rsidR="00DA654F" w:rsidRPr="00DA654F" w:rsidRDefault="00DA654F" w:rsidP="00DA654F">
      <w:pPr>
        <w:pStyle w:val="ListParagraph"/>
        <w:ind w:left="0"/>
        <w:jc w:val="both"/>
        <w:rPr>
          <w:rFonts w:ascii="Simplified Arabic" w:hAnsi="Simplified Arabic" w:cs="Simplified Arabic"/>
          <w:rtl/>
        </w:rPr>
      </w:pPr>
      <w:r w:rsidRPr="00DA654F">
        <w:rPr>
          <w:rFonts w:ascii="Simplified Arabic" w:hAnsi="Simplified Arabic" w:cs="Simplified Arabic"/>
          <w:rtl/>
        </w:rPr>
        <w:t xml:space="preserve">يستند هذا السيناريو إلى افتراض أن الوضع السياسي والاقتصادي سيكون أفضل من خلال الآثار الايجابية للمصالحة الفلسطينية وكذلك ارتفاع النفقات التطويرية اللازمة لإعادة اعمار قطاع </w:t>
      </w:r>
      <w:proofErr w:type="spellStart"/>
      <w:r w:rsidRPr="00DA654F">
        <w:rPr>
          <w:rFonts w:ascii="Simplified Arabic" w:hAnsi="Simplified Arabic" w:cs="Simplified Arabic"/>
          <w:rtl/>
        </w:rPr>
        <w:t>غزة،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حيث سترتفع قيمة المساعدات المقدمة من الدول المانحة لتمويل موازنة دولة فلسطين (الحكومة المركزية</w:t>
      </w:r>
      <w:proofErr w:type="spellStart"/>
      <w:r w:rsidRPr="00DA654F">
        <w:rPr>
          <w:rFonts w:ascii="Simplified Arabic" w:hAnsi="Simplified Arabic" w:cs="Simplified Arabic"/>
          <w:rtl/>
        </w:rPr>
        <w:t>)،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واستمرار تحويل الأموال الخاصة بإيرادات </w:t>
      </w:r>
      <w:proofErr w:type="spellStart"/>
      <w:r w:rsidRPr="00DA654F">
        <w:rPr>
          <w:rFonts w:ascii="Simplified Arabic" w:hAnsi="Simplified Arabic" w:cs="Simplified Arabic"/>
          <w:rtl/>
        </w:rPr>
        <w:t>المقاصة،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وارتفاع تحصيل الايرادات </w:t>
      </w:r>
      <w:proofErr w:type="spellStart"/>
      <w:r w:rsidRPr="00DA654F">
        <w:rPr>
          <w:rFonts w:ascii="Simplified Arabic" w:hAnsi="Simplified Arabic" w:cs="Simplified Arabic"/>
          <w:rtl/>
        </w:rPr>
        <w:t>الضريبية: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ارتفاع تحصيل ضريبة القيمة المضافة المحلية والمقاصة والدخل والجمارك والمكوس </w:t>
      </w:r>
      <w:proofErr w:type="spellStart"/>
      <w:r w:rsidRPr="00DA654F">
        <w:rPr>
          <w:rFonts w:ascii="Simplified Arabic" w:hAnsi="Simplified Arabic" w:cs="Simplified Arabic"/>
          <w:rtl/>
        </w:rPr>
        <w:t>والاملاك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والمحروقات (حيث من المتوقع ان ترتفع بسبب ارتفاع فاتورة المحروقات اللازمة لتشغيل شركة الكهرباء في قطاع غزة</w:t>
      </w:r>
      <w:proofErr w:type="spellStart"/>
      <w:r w:rsidRPr="00DA654F">
        <w:rPr>
          <w:rFonts w:ascii="Simplified Arabic" w:hAnsi="Simplified Arabic" w:cs="Simplified Arabic"/>
          <w:rtl/>
        </w:rPr>
        <w:t>)،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اضافة الى زيادة تحصيل الايرادات غير الضريبية من الرسوم على خدمات</w:t>
      </w:r>
      <w:r w:rsidRPr="005F60D3">
        <w:rPr>
          <w:rFonts w:cs="Simplified Arabic" w:hint="cs"/>
          <w:rtl/>
        </w:rPr>
        <w:t xml:space="preserve"> </w:t>
      </w:r>
      <w:r w:rsidRPr="00DA654F">
        <w:rPr>
          <w:rFonts w:ascii="Simplified Arabic" w:hAnsi="Simplified Arabic" w:cs="Simplified Arabic"/>
          <w:rtl/>
        </w:rPr>
        <w:t xml:space="preserve">الصحة </w:t>
      </w:r>
      <w:proofErr w:type="spellStart"/>
      <w:r w:rsidRPr="00DA654F">
        <w:rPr>
          <w:rFonts w:ascii="Simplified Arabic" w:hAnsi="Simplified Arabic" w:cs="Simplified Arabic"/>
          <w:rtl/>
        </w:rPr>
        <w:t>والتعليم،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وتحسين في كفاءة جباية </w:t>
      </w:r>
      <w:proofErr w:type="spellStart"/>
      <w:r w:rsidRPr="00DA654F">
        <w:rPr>
          <w:rFonts w:ascii="Simplified Arabic" w:hAnsi="Simplified Arabic" w:cs="Simplified Arabic"/>
          <w:rtl/>
        </w:rPr>
        <w:t>الضرائب،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</w:t>
      </w:r>
      <w:r w:rsidRPr="00DA654F">
        <w:rPr>
          <w:rFonts w:ascii="Simplified Arabic" w:hAnsi="Simplified Arabic" w:cs="Simplified Arabic"/>
          <w:b/>
          <w:bCs/>
          <w:rtl/>
        </w:rPr>
        <w:t xml:space="preserve">ومن الممكن ان تنخفض الاسعار بسبب ازالة القيود المفروضة على قطاع غزة وبالتالي سيرتفع الطلب الذي يرافقه ارتفاع في العرض الذي سيؤدي لزيادة التشغيل وانخفاض معدل البطالة ونسب الفقر وارتفاع </w:t>
      </w:r>
      <w:proofErr w:type="spellStart"/>
      <w:r w:rsidRPr="00DA654F">
        <w:rPr>
          <w:rFonts w:ascii="Simplified Arabic" w:hAnsi="Simplified Arabic" w:cs="Simplified Arabic"/>
          <w:b/>
          <w:bCs/>
          <w:rtl/>
        </w:rPr>
        <w:t>للصادرات</w:t>
      </w:r>
      <w:r w:rsidRPr="00DA654F">
        <w:rPr>
          <w:rFonts w:ascii="Simplified Arabic" w:hAnsi="Simplified Arabic" w:cs="Simplified Arabic"/>
          <w:rtl/>
        </w:rPr>
        <w:t>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مع افتراض انخفاض العراقيل التي يضعها الاحتلال الإسرائيلي على حركة الأشخاص والبضائع داخل فلسطين أو بين فلسطين والدول </w:t>
      </w:r>
      <w:proofErr w:type="spellStart"/>
      <w:r w:rsidRPr="00DA654F">
        <w:rPr>
          <w:rFonts w:ascii="Simplified Arabic" w:hAnsi="Simplified Arabic" w:cs="Simplified Arabic"/>
          <w:rtl/>
        </w:rPr>
        <w:t>المجاورة،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وبافتراض النمو الطبيعي للسكان في فلسطين.</w:t>
      </w:r>
    </w:p>
    <w:p w:rsidR="00DA654F" w:rsidRDefault="00DA654F" w:rsidP="00DA654F">
      <w:pPr>
        <w:pStyle w:val="ListParagraph"/>
        <w:ind w:left="0"/>
        <w:rPr>
          <w:rFonts w:ascii="Simplified Arabic" w:hAnsi="Simplified Arabic" w:cs="Simplified Arabic"/>
          <w:sz w:val="16"/>
          <w:szCs w:val="16"/>
          <w:rtl/>
        </w:rPr>
      </w:pPr>
    </w:p>
    <w:p w:rsidR="00DA654F" w:rsidRPr="00DA654F" w:rsidRDefault="00DA654F" w:rsidP="00DA654F">
      <w:pPr>
        <w:pStyle w:val="ListParagraph"/>
        <w:ind w:left="0"/>
        <w:rPr>
          <w:rFonts w:ascii="Simplified Arabic" w:hAnsi="Simplified Arabic" w:cs="Simplified Arabic"/>
          <w:b/>
          <w:bCs/>
          <w:sz w:val="25"/>
          <w:szCs w:val="25"/>
          <w:rtl/>
        </w:rPr>
      </w:pPr>
      <w:proofErr w:type="gramStart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توقعات</w:t>
      </w:r>
      <w:proofErr w:type="gramEnd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السيناريو المتفائل:</w:t>
      </w:r>
    </w:p>
    <w:p w:rsidR="00DA654F" w:rsidRPr="00DA654F" w:rsidRDefault="00DA654F" w:rsidP="00DA654F">
      <w:pPr>
        <w:pStyle w:val="ListParagraph"/>
        <w:ind w:left="0"/>
        <w:rPr>
          <w:rFonts w:ascii="Simplified Arabic" w:hAnsi="Simplified Arabic" w:cs="Simplified Arabic"/>
          <w:sz w:val="25"/>
          <w:szCs w:val="25"/>
          <w:rtl/>
        </w:rPr>
      </w:pPr>
      <w:proofErr w:type="gramStart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القطاع</w:t>
      </w:r>
      <w:proofErr w:type="gramEnd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</w:t>
      </w:r>
      <w:proofErr w:type="spellStart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الحقيقي</w:t>
      </w:r>
      <w:proofErr w:type="spellEnd"/>
      <w:r w:rsidRPr="00DA654F">
        <w:rPr>
          <w:rFonts w:ascii="Simplified Arabic" w:hAnsi="Simplified Arabic" w:cs="Simplified Arabic" w:hint="cs"/>
          <w:sz w:val="25"/>
          <w:szCs w:val="25"/>
          <w:rtl/>
        </w:rPr>
        <w:t>:</w:t>
      </w:r>
    </w:p>
    <w:p w:rsidR="00DA654F" w:rsidRPr="00DA654F" w:rsidRDefault="00DA654F" w:rsidP="00DA654F">
      <w:pPr>
        <w:pStyle w:val="ListParagraph"/>
        <w:ind w:left="0"/>
        <w:jc w:val="both"/>
        <w:rPr>
          <w:rFonts w:ascii="Simplified Arabic" w:hAnsi="Simplified Arabic" w:cs="Simplified Arabic"/>
          <w:rtl/>
        </w:rPr>
      </w:pPr>
      <w:r w:rsidRPr="00DA654F">
        <w:rPr>
          <w:rFonts w:ascii="Simplified Arabic" w:hAnsi="Simplified Arabic" w:cs="Simplified Arabic"/>
          <w:rtl/>
        </w:rPr>
        <w:t xml:space="preserve">الناتج المحلي </w:t>
      </w:r>
      <w:proofErr w:type="spellStart"/>
      <w:r w:rsidRPr="00DA654F">
        <w:rPr>
          <w:rFonts w:ascii="Simplified Arabic" w:hAnsi="Simplified Arabic" w:cs="Simplified Arabic"/>
          <w:rtl/>
        </w:rPr>
        <w:t>الاجمالي: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من المتوقع ارتفاع قيمة الناتج المحلي الإجمالي بنسبة </w:t>
      </w:r>
      <w:r w:rsidRPr="00DA654F">
        <w:rPr>
          <w:rFonts w:ascii="Simplified Arabic" w:hAnsi="Simplified Arabic" w:cs="Simplified Arabic"/>
        </w:rPr>
        <w:t>7.</w:t>
      </w:r>
      <w:proofErr w:type="gramStart"/>
      <w:r w:rsidRPr="00DA654F">
        <w:rPr>
          <w:rFonts w:ascii="Simplified Arabic" w:hAnsi="Simplified Arabic" w:cs="Simplified Arabic"/>
        </w:rPr>
        <w:t>0</w:t>
      </w:r>
      <w:proofErr w:type="spellStart"/>
      <w:r w:rsidRPr="00DA654F">
        <w:rPr>
          <w:rFonts w:ascii="Simplified Arabic" w:hAnsi="Simplified Arabic" w:cs="Simplified Arabic"/>
          <w:rtl/>
        </w:rPr>
        <w:t>%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خلال عام </w:t>
      </w:r>
      <w:proofErr w:type="spellStart"/>
      <w:r w:rsidRPr="00DA654F">
        <w:rPr>
          <w:rFonts w:ascii="Simplified Arabic" w:hAnsi="Simplified Arabic" w:cs="Simplified Arabic"/>
          <w:rtl/>
        </w:rPr>
        <w:t>2018،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وزيادة قيمة نصيب الفرد منه بنسبة </w:t>
      </w:r>
      <w:r w:rsidRPr="00DA654F">
        <w:rPr>
          <w:rFonts w:ascii="Simplified Arabic" w:hAnsi="Simplified Arabic" w:cs="Simplified Arabic"/>
        </w:rPr>
        <w:t>4.0</w:t>
      </w:r>
      <w:proofErr w:type="spellStart"/>
      <w:r w:rsidRPr="00DA654F">
        <w:rPr>
          <w:rFonts w:ascii="Simplified Arabic" w:hAnsi="Simplified Arabic" w:cs="Simplified Arabic"/>
          <w:rtl/>
        </w:rPr>
        <w:t>%،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وارتفاع قيمة إجمالي الاستهلاك (الخاص والعام</w:t>
      </w:r>
      <w:proofErr w:type="spellStart"/>
      <w:r w:rsidRPr="00DA654F">
        <w:rPr>
          <w:rFonts w:ascii="Simplified Arabic" w:hAnsi="Simplified Arabic" w:cs="Simplified Arabic"/>
          <w:rtl/>
        </w:rPr>
        <w:t>)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بنسبة </w:t>
      </w:r>
      <w:proofErr w:type="spellStart"/>
      <w:r w:rsidRPr="00DA654F">
        <w:rPr>
          <w:rFonts w:ascii="Simplified Arabic" w:hAnsi="Simplified Arabic" w:cs="Simplified Arabic"/>
          <w:rtl/>
        </w:rPr>
        <w:t>4.9%،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وارتفاع قيمة إجمالي الاستثمارات بنسبة </w:t>
      </w:r>
      <w:proofErr w:type="spellStart"/>
      <w:r w:rsidRPr="00DA654F">
        <w:rPr>
          <w:rFonts w:ascii="Simplified Arabic" w:hAnsi="Simplified Arabic" w:cs="Simplified Arabic"/>
          <w:rtl/>
        </w:rPr>
        <w:t>16.2%.</w:t>
      </w:r>
      <w:proofErr w:type="spellEnd"/>
      <w:proofErr w:type="gramEnd"/>
      <w:r w:rsidRPr="00DA654F">
        <w:rPr>
          <w:rFonts w:ascii="Simplified Arabic" w:hAnsi="Simplified Arabic" w:cs="Simplified Arabic"/>
          <w:rtl/>
        </w:rPr>
        <w:t xml:space="preserve"> </w:t>
      </w:r>
    </w:p>
    <w:p w:rsidR="00DA654F" w:rsidRPr="00AA6642" w:rsidRDefault="00DA654F" w:rsidP="00DA654F">
      <w:pPr>
        <w:bidi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A654F" w:rsidRPr="00DA654F" w:rsidRDefault="00DA654F" w:rsidP="00DA654F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fr-CH"/>
        </w:rPr>
      </w:pPr>
      <w:proofErr w:type="spellStart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العمل</w:t>
      </w:r>
      <w:r w:rsidRPr="00AA6642">
        <w:rPr>
          <w:rFonts w:ascii="Simplified Arabic" w:hAnsi="Simplified Arabic" w:cs="Simplified Arabic" w:hint="cs"/>
          <w:sz w:val="25"/>
          <w:szCs w:val="25"/>
          <w:rtl/>
        </w:rPr>
        <w:t>:</w:t>
      </w:r>
      <w:proofErr w:type="spellEnd"/>
      <w:r w:rsidRPr="00A0446B">
        <w:rPr>
          <w:rFonts w:ascii="Simplified Arabic" w:hAnsi="Simplified Arabic" w:cs="Simplified Arabic" w:hint="cs"/>
          <w:rtl/>
        </w:rPr>
        <w:t xml:space="preserve"> </w:t>
      </w:r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من المتوقع </w:t>
      </w:r>
      <w:proofErr w:type="gramStart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>أن</w:t>
      </w:r>
      <w:proofErr w:type="gramEnd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 يرتفع عدد العاملين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>10.2%،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 وأن ينخفض </w:t>
      </w:r>
      <w:proofErr w:type="gramStart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>معدل</w:t>
      </w:r>
      <w:proofErr w:type="gramEnd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 البطالة ليصل إلى </w:t>
      </w:r>
      <w:r w:rsidRPr="00DA654F">
        <w:rPr>
          <w:rFonts w:ascii="Simplified Arabic" w:hAnsi="Simplified Arabic" w:cs="Simplified Arabic"/>
          <w:sz w:val="24"/>
          <w:szCs w:val="24"/>
          <w:lang w:val="fr-CH"/>
        </w:rPr>
        <w:t>26.0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>%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 عام 2018.</w:t>
      </w:r>
    </w:p>
    <w:p w:rsidR="00DA654F" w:rsidRPr="00DA654F" w:rsidRDefault="00DA654F" w:rsidP="00DA654F">
      <w:pPr>
        <w:bidi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A654F" w:rsidRPr="00DA654F" w:rsidRDefault="00DA654F" w:rsidP="00DA654F">
      <w:pPr>
        <w:bidi/>
        <w:rPr>
          <w:rFonts w:ascii="Simplified Arabic" w:hAnsi="Simplified Arabic" w:cs="Simplified Arabic"/>
          <w:sz w:val="25"/>
          <w:szCs w:val="25"/>
          <w:rtl/>
        </w:rPr>
      </w:pPr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قطاع المالية العامة</w:t>
      </w:r>
      <w:r w:rsidRPr="00DA654F">
        <w:rPr>
          <w:rFonts w:ascii="Simplified Arabic" w:hAnsi="Simplified Arabic" w:cs="Simplified Arabic" w:hint="cs"/>
          <w:sz w:val="25"/>
          <w:szCs w:val="25"/>
          <w:rtl/>
        </w:rPr>
        <w:t xml:space="preserve">: </w:t>
      </w:r>
    </w:p>
    <w:p w:rsidR="00DA654F" w:rsidRPr="00DA654F" w:rsidRDefault="00DA654F" w:rsidP="00DA654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من المتوقع ارتفاع قيمة إجمالي الإيرادات الحكومية بنسبة </w:t>
      </w:r>
      <w:r w:rsidRPr="00DA654F">
        <w:rPr>
          <w:rFonts w:ascii="Simplified Arabic" w:hAnsi="Simplified Arabic" w:cs="Simplified Arabic"/>
          <w:sz w:val="24"/>
          <w:szCs w:val="24"/>
        </w:rPr>
        <w:t>18.</w:t>
      </w:r>
      <w:proofErr w:type="gramStart"/>
      <w:r w:rsidRPr="00DA654F">
        <w:rPr>
          <w:rFonts w:ascii="Simplified Arabic" w:hAnsi="Simplified Arabic" w:cs="Simplified Arabic"/>
          <w:sz w:val="24"/>
          <w:szCs w:val="24"/>
        </w:rPr>
        <w:t>0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%،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وزيادة قيمة النفقات الحكومية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11.4%،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وانخفاض قيمة عجز الموازنة العامة (الحكومة المركزية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)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26.5%.</w:t>
      </w:r>
      <w:proofErr w:type="spellEnd"/>
      <w:proofErr w:type="gram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DA654F" w:rsidRPr="00AA6642" w:rsidRDefault="00DA654F" w:rsidP="00DA654F">
      <w:pPr>
        <w:pStyle w:val="ListParagraph"/>
        <w:ind w:left="71"/>
        <w:rPr>
          <w:rFonts w:ascii="Simplified Arabic" w:hAnsi="Simplified Arabic" w:cs="Simplified Arabic"/>
          <w:sz w:val="16"/>
          <w:szCs w:val="16"/>
          <w:rtl/>
        </w:rPr>
      </w:pPr>
    </w:p>
    <w:p w:rsidR="00DA654F" w:rsidRPr="00DA654F" w:rsidRDefault="00DA654F" w:rsidP="00DA654F">
      <w:pPr>
        <w:bidi/>
        <w:rPr>
          <w:rFonts w:cs="Simplified Arabic"/>
          <w:sz w:val="25"/>
          <w:szCs w:val="25"/>
          <w:rtl/>
          <w:lang w:val="fr-CH"/>
        </w:rPr>
      </w:pPr>
      <w:proofErr w:type="gramStart"/>
      <w:r w:rsidRPr="00DA654F">
        <w:rPr>
          <w:rFonts w:cs="Simplified Arabic" w:hint="cs"/>
          <w:b/>
          <w:bCs/>
          <w:sz w:val="25"/>
          <w:szCs w:val="25"/>
          <w:rtl/>
          <w:lang w:val="fr-CH"/>
        </w:rPr>
        <w:t>القطاع</w:t>
      </w:r>
      <w:proofErr w:type="gramEnd"/>
      <w:r w:rsidRPr="00DA654F">
        <w:rPr>
          <w:rFonts w:cs="Simplified Arabic" w:hint="cs"/>
          <w:b/>
          <w:bCs/>
          <w:sz w:val="25"/>
          <w:szCs w:val="25"/>
          <w:rtl/>
          <w:lang w:val="fr-CH"/>
        </w:rPr>
        <w:t xml:space="preserve"> الخارجي</w:t>
      </w:r>
      <w:r w:rsidRPr="00DA654F">
        <w:rPr>
          <w:rFonts w:cs="Simplified Arabic" w:hint="cs"/>
          <w:sz w:val="25"/>
          <w:szCs w:val="25"/>
          <w:rtl/>
          <w:lang w:val="fr-CH"/>
        </w:rPr>
        <w:t>:</w:t>
      </w:r>
    </w:p>
    <w:p w:rsidR="004D606F" w:rsidRDefault="00DA654F" w:rsidP="00DA654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من المتوقع انخفاض قيمة العجز في صافي الحساب الجاري لفلسطين بنسبة </w:t>
      </w:r>
      <w:r w:rsidRPr="00DA654F">
        <w:rPr>
          <w:rFonts w:ascii="Simplified Arabic" w:hAnsi="Simplified Arabic" w:cs="Simplified Arabic"/>
          <w:sz w:val="24"/>
          <w:szCs w:val="24"/>
          <w:lang w:val="fr-CH"/>
        </w:rPr>
        <w:t>32.0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>%،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 بالرغم من </w:t>
      </w:r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زيادة قيمة العجز في الميزان التجاري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5.8%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نتيجة الزيادة المتوقعة في قيمة الواردات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6.8%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بالرغم من الزيادة المتوقعة في قيمة الصادرات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بنسة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8.8%.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كما يتوقع أن ترتفع قيمة </w:t>
      </w:r>
      <w:proofErr w:type="gramStart"/>
      <w:r w:rsidRPr="00DA654F">
        <w:rPr>
          <w:rFonts w:ascii="Simplified Arabic" w:hAnsi="Simplified Arabic" w:cs="Simplified Arabic"/>
          <w:sz w:val="24"/>
          <w:szCs w:val="24"/>
          <w:rtl/>
        </w:rPr>
        <w:t>صافي</w:t>
      </w:r>
      <w:proofErr w:type="gram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الدخل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28.6%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وهو ما </w:t>
      </w:r>
      <w:proofErr w:type="gramStart"/>
      <w:r w:rsidRPr="00DA654F">
        <w:rPr>
          <w:rFonts w:ascii="Simplified Arabic" w:hAnsi="Simplified Arabic" w:cs="Simplified Arabic"/>
          <w:sz w:val="24"/>
          <w:szCs w:val="24"/>
          <w:rtl/>
        </w:rPr>
        <w:t>سينعكس</w:t>
      </w:r>
      <w:proofErr w:type="gram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بشكل مباشر على قيمة صافي العجز للحساب الجاري وذلك بسبب ارتفاع عدد </w:t>
      </w:r>
    </w:p>
    <w:p w:rsidR="004D606F" w:rsidRDefault="004D606F" w:rsidP="004D606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4D606F" w:rsidRDefault="004D606F" w:rsidP="004D606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4D606F" w:rsidRDefault="004D606F" w:rsidP="004D606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DA654F" w:rsidRPr="00DA654F" w:rsidRDefault="00DA654F" w:rsidP="004D606F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العاملين في إسرائيل نتيجة تقليل المعيقات المفروضة داخل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</w:rPr>
        <w:t>فلسطين،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يتوقع أن يرتفع قيمة الدخل القومي الاجمالي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>9.4%،</w:t>
      </w:r>
      <w:proofErr w:type="spellEnd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 xml:space="preserve"> وقيمة الدخل القومي المتاح الاجمالي بنسبة </w:t>
      </w:r>
      <w:proofErr w:type="spellStart"/>
      <w:r w:rsidRPr="00DA654F">
        <w:rPr>
          <w:rFonts w:ascii="Simplified Arabic" w:hAnsi="Simplified Arabic" w:cs="Simplified Arabic"/>
          <w:sz w:val="24"/>
          <w:szCs w:val="24"/>
          <w:rtl/>
          <w:lang w:val="fr-CH"/>
        </w:rPr>
        <w:t>11.6%</w:t>
      </w:r>
      <w:r w:rsidRPr="00DA654F">
        <w:rPr>
          <w:rFonts w:ascii="Simplified Arabic" w:hAnsi="Simplified Arabic" w:cs="Simplified Arabic"/>
          <w:sz w:val="24"/>
          <w:szCs w:val="24"/>
          <w:rtl/>
        </w:rPr>
        <w:t>.</w:t>
      </w:r>
      <w:proofErr w:type="spellEnd"/>
    </w:p>
    <w:p w:rsidR="00DA654F" w:rsidRPr="00AA6642" w:rsidRDefault="00DA654F" w:rsidP="00DA654F">
      <w:pPr>
        <w:bidi/>
        <w:rPr>
          <w:rFonts w:ascii="Simplified Arabic" w:hAnsi="Simplified Arabic" w:cs="Simplified Arabic"/>
          <w:sz w:val="16"/>
          <w:szCs w:val="16"/>
        </w:rPr>
      </w:pPr>
    </w:p>
    <w:p w:rsidR="00DA654F" w:rsidRPr="00DA654F" w:rsidRDefault="00DA654F" w:rsidP="00DA654F">
      <w:pPr>
        <w:bidi/>
        <w:ind w:right="720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3.</w:t>
      </w:r>
      <w:proofErr w:type="gramStart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السيناريو</w:t>
      </w:r>
      <w:proofErr w:type="gramEnd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المتشائم </w:t>
      </w:r>
    </w:p>
    <w:p w:rsidR="00DA654F" w:rsidRPr="00DA654F" w:rsidRDefault="00DA654F" w:rsidP="00DA654F">
      <w:pPr>
        <w:pStyle w:val="ListParagraph"/>
        <w:ind w:left="0"/>
        <w:jc w:val="both"/>
        <w:rPr>
          <w:rFonts w:ascii="Simplified Arabic" w:hAnsi="Simplified Arabic" w:cs="Simplified Arabic"/>
          <w:rtl/>
        </w:rPr>
      </w:pPr>
      <w:r w:rsidRPr="00DA654F">
        <w:rPr>
          <w:rFonts w:ascii="Simplified Arabic" w:hAnsi="Simplified Arabic" w:cs="Simplified Arabic"/>
          <w:rtl/>
        </w:rPr>
        <w:t xml:space="preserve">يستند هذا السيناريو إلى افتراض أن الوضع السياسي والاقتصادي سيتدهور من خلال الآثار الخارجية السلبية لتحقيق </w:t>
      </w:r>
      <w:proofErr w:type="spellStart"/>
      <w:r w:rsidRPr="00DA654F">
        <w:rPr>
          <w:rFonts w:ascii="Simplified Arabic" w:hAnsi="Simplified Arabic" w:cs="Simplified Arabic"/>
          <w:rtl/>
        </w:rPr>
        <w:t>المصالحة،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حيث سيؤدي ذلك الى انخفاض حاد في المساعدات المقدمة من الدول المانحة لتمويل موازنة دولة فلسطين (الحكومة المركزية</w:t>
      </w:r>
      <w:proofErr w:type="spellStart"/>
      <w:r w:rsidRPr="00DA654F">
        <w:rPr>
          <w:rFonts w:ascii="Simplified Arabic" w:hAnsi="Simplified Arabic" w:cs="Simplified Arabic"/>
          <w:rtl/>
        </w:rPr>
        <w:t>),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وزيادة التهرب </w:t>
      </w:r>
      <w:proofErr w:type="spellStart"/>
      <w:r w:rsidRPr="00DA654F">
        <w:rPr>
          <w:rFonts w:ascii="Simplified Arabic" w:hAnsi="Simplified Arabic" w:cs="Simplified Arabic"/>
          <w:rtl/>
        </w:rPr>
        <w:t>الضريبي،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وتذبذب او توقف في تحويل الأموال الخاصة بإيرادات المقاصة وانخفاض في تحصيل ضريبة القيمة المضافة </w:t>
      </w:r>
      <w:proofErr w:type="spellStart"/>
      <w:r w:rsidRPr="00DA654F">
        <w:rPr>
          <w:rFonts w:ascii="Simplified Arabic" w:hAnsi="Simplified Arabic" w:cs="Simplified Arabic"/>
          <w:rtl/>
        </w:rPr>
        <w:t>المحلية،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وانخفاض في تحصيل ضريبة الدخل والجمارك </w:t>
      </w:r>
      <w:proofErr w:type="spellStart"/>
      <w:r w:rsidRPr="00DA654F">
        <w:rPr>
          <w:rFonts w:ascii="Simplified Arabic" w:hAnsi="Simplified Arabic" w:cs="Simplified Arabic"/>
          <w:rtl/>
        </w:rPr>
        <w:t>والمكوس،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كما ستزداد العراقيل التي يضعها الاحتلال الإسرائيلي على حركة الأشخاص والبضائع داخل فلسطين أو بين فلسطين والدول </w:t>
      </w:r>
      <w:proofErr w:type="spellStart"/>
      <w:r w:rsidRPr="00DA654F">
        <w:rPr>
          <w:rFonts w:ascii="Simplified Arabic" w:hAnsi="Simplified Arabic" w:cs="Simplified Arabic"/>
          <w:rtl/>
        </w:rPr>
        <w:t>المجاورة،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</w:t>
      </w:r>
      <w:r w:rsidRPr="00DA654F">
        <w:rPr>
          <w:rFonts w:ascii="Simplified Arabic" w:hAnsi="Simplified Arabic" w:cs="Simplified Arabic"/>
          <w:rtl/>
          <w:lang w:val="fr-CH"/>
        </w:rPr>
        <w:t>انخفاض عدد العاملين في إسرائيل بسبب الإغلاق المتوقع</w:t>
      </w:r>
      <w:r w:rsidRPr="00DA654F">
        <w:rPr>
          <w:rFonts w:ascii="Simplified Arabic" w:hAnsi="Simplified Arabic" w:cs="Simplified Arabic"/>
          <w:rtl/>
        </w:rPr>
        <w:t>.</w:t>
      </w:r>
    </w:p>
    <w:p w:rsidR="00DA654F" w:rsidRPr="00AA6642" w:rsidRDefault="00DA654F" w:rsidP="00DA654F">
      <w:pPr>
        <w:pStyle w:val="ListParagraph"/>
        <w:ind w:left="0" w:firstLine="720"/>
        <w:rPr>
          <w:rFonts w:ascii="Simplified Arabic" w:hAnsi="Simplified Arabic" w:cs="Simplified Arabic"/>
          <w:sz w:val="16"/>
          <w:szCs w:val="16"/>
          <w:rtl/>
        </w:rPr>
      </w:pPr>
    </w:p>
    <w:p w:rsidR="00DA654F" w:rsidRPr="00DA654F" w:rsidRDefault="00DA654F" w:rsidP="00DA654F">
      <w:pPr>
        <w:pStyle w:val="ListParagraph"/>
        <w:ind w:left="0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توقعات السيناريو </w:t>
      </w:r>
      <w:proofErr w:type="gramStart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المتشائم </w:t>
      </w:r>
      <w:proofErr w:type="spellStart"/>
      <w:r w:rsidRPr="00DA654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:</w:t>
      </w:r>
      <w:proofErr w:type="spellEnd"/>
      <w:proofErr w:type="gramEnd"/>
    </w:p>
    <w:p w:rsidR="00DA654F" w:rsidRPr="00DA654F" w:rsidRDefault="00DA654F" w:rsidP="00DA654F">
      <w:pPr>
        <w:pStyle w:val="ListParagraph"/>
        <w:ind w:left="0"/>
        <w:rPr>
          <w:rFonts w:ascii="Simplified Arabic" w:hAnsi="Simplified Arabic" w:cs="Simplified Arabic"/>
          <w:sz w:val="25"/>
          <w:szCs w:val="25"/>
          <w:rtl/>
        </w:rPr>
      </w:pPr>
      <w:proofErr w:type="gramStart"/>
      <w:r w:rsidRPr="00DA654F">
        <w:rPr>
          <w:rFonts w:ascii="Simplified Arabic" w:hAnsi="Simplified Arabic" w:cs="Simplified Arabic"/>
          <w:b/>
          <w:bCs/>
          <w:sz w:val="25"/>
          <w:szCs w:val="25"/>
          <w:rtl/>
        </w:rPr>
        <w:t>القطاع</w:t>
      </w:r>
      <w:proofErr w:type="gramEnd"/>
      <w:r w:rsidRPr="00DA654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proofErr w:type="spellStart"/>
      <w:r w:rsidRPr="00DA654F">
        <w:rPr>
          <w:rFonts w:ascii="Simplified Arabic" w:hAnsi="Simplified Arabic" w:cs="Simplified Arabic"/>
          <w:b/>
          <w:bCs/>
          <w:sz w:val="25"/>
          <w:szCs w:val="25"/>
          <w:rtl/>
        </w:rPr>
        <w:t>الحقيقي</w:t>
      </w:r>
      <w:proofErr w:type="spellEnd"/>
      <w:r w:rsidRPr="00DA654F">
        <w:rPr>
          <w:rFonts w:ascii="Simplified Arabic" w:hAnsi="Simplified Arabic" w:cs="Simplified Arabic"/>
          <w:sz w:val="25"/>
          <w:szCs w:val="25"/>
          <w:rtl/>
        </w:rPr>
        <w:t>:</w:t>
      </w:r>
    </w:p>
    <w:p w:rsidR="00DA654F" w:rsidRPr="00DA654F" w:rsidRDefault="00DA654F" w:rsidP="00DA654F">
      <w:pPr>
        <w:pStyle w:val="ListParagraph"/>
        <w:ind w:left="0"/>
        <w:jc w:val="both"/>
        <w:rPr>
          <w:rFonts w:ascii="Simplified Arabic" w:hAnsi="Simplified Arabic" w:cs="Simplified Arabic"/>
          <w:rtl/>
        </w:rPr>
      </w:pPr>
      <w:r w:rsidRPr="00DA654F">
        <w:rPr>
          <w:rFonts w:ascii="Simplified Arabic" w:hAnsi="Simplified Arabic" w:cs="Simplified Arabic"/>
          <w:rtl/>
        </w:rPr>
        <w:t xml:space="preserve">الناتج المحلي </w:t>
      </w:r>
      <w:proofErr w:type="spellStart"/>
      <w:r w:rsidRPr="00DA654F">
        <w:rPr>
          <w:rFonts w:ascii="Simplified Arabic" w:hAnsi="Simplified Arabic" w:cs="Simplified Arabic"/>
          <w:rtl/>
        </w:rPr>
        <w:t>الاجمالي: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من المتوقع انخفاض قيمة الناتج المحلي الإجمالي بنسبة </w:t>
      </w:r>
      <w:proofErr w:type="spellStart"/>
      <w:r w:rsidRPr="00DA654F">
        <w:rPr>
          <w:rFonts w:ascii="Simplified Arabic" w:hAnsi="Simplified Arabic" w:cs="Simplified Arabic"/>
          <w:rtl/>
        </w:rPr>
        <w:t>2.1%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</w:t>
      </w:r>
      <w:proofErr w:type="gramStart"/>
      <w:r w:rsidRPr="00DA654F">
        <w:rPr>
          <w:rFonts w:ascii="Simplified Arabic" w:hAnsi="Simplified Arabic" w:cs="Simplified Arabic"/>
          <w:rtl/>
        </w:rPr>
        <w:t>خلال</w:t>
      </w:r>
      <w:proofErr w:type="gramEnd"/>
      <w:r w:rsidRPr="00DA654F">
        <w:rPr>
          <w:rFonts w:ascii="Simplified Arabic" w:hAnsi="Simplified Arabic" w:cs="Simplified Arabic"/>
          <w:rtl/>
        </w:rPr>
        <w:t xml:space="preserve"> عام </w:t>
      </w:r>
      <w:proofErr w:type="spellStart"/>
      <w:r w:rsidRPr="00DA654F">
        <w:rPr>
          <w:rFonts w:ascii="Simplified Arabic" w:hAnsi="Simplified Arabic" w:cs="Simplified Arabic"/>
          <w:rtl/>
        </w:rPr>
        <w:t>2018،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وانخفاض قيمة نصيب الفرد منه بنسبة </w:t>
      </w:r>
      <w:proofErr w:type="spellStart"/>
      <w:r w:rsidRPr="00DA654F">
        <w:rPr>
          <w:rFonts w:ascii="Simplified Arabic" w:hAnsi="Simplified Arabic" w:cs="Simplified Arabic"/>
          <w:rtl/>
        </w:rPr>
        <w:t>4.8%.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ومن المتوقع </w:t>
      </w:r>
      <w:proofErr w:type="gramStart"/>
      <w:r w:rsidRPr="00DA654F">
        <w:rPr>
          <w:rFonts w:ascii="Simplified Arabic" w:hAnsi="Simplified Arabic" w:cs="Simplified Arabic"/>
          <w:rtl/>
        </w:rPr>
        <w:t>أن</w:t>
      </w:r>
      <w:proofErr w:type="gramEnd"/>
      <w:r w:rsidRPr="00DA654F">
        <w:rPr>
          <w:rFonts w:ascii="Simplified Arabic" w:hAnsi="Simplified Arabic" w:cs="Simplified Arabic"/>
          <w:rtl/>
        </w:rPr>
        <w:t xml:space="preserve"> تنخفض قيمة إجمالي الاستهلاك بنسبة </w:t>
      </w:r>
      <w:proofErr w:type="spellStart"/>
      <w:r w:rsidRPr="00DA654F">
        <w:rPr>
          <w:rFonts w:ascii="Simplified Arabic" w:hAnsi="Simplified Arabic" w:cs="Simplified Arabic"/>
          <w:rtl/>
        </w:rPr>
        <w:t>0.1%،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وأن تنخفض قيمة إجمالي الاستثمارات بنسبة </w:t>
      </w:r>
      <w:proofErr w:type="spellStart"/>
      <w:r w:rsidRPr="00DA654F">
        <w:rPr>
          <w:rFonts w:ascii="Simplified Arabic" w:hAnsi="Simplified Arabic" w:cs="Simplified Arabic"/>
          <w:rtl/>
        </w:rPr>
        <w:t>14.9%.</w:t>
      </w:r>
      <w:proofErr w:type="spellEnd"/>
    </w:p>
    <w:p w:rsidR="00DA654F" w:rsidRPr="00AA6642" w:rsidRDefault="00DA654F" w:rsidP="00DA654F">
      <w:pPr>
        <w:pStyle w:val="ListParagraph"/>
        <w:ind w:left="0" w:firstLine="720"/>
        <w:rPr>
          <w:rFonts w:ascii="Simplified Arabic" w:hAnsi="Simplified Arabic" w:cs="Simplified Arabic"/>
          <w:sz w:val="16"/>
          <w:szCs w:val="16"/>
          <w:rtl/>
        </w:rPr>
      </w:pPr>
    </w:p>
    <w:p w:rsidR="00DA654F" w:rsidRPr="00DA654F" w:rsidRDefault="00DA654F" w:rsidP="00DA654F">
      <w:pPr>
        <w:pStyle w:val="ListParagraph"/>
        <w:ind w:left="71"/>
        <w:jc w:val="both"/>
        <w:rPr>
          <w:rFonts w:ascii="Simplified Arabic" w:hAnsi="Simplified Arabic" w:cs="Simplified Arabic"/>
          <w:rtl/>
          <w:lang w:val="fr-CH"/>
        </w:rPr>
      </w:pPr>
      <w:proofErr w:type="spellStart"/>
      <w:r w:rsidRPr="00DA654F">
        <w:rPr>
          <w:rFonts w:ascii="Simplified Arabic" w:hAnsi="Simplified Arabic" w:cs="Simplified Arabic"/>
          <w:b/>
          <w:bCs/>
          <w:sz w:val="25"/>
          <w:szCs w:val="25"/>
          <w:rtl/>
        </w:rPr>
        <w:t>العمل</w:t>
      </w:r>
      <w:r w:rsidRPr="005F60D3">
        <w:rPr>
          <w:rFonts w:ascii="Simplified Arabic" w:hAnsi="Simplified Arabic" w:cs="Simplified Arabic" w:hint="cs"/>
          <w:rtl/>
        </w:rPr>
        <w:t>:</w:t>
      </w:r>
      <w:proofErr w:type="spellEnd"/>
      <w:r w:rsidRPr="005F60D3">
        <w:rPr>
          <w:rFonts w:ascii="Simplified Arabic" w:hAnsi="Simplified Arabic" w:cs="Simplified Arabic" w:hint="cs"/>
          <w:rtl/>
        </w:rPr>
        <w:t xml:space="preserve"> </w:t>
      </w:r>
      <w:r w:rsidRPr="00DA654F">
        <w:rPr>
          <w:rFonts w:ascii="Simplified Arabic" w:hAnsi="Simplified Arabic" w:cs="Simplified Arabic"/>
          <w:rtl/>
          <w:lang w:val="fr-CH"/>
        </w:rPr>
        <w:t xml:space="preserve">من المتوقع أن ينخفض عدد العاملين الفلسطينيين في اسرائيل بنسبة </w:t>
      </w:r>
      <w:proofErr w:type="spellStart"/>
      <w:r w:rsidRPr="00DA654F">
        <w:rPr>
          <w:rFonts w:ascii="Simplified Arabic" w:hAnsi="Simplified Arabic" w:cs="Simplified Arabic"/>
          <w:rtl/>
          <w:lang w:val="fr-CH"/>
        </w:rPr>
        <w:t>11.8%،</w:t>
      </w:r>
      <w:proofErr w:type="spellEnd"/>
      <w:r w:rsidRPr="00DA654F">
        <w:rPr>
          <w:rFonts w:ascii="Simplified Arabic" w:hAnsi="Simplified Arabic" w:cs="Simplified Arabic"/>
          <w:rtl/>
          <w:lang w:val="fr-CH"/>
        </w:rPr>
        <w:t xml:space="preserve"> مما سيؤدي الى ارتفاع معدل البطالة ليصل خلال عام 2018 إلى </w:t>
      </w:r>
      <w:proofErr w:type="spellStart"/>
      <w:r w:rsidRPr="00DA654F">
        <w:rPr>
          <w:rFonts w:ascii="Simplified Arabic" w:hAnsi="Simplified Arabic" w:cs="Simplified Arabic"/>
          <w:rtl/>
          <w:lang w:val="fr-CH"/>
        </w:rPr>
        <w:t>30.9%.</w:t>
      </w:r>
      <w:proofErr w:type="spellEnd"/>
    </w:p>
    <w:p w:rsidR="004D606F" w:rsidRDefault="004D606F" w:rsidP="00DA654F">
      <w:pPr>
        <w:bidi/>
        <w:ind w:left="71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DA654F" w:rsidRPr="00DA654F" w:rsidRDefault="00DA654F" w:rsidP="004D606F">
      <w:pPr>
        <w:bidi/>
        <w:ind w:left="71"/>
        <w:rPr>
          <w:rFonts w:ascii="Simplified Arabic" w:hAnsi="Simplified Arabic" w:cs="Simplified Arabic"/>
          <w:sz w:val="25"/>
          <w:szCs w:val="25"/>
          <w:rtl/>
        </w:rPr>
      </w:pPr>
      <w:r w:rsidRPr="00DA654F">
        <w:rPr>
          <w:rFonts w:ascii="Simplified Arabic" w:hAnsi="Simplified Arabic" w:cs="Simplified Arabic"/>
          <w:b/>
          <w:bCs/>
          <w:sz w:val="25"/>
          <w:szCs w:val="25"/>
          <w:rtl/>
        </w:rPr>
        <w:t>قطاع المالية العامة</w:t>
      </w:r>
      <w:r w:rsidRPr="00DA654F">
        <w:rPr>
          <w:rFonts w:ascii="Simplified Arabic" w:hAnsi="Simplified Arabic" w:cs="Simplified Arabic"/>
          <w:sz w:val="25"/>
          <w:szCs w:val="25"/>
          <w:rtl/>
        </w:rPr>
        <w:t xml:space="preserve">: </w:t>
      </w:r>
      <w:r w:rsidRPr="00DA654F">
        <w:rPr>
          <w:rFonts w:ascii="Simplified Arabic" w:hAnsi="Simplified Arabic" w:cs="Simplified Arabic"/>
          <w:sz w:val="25"/>
          <w:szCs w:val="25"/>
          <w:rtl/>
        </w:rPr>
        <w:tab/>
      </w:r>
    </w:p>
    <w:p w:rsidR="00DA654F" w:rsidRPr="00DA654F" w:rsidRDefault="00DA654F" w:rsidP="00DA654F">
      <w:pPr>
        <w:pStyle w:val="ListParagraph"/>
        <w:ind w:left="71"/>
        <w:jc w:val="both"/>
        <w:rPr>
          <w:rFonts w:ascii="Simplified Arabic" w:hAnsi="Simplified Arabic" w:cs="Simplified Arabic"/>
          <w:rtl/>
        </w:rPr>
      </w:pPr>
      <w:r w:rsidRPr="00DA654F">
        <w:rPr>
          <w:rFonts w:ascii="Simplified Arabic" w:hAnsi="Simplified Arabic" w:cs="Simplified Arabic"/>
          <w:rtl/>
        </w:rPr>
        <w:t xml:space="preserve">من المتوقع انخفاض قيمة الإيرادات الحكومية بنسبة </w:t>
      </w:r>
      <w:proofErr w:type="spellStart"/>
      <w:r w:rsidRPr="00DA654F">
        <w:rPr>
          <w:rFonts w:ascii="Simplified Arabic" w:hAnsi="Simplified Arabic" w:cs="Simplified Arabic"/>
          <w:rtl/>
        </w:rPr>
        <w:t>4.9%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نتيجة تجميد جزء من العوائد الضريبية من قبل اسرائيل بالإضافة إلى زيادة التهرب </w:t>
      </w:r>
      <w:proofErr w:type="spellStart"/>
      <w:r w:rsidRPr="00DA654F">
        <w:rPr>
          <w:rFonts w:ascii="Simplified Arabic" w:hAnsi="Simplified Arabic" w:cs="Simplified Arabic"/>
          <w:rtl/>
        </w:rPr>
        <w:t>الضريبي،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وكذلك انخفاض قيمة النفقات الحكومية بنسبة </w:t>
      </w:r>
      <w:proofErr w:type="spellStart"/>
      <w:r w:rsidRPr="00DA654F">
        <w:rPr>
          <w:rFonts w:ascii="Simplified Arabic" w:hAnsi="Simplified Arabic" w:cs="Simplified Arabic"/>
          <w:rtl/>
        </w:rPr>
        <w:t>1.3%.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</w:t>
      </w:r>
    </w:p>
    <w:p w:rsidR="00DA654F" w:rsidRPr="00DA654F" w:rsidRDefault="00DA654F" w:rsidP="00DA654F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val="fr-CH"/>
        </w:rPr>
      </w:pPr>
    </w:p>
    <w:p w:rsidR="00DA654F" w:rsidRPr="00DA654F" w:rsidRDefault="00DA654F" w:rsidP="00DA654F">
      <w:pPr>
        <w:pStyle w:val="ListParagraph"/>
        <w:ind w:left="71"/>
        <w:rPr>
          <w:rFonts w:ascii="Simplified Arabic" w:hAnsi="Simplified Arabic" w:cs="Simplified Arabic"/>
          <w:sz w:val="25"/>
          <w:szCs w:val="25"/>
          <w:rtl/>
        </w:rPr>
      </w:pPr>
      <w:proofErr w:type="gramStart"/>
      <w:r w:rsidRPr="00DA654F">
        <w:rPr>
          <w:rFonts w:ascii="Simplified Arabic" w:hAnsi="Simplified Arabic" w:cs="Simplified Arabic"/>
          <w:b/>
          <w:bCs/>
          <w:sz w:val="25"/>
          <w:szCs w:val="25"/>
          <w:rtl/>
        </w:rPr>
        <w:t>القطاع</w:t>
      </w:r>
      <w:proofErr w:type="gramEnd"/>
      <w:r w:rsidRPr="00DA654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الخارجي</w:t>
      </w:r>
      <w:r w:rsidRPr="00DA654F">
        <w:rPr>
          <w:rFonts w:ascii="Simplified Arabic" w:hAnsi="Simplified Arabic" w:cs="Simplified Arabic"/>
          <w:sz w:val="25"/>
          <w:szCs w:val="25"/>
          <w:rtl/>
        </w:rPr>
        <w:t>:</w:t>
      </w:r>
    </w:p>
    <w:p w:rsidR="00DA654F" w:rsidRPr="00DA654F" w:rsidRDefault="00DA654F" w:rsidP="00DA654F">
      <w:pPr>
        <w:pStyle w:val="ListParagraph"/>
        <w:ind w:left="71"/>
        <w:jc w:val="both"/>
        <w:rPr>
          <w:rFonts w:ascii="Simplified Arabic" w:hAnsi="Simplified Arabic" w:cs="Simplified Arabic"/>
        </w:rPr>
      </w:pPr>
      <w:r w:rsidRPr="00DA654F">
        <w:rPr>
          <w:rFonts w:ascii="Simplified Arabic" w:hAnsi="Simplified Arabic" w:cs="Simplified Arabic"/>
          <w:rtl/>
        </w:rPr>
        <w:t xml:space="preserve">من المتوقع ارتفاع قيمة العجز في صافي الحساب الجاري لفلسطين بنسبة </w:t>
      </w:r>
      <w:proofErr w:type="spellStart"/>
      <w:r w:rsidRPr="00DA654F">
        <w:rPr>
          <w:rFonts w:ascii="Simplified Arabic" w:hAnsi="Simplified Arabic" w:cs="Simplified Arabic"/>
          <w:rtl/>
        </w:rPr>
        <w:t>47.1%،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وذلك بسبب التراجع في صافي التحويلات الجارية من الخارج بنسبة </w:t>
      </w:r>
      <w:proofErr w:type="spellStart"/>
      <w:r w:rsidRPr="00DA654F">
        <w:rPr>
          <w:rFonts w:ascii="Simplified Arabic" w:hAnsi="Simplified Arabic" w:cs="Simplified Arabic"/>
          <w:rtl/>
        </w:rPr>
        <w:t>32.4%،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بالرغم من انخفاض قيمة العجز في الميزان التجاري بنسبة </w:t>
      </w:r>
      <w:proofErr w:type="spellStart"/>
      <w:r w:rsidRPr="00DA654F">
        <w:rPr>
          <w:rFonts w:ascii="Simplified Arabic" w:hAnsi="Simplified Arabic" w:cs="Simplified Arabic"/>
          <w:rtl/>
        </w:rPr>
        <w:t>2.9%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نتيجة التراجع المتوقع في قيمة الواردات بنسبة </w:t>
      </w:r>
      <w:proofErr w:type="spellStart"/>
      <w:r w:rsidRPr="00DA654F">
        <w:rPr>
          <w:rFonts w:ascii="Simplified Arabic" w:hAnsi="Simplified Arabic" w:cs="Simplified Arabic"/>
          <w:rtl/>
        </w:rPr>
        <w:t>2.9%،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وانخفاض قيمة الصادرات بنسبة </w:t>
      </w:r>
      <w:r w:rsidRPr="00DA654F">
        <w:rPr>
          <w:rFonts w:ascii="Simplified Arabic" w:hAnsi="Simplified Arabic" w:cs="Simplified Arabic"/>
        </w:rPr>
        <w:t>3.0</w:t>
      </w:r>
      <w:proofErr w:type="spellStart"/>
      <w:r w:rsidRPr="00DA654F">
        <w:rPr>
          <w:rFonts w:ascii="Simplified Arabic" w:hAnsi="Simplified Arabic" w:cs="Simplified Arabic"/>
          <w:rtl/>
        </w:rPr>
        <w:t>%.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 كما يتوقع أن تنخفض قيمة </w:t>
      </w:r>
      <w:proofErr w:type="gramStart"/>
      <w:r w:rsidRPr="00DA654F">
        <w:rPr>
          <w:rFonts w:ascii="Simplified Arabic" w:hAnsi="Simplified Arabic" w:cs="Simplified Arabic"/>
          <w:rtl/>
        </w:rPr>
        <w:t>صافي</w:t>
      </w:r>
      <w:proofErr w:type="gramEnd"/>
      <w:r w:rsidRPr="00DA654F">
        <w:rPr>
          <w:rFonts w:ascii="Simplified Arabic" w:hAnsi="Simplified Arabic" w:cs="Simplified Arabic"/>
          <w:rtl/>
        </w:rPr>
        <w:t xml:space="preserve"> الدخل من الخارج بنسبة </w:t>
      </w:r>
      <w:r w:rsidRPr="00DA654F">
        <w:rPr>
          <w:rFonts w:ascii="Simplified Arabic" w:hAnsi="Simplified Arabic" w:cs="Simplified Arabic"/>
        </w:rPr>
        <w:t>7.</w:t>
      </w:r>
      <w:proofErr w:type="gramStart"/>
      <w:r w:rsidRPr="00DA654F">
        <w:rPr>
          <w:rFonts w:ascii="Simplified Arabic" w:hAnsi="Simplified Arabic" w:cs="Simplified Arabic"/>
        </w:rPr>
        <w:t>0</w:t>
      </w:r>
      <w:proofErr w:type="spellStart"/>
      <w:r w:rsidRPr="00DA654F">
        <w:rPr>
          <w:rFonts w:ascii="Simplified Arabic" w:hAnsi="Simplified Arabic" w:cs="Simplified Arabic"/>
          <w:rtl/>
        </w:rPr>
        <w:t>%،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وذلك بسبب انخفاض عدد العاملين في إسرائيل نتيجة زيادة المعيقات المفروضة داخل فلسطين.</w:t>
      </w:r>
      <w:proofErr w:type="gramEnd"/>
      <w:r w:rsidRPr="00DA654F">
        <w:rPr>
          <w:rFonts w:ascii="Simplified Arabic" w:hAnsi="Simplified Arabic" w:cs="Simplified Arabic"/>
          <w:rtl/>
        </w:rPr>
        <w:t xml:space="preserve">  كما يتوقع أن تنخفض قيمة الدخل القومي الاجمالي بنسبة </w:t>
      </w:r>
      <w:proofErr w:type="spellStart"/>
      <w:r w:rsidRPr="00DA654F">
        <w:rPr>
          <w:rFonts w:ascii="Simplified Arabic" w:hAnsi="Simplified Arabic" w:cs="Simplified Arabic"/>
          <w:rtl/>
        </w:rPr>
        <w:t>2.7%،</w:t>
      </w:r>
      <w:proofErr w:type="spellEnd"/>
      <w:r w:rsidRPr="00DA654F">
        <w:rPr>
          <w:rFonts w:ascii="Simplified Arabic" w:hAnsi="Simplified Arabic" w:cs="Simplified Arabic"/>
          <w:rtl/>
        </w:rPr>
        <w:t xml:space="preserve"> وأن تنخفض قيمة الدخل القومي المتاح الاجمالي بنسبة </w:t>
      </w:r>
      <w:proofErr w:type="spellStart"/>
      <w:r w:rsidRPr="00DA654F">
        <w:rPr>
          <w:rFonts w:ascii="Simplified Arabic" w:hAnsi="Simplified Arabic" w:cs="Simplified Arabic"/>
          <w:rtl/>
        </w:rPr>
        <w:t>5.1%.</w:t>
      </w:r>
      <w:proofErr w:type="spellEnd"/>
    </w:p>
    <w:p w:rsidR="00DA654F" w:rsidRDefault="00DA654F" w:rsidP="00DA654F">
      <w:pPr>
        <w:bidi/>
        <w:ind w:left="71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DA654F" w:rsidRDefault="00DA654F" w:rsidP="00DA654F">
      <w:pPr>
        <w:bidi/>
        <w:ind w:left="71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DA654F" w:rsidRDefault="00DA654F" w:rsidP="00DA654F">
      <w:pPr>
        <w:bidi/>
        <w:ind w:left="71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DA654F" w:rsidRDefault="00DA654F" w:rsidP="00DA654F">
      <w:pPr>
        <w:bidi/>
        <w:ind w:left="71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DA654F" w:rsidRDefault="00DA654F" w:rsidP="00DA654F">
      <w:pPr>
        <w:bidi/>
        <w:ind w:left="71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DA654F" w:rsidRDefault="00DA654F" w:rsidP="00DA654F">
      <w:pPr>
        <w:bidi/>
        <w:ind w:left="71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DA654F" w:rsidRPr="00DA654F" w:rsidRDefault="00DA654F" w:rsidP="00DA654F">
      <w:pPr>
        <w:bidi/>
        <w:ind w:left="71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DA654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ابرز نتائج التنبؤات الاقتصادية </w:t>
      </w:r>
      <w:proofErr w:type="gramStart"/>
      <w:r w:rsidRPr="00DA654F">
        <w:rPr>
          <w:rFonts w:ascii="Simplified Arabic" w:hAnsi="Simplified Arabic" w:cs="Simplified Arabic"/>
          <w:b/>
          <w:bCs/>
          <w:sz w:val="25"/>
          <w:szCs w:val="25"/>
          <w:rtl/>
        </w:rPr>
        <w:t>حسب</w:t>
      </w:r>
      <w:proofErr w:type="gramEnd"/>
      <w:r w:rsidRPr="00DA654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السيناريوهات المفترضة في فلسطين لعام </w:t>
      </w:r>
      <w:r w:rsidRPr="00DA654F">
        <w:rPr>
          <w:rFonts w:ascii="Simplified Arabic" w:hAnsi="Simplified Arabic" w:cs="Simplified Arabic"/>
          <w:b/>
          <w:bCs/>
          <w:sz w:val="25"/>
          <w:szCs w:val="25"/>
        </w:rPr>
        <w:t>2018</w:t>
      </w:r>
      <w:proofErr w:type="spellStart"/>
      <w:r w:rsidRPr="00DA654F">
        <w:rPr>
          <w:rFonts w:ascii="Simplified Arabic" w:hAnsi="Simplified Arabic" w:cs="Simplified Arabic"/>
          <w:b/>
          <w:bCs/>
          <w:sz w:val="25"/>
          <w:szCs w:val="25"/>
          <w:rtl/>
        </w:rPr>
        <w:t>*</w:t>
      </w:r>
      <w:proofErr w:type="spellEnd"/>
    </w:p>
    <w:tbl>
      <w:tblPr>
        <w:tblStyle w:val="TableGrid"/>
        <w:bidiVisual/>
        <w:tblW w:w="1103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97"/>
        <w:gridCol w:w="1288"/>
        <w:gridCol w:w="1288"/>
        <w:gridCol w:w="1289"/>
        <w:gridCol w:w="1288"/>
        <w:gridCol w:w="1289"/>
      </w:tblGrid>
      <w:tr w:rsidR="00DA654F" w:rsidRPr="005F60D3" w:rsidTr="000C7BAC">
        <w:trPr>
          <w:jc w:val="center"/>
        </w:trPr>
        <w:tc>
          <w:tcPr>
            <w:tcW w:w="4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4F" w:rsidRPr="005F60D3" w:rsidRDefault="00DA654F" w:rsidP="000C7BAC">
            <w:pPr>
              <w:bidi/>
              <w:rPr>
                <w:b/>
                <w:bCs/>
                <w:sz w:val="18"/>
                <w:szCs w:val="18"/>
                <w:rtl/>
              </w:rPr>
            </w:pPr>
            <w:bookmarkStart w:id="1" w:name="OLE_LINK4"/>
            <w:r w:rsidRPr="005F60D3">
              <w:rPr>
                <w:b/>
                <w:bCs/>
                <w:sz w:val="18"/>
                <w:szCs w:val="18"/>
                <w:rtl/>
              </w:rPr>
              <w:t>أهم المؤشرات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4F" w:rsidRPr="005F60D3" w:rsidRDefault="00DA654F" w:rsidP="000C7BAC">
            <w:pPr>
              <w:tabs>
                <w:tab w:val="center" w:pos="465"/>
              </w:tabs>
              <w:bidi/>
              <w:rPr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hint="cs"/>
                <w:b/>
                <w:bCs/>
                <w:sz w:val="18"/>
                <w:szCs w:val="18"/>
                <w:rtl/>
              </w:rPr>
              <w:t>2016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4F" w:rsidRPr="005F60D3" w:rsidRDefault="00DA654F" w:rsidP="000C7BAC">
            <w:pPr>
              <w:bidi/>
              <w:rPr>
                <w:b/>
                <w:bCs/>
                <w:sz w:val="18"/>
                <w:szCs w:val="18"/>
                <w:rtl/>
              </w:rPr>
            </w:pPr>
            <w:proofErr w:type="gramStart"/>
            <w:r w:rsidRPr="005F60D3">
              <w:rPr>
                <w:b/>
                <w:bCs/>
                <w:sz w:val="18"/>
                <w:szCs w:val="18"/>
                <w:rtl/>
              </w:rPr>
              <w:t>تقديرات</w:t>
            </w:r>
            <w:proofErr w:type="gramEnd"/>
            <w:r w:rsidRPr="005F60D3">
              <w:rPr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A654F" w:rsidRPr="005F60D3" w:rsidRDefault="00DA654F" w:rsidP="000C7BAC">
            <w:pPr>
              <w:bidi/>
              <w:rPr>
                <w:b/>
                <w:bCs/>
                <w:sz w:val="18"/>
                <w:szCs w:val="18"/>
                <w:rtl/>
              </w:rPr>
            </w:pPr>
            <w:proofErr w:type="gramStart"/>
            <w:r w:rsidRPr="005F60D3">
              <w:rPr>
                <w:rFonts w:hint="cs"/>
                <w:b/>
                <w:bCs/>
                <w:sz w:val="18"/>
                <w:szCs w:val="18"/>
                <w:rtl/>
              </w:rPr>
              <w:t>أ</w:t>
            </w:r>
            <w:r w:rsidRPr="005F60D3">
              <w:rPr>
                <w:b/>
                <w:bCs/>
                <w:sz w:val="18"/>
                <w:szCs w:val="18"/>
                <w:rtl/>
              </w:rPr>
              <w:t>ولية</w:t>
            </w:r>
            <w:proofErr w:type="gramEnd"/>
            <w:r w:rsidRPr="005F60D3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5F60D3">
              <w:rPr>
                <w:rFonts w:hint="cs"/>
                <w:b/>
                <w:bCs/>
                <w:sz w:val="18"/>
                <w:szCs w:val="18"/>
                <w:rtl/>
              </w:rPr>
              <w:t>2017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4F" w:rsidRPr="005F60D3" w:rsidRDefault="00DA654F" w:rsidP="000C7BAC">
            <w:pPr>
              <w:bidi/>
              <w:rPr>
                <w:b/>
                <w:bCs/>
                <w:sz w:val="18"/>
                <w:szCs w:val="18"/>
                <w:rtl/>
              </w:rPr>
            </w:pPr>
            <w:r w:rsidRPr="005F60D3">
              <w:rPr>
                <w:b/>
                <w:bCs/>
                <w:sz w:val="18"/>
                <w:szCs w:val="18"/>
                <w:rtl/>
              </w:rPr>
              <w:t>سيناريو</w:t>
            </w:r>
            <w:r w:rsidRPr="005F60D3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F60D3">
              <w:rPr>
                <w:b/>
                <w:bCs/>
                <w:sz w:val="18"/>
                <w:szCs w:val="18"/>
                <w:rtl/>
              </w:rPr>
              <w:t xml:space="preserve">الاساس </w:t>
            </w:r>
            <w:r w:rsidRPr="005F60D3">
              <w:rPr>
                <w:rFonts w:hint="cs"/>
                <w:b/>
                <w:bCs/>
                <w:sz w:val="18"/>
                <w:szCs w:val="18"/>
                <w:rtl/>
              </w:rPr>
              <w:t>2018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4F" w:rsidRPr="005F60D3" w:rsidRDefault="00DA654F" w:rsidP="000C7BAC">
            <w:pPr>
              <w:bidi/>
              <w:rPr>
                <w:b/>
                <w:bCs/>
                <w:sz w:val="18"/>
                <w:szCs w:val="18"/>
                <w:rtl/>
              </w:rPr>
            </w:pPr>
            <w:proofErr w:type="gramStart"/>
            <w:r w:rsidRPr="005F60D3">
              <w:rPr>
                <w:b/>
                <w:bCs/>
                <w:sz w:val="18"/>
                <w:szCs w:val="18"/>
                <w:rtl/>
              </w:rPr>
              <w:t>السيناريو</w:t>
            </w:r>
            <w:proofErr w:type="gramEnd"/>
            <w:r w:rsidRPr="005F60D3">
              <w:rPr>
                <w:b/>
                <w:bCs/>
                <w:sz w:val="18"/>
                <w:szCs w:val="18"/>
                <w:rtl/>
              </w:rPr>
              <w:t xml:space="preserve"> المتفائل </w:t>
            </w:r>
            <w:r w:rsidRPr="005F60D3">
              <w:rPr>
                <w:rFonts w:hint="cs"/>
                <w:b/>
                <w:bCs/>
                <w:sz w:val="18"/>
                <w:szCs w:val="18"/>
                <w:rtl/>
              </w:rPr>
              <w:t>2018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4F" w:rsidRPr="005F60D3" w:rsidRDefault="00DA654F" w:rsidP="000C7BAC">
            <w:pPr>
              <w:bidi/>
              <w:rPr>
                <w:b/>
                <w:bCs/>
                <w:sz w:val="18"/>
                <w:szCs w:val="18"/>
                <w:rtl/>
              </w:rPr>
            </w:pPr>
            <w:proofErr w:type="gramStart"/>
            <w:r w:rsidRPr="005F60D3">
              <w:rPr>
                <w:b/>
                <w:bCs/>
                <w:sz w:val="18"/>
                <w:szCs w:val="18"/>
                <w:rtl/>
              </w:rPr>
              <w:t>السيناريو</w:t>
            </w:r>
            <w:proofErr w:type="gramEnd"/>
            <w:r w:rsidRPr="005F60D3">
              <w:rPr>
                <w:b/>
                <w:bCs/>
                <w:sz w:val="18"/>
                <w:szCs w:val="18"/>
                <w:rtl/>
              </w:rPr>
              <w:t xml:space="preserve"> المتشائم </w:t>
            </w:r>
            <w:r w:rsidRPr="005F60D3">
              <w:rPr>
                <w:rFonts w:hint="cs"/>
                <w:b/>
                <w:bCs/>
                <w:sz w:val="18"/>
                <w:szCs w:val="18"/>
                <w:rtl/>
              </w:rPr>
              <w:t>2018</w:t>
            </w:r>
          </w:p>
        </w:tc>
      </w:tr>
      <w:tr w:rsidR="00DA654F" w:rsidRPr="005F60D3" w:rsidTr="000C7BAC">
        <w:trPr>
          <w:trHeight w:val="454"/>
          <w:jc w:val="center"/>
        </w:trPr>
        <w:tc>
          <w:tcPr>
            <w:tcW w:w="110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b/>
                <w:bCs/>
                <w:sz w:val="18"/>
                <w:szCs w:val="18"/>
                <w:rtl/>
              </w:rPr>
            </w:pPr>
            <w:proofErr w:type="gramStart"/>
            <w:r w:rsidRPr="005F60D3">
              <w:rPr>
                <w:rFonts w:hint="cs"/>
                <w:b/>
                <w:bCs/>
                <w:sz w:val="18"/>
                <w:szCs w:val="18"/>
                <w:rtl/>
              </w:rPr>
              <w:t>القيمة</w:t>
            </w:r>
            <w:proofErr w:type="gramEnd"/>
            <w:r w:rsidRPr="005F60D3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الناتج المحلي الإجمالي (</w:t>
            </w:r>
            <w:proofErr w:type="gramStart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مليون</w:t>
            </w:r>
            <w:proofErr w:type="gramEnd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دولار أمريكي</w:t>
            </w:r>
            <w:proofErr w:type="spellStart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13,269.7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13,698.7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14,060.6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14,653.7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13,411.2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نصيب الفرد من الناتج المحلي الإجمالي </w:t>
            </w:r>
            <w:proofErr w:type="spellStart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(</w:t>
            </w:r>
            <w:proofErr w:type="spellEnd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دولار أمريكي</w:t>
            </w:r>
            <w:proofErr w:type="spellStart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)</w:t>
            </w:r>
            <w:proofErr w:type="spellEnd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8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2,9</w:t>
            </w:r>
            <w:r>
              <w:rPr>
                <w:sz w:val="18"/>
                <w:szCs w:val="18"/>
              </w:rPr>
              <w:t>22</w:t>
            </w:r>
            <w:r w:rsidRPr="005F60D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2,924.6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2,917.5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3,040.6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2,782.8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الدخل القومي الاجمالي (مليون دولار أمريكي</w:t>
            </w:r>
            <w:proofErr w:type="spellStart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128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14,963.9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15,447.6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15,935.5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16,902.9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15,037.5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الدخل القومي المتاح الاجمالي (مليون دولار أمريكي</w:t>
            </w:r>
            <w:proofErr w:type="spellStart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)</w:t>
            </w:r>
            <w:proofErr w:type="spellEnd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8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16,361.2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16,839.8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17,280.4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18,785.8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15,979.0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معدل الأجر اليومي </w:t>
            </w:r>
            <w:proofErr w:type="spellStart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الحقيقي</w:t>
            </w:r>
            <w:proofErr w:type="spellEnd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(</w:t>
            </w:r>
            <w:proofErr w:type="spellEnd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دولار أمريكي</w:t>
            </w:r>
            <w:proofErr w:type="spellStart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128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21.6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21.7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22.1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22.3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21.9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proofErr w:type="gramStart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معدل</w:t>
            </w:r>
            <w:proofErr w:type="gramEnd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البطالة </w:t>
            </w:r>
            <w:proofErr w:type="spellStart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(%)</w:t>
            </w:r>
            <w:proofErr w:type="spellEnd"/>
          </w:p>
        </w:tc>
        <w:tc>
          <w:tcPr>
            <w:tcW w:w="128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27.3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28.5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28.7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26.0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30.9</w:t>
            </w:r>
          </w:p>
        </w:tc>
      </w:tr>
      <w:tr w:rsidR="00DA654F" w:rsidRPr="005F60D3" w:rsidTr="000C7BAC">
        <w:trPr>
          <w:trHeight w:val="454"/>
          <w:jc w:val="center"/>
        </w:trPr>
        <w:tc>
          <w:tcPr>
            <w:tcW w:w="110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b/>
                <w:bCs/>
                <w:sz w:val="18"/>
                <w:szCs w:val="18"/>
                <w:rtl/>
              </w:rPr>
            </w:pPr>
            <w:proofErr w:type="gramStart"/>
            <w:r w:rsidRPr="005F60D3">
              <w:rPr>
                <w:rFonts w:hint="cs"/>
                <w:b/>
                <w:bCs/>
                <w:sz w:val="18"/>
                <w:szCs w:val="18"/>
                <w:rtl/>
              </w:rPr>
              <w:t>نسبة</w:t>
            </w:r>
            <w:proofErr w:type="gramEnd"/>
            <w:r w:rsidRPr="005F60D3">
              <w:rPr>
                <w:rFonts w:hint="cs"/>
                <w:b/>
                <w:bCs/>
                <w:sz w:val="18"/>
                <w:szCs w:val="18"/>
                <w:rtl/>
              </w:rPr>
              <w:t xml:space="preserve"> التغير </w:t>
            </w:r>
            <w:proofErr w:type="spellStart"/>
            <w:r w:rsidRPr="005F60D3">
              <w:rPr>
                <w:rFonts w:hint="cs"/>
                <w:b/>
                <w:bCs/>
                <w:sz w:val="18"/>
                <w:szCs w:val="18"/>
                <w:rtl/>
              </w:rPr>
              <w:t>(%)</w:t>
            </w:r>
            <w:proofErr w:type="spellEnd"/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التغير في الناتج المحلي الإجمالي 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4.7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3.2</w:t>
            </w:r>
          </w:p>
        </w:tc>
        <w:tc>
          <w:tcPr>
            <w:tcW w:w="128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2.6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7.0</w:t>
            </w:r>
          </w:p>
        </w:tc>
        <w:tc>
          <w:tcPr>
            <w:tcW w:w="12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2.1-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التغير في </w:t>
            </w:r>
            <w:r w:rsidRPr="005F60D3">
              <w:rPr>
                <w:rFonts w:cs="Simplified Arabic"/>
                <w:b/>
                <w:bCs/>
                <w:sz w:val="18"/>
                <w:szCs w:val="18"/>
                <w:rtl/>
              </w:rPr>
              <w:t>الإنفاق الاستهلاكي النهائي</w:t>
            </w: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8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2.9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3.2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2.5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4.9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0.1-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التغير في </w:t>
            </w:r>
            <w:r w:rsidRPr="005F60D3">
              <w:rPr>
                <w:rFonts w:cs="Simplified Arabic"/>
                <w:b/>
                <w:bCs/>
                <w:sz w:val="18"/>
                <w:szCs w:val="18"/>
                <w:rtl/>
              </w:rPr>
              <w:t>التكوين الرأسمالي الإجمالي</w:t>
            </w: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8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4.8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1.8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6.8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16.2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14.9-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التغير في الميزان التجاري </w:t>
            </w:r>
            <w:r w:rsidRPr="005F60D3">
              <w:rPr>
                <w:rFonts w:cs="Simplified Arabic"/>
                <w:b/>
                <w:bCs/>
                <w:sz w:val="18"/>
                <w:szCs w:val="18"/>
              </w:rPr>
              <w:t>)</w:t>
            </w: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عجز</w:t>
            </w:r>
            <w:proofErr w:type="spellStart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128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0.6-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2.2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4.5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5.8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2.9-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التغير في إجمالي الصادرات </w:t>
            </w:r>
          </w:p>
        </w:tc>
        <w:tc>
          <w:tcPr>
            <w:tcW w:w="128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1.9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4.2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5.6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8.8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3.0-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التغير في إجمالي الواردات </w:t>
            </w:r>
          </w:p>
        </w:tc>
        <w:tc>
          <w:tcPr>
            <w:tcW w:w="12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0.2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2.8</w:t>
            </w:r>
          </w:p>
        </w:tc>
        <w:tc>
          <w:tcPr>
            <w:tcW w:w="128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4.8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6.8</w:t>
            </w:r>
          </w:p>
        </w:tc>
        <w:tc>
          <w:tcPr>
            <w:tcW w:w="12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2.9-</w:t>
            </w:r>
          </w:p>
        </w:tc>
      </w:tr>
      <w:tr w:rsidR="00DA654F" w:rsidRPr="005F60D3" w:rsidTr="000C7BAC">
        <w:trPr>
          <w:trHeight w:val="454"/>
          <w:jc w:val="center"/>
        </w:trPr>
        <w:tc>
          <w:tcPr>
            <w:tcW w:w="110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b/>
                <w:bCs/>
                <w:sz w:val="18"/>
                <w:szCs w:val="18"/>
              </w:rPr>
            </w:pPr>
            <w:r w:rsidRPr="005F60D3">
              <w:rPr>
                <w:rFonts w:hint="cs"/>
                <w:b/>
                <w:bCs/>
                <w:sz w:val="18"/>
                <w:szCs w:val="18"/>
                <w:rtl/>
              </w:rPr>
              <w:t xml:space="preserve">النسبة من الناتج المحلي الاجمالي </w:t>
            </w:r>
            <w:proofErr w:type="spellStart"/>
            <w:r w:rsidRPr="005F60D3">
              <w:rPr>
                <w:rFonts w:hint="cs"/>
                <w:b/>
                <w:bCs/>
                <w:sz w:val="18"/>
                <w:szCs w:val="18"/>
                <w:rtl/>
              </w:rPr>
              <w:t>(%)</w:t>
            </w:r>
            <w:proofErr w:type="spellEnd"/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</w:t>
            </w:r>
            <w:r w:rsidRPr="005F60D3">
              <w:rPr>
                <w:rFonts w:cs="Simplified Arabic"/>
                <w:b/>
                <w:bCs/>
                <w:sz w:val="18"/>
                <w:szCs w:val="18"/>
                <w:rtl/>
              </w:rPr>
              <w:t>الإنفاق الاستهلاكي النهائي</w:t>
            </w: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من الناتج المحلي الاجمالي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117.8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117.7</w:t>
            </w:r>
          </w:p>
        </w:tc>
        <w:tc>
          <w:tcPr>
            <w:tcW w:w="128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117.6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115.5</w:t>
            </w:r>
          </w:p>
        </w:tc>
        <w:tc>
          <w:tcPr>
            <w:tcW w:w="128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120.1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</w:t>
            </w:r>
            <w:r w:rsidRPr="005F60D3">
              <w:rPr>
                <w:rFonts w:cs="Simplified Arabic"/>
                <w:b/>
                <w:bCs/>
                <w:sz w:val="18"/>
                <w:szCs w:val="18"/>
                <w:rtl/>
              </w:rPr>
              <w:t>التكوين الرأسمالي الإجمالي</w:t>
            </w: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من الناتج المحلي الاجمالي</w:t>
            </w:r>
          </w:p>
        </w:tc>
        <w:tc>
          <w:tcPr>
            <w:tcW w:w="128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21.2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20.9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21.7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22.7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18.1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نسبة الميزان التجاري من الناتج المحلي الاجمالي (عجز</w:t>
            </w:r>
            <w:proofErr w:type="spellStart"/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)</w:t>
            </w:r>
            <w:proofErr w:type="spellEnd"/>
          </w:p>
        </w:tc>
        <w:tc>
          <w:tcPr>
            <w:tcW w:w="128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39.0-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38.6-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39.3-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38.2-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38.2-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نسبة إجمالي الصادرات من الناتج المحلي الاجمالي</w:t>
            </w:r>
          </w:p>
        </w:tc>
        <w:tc>
          <w:tcPr>
            <w:tcW w:w="128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18.0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18.1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18.7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18.4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18.0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>نسبة إجمالي الواردات من الناتج المحلي الاجمالي</w:t>
            </w:r>
          </w:p>
        </w:tc>
        <w:tc>
          <w:tcPr>
            <w:tcW w:w="128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57.0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56.7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58.0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56.6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56.2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القيمة المضافة لنشاط الزراعة من الناتج المحلي الاجمالي </w:t>
            </w:r>
          </w:p>
        </w:tc>
        <w:tc>
          <w:tcPr>
            <w:tcW w:w="128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3.1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3.0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3.1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3.4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2.0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القيمة المضافة لنشاط الصناعة من الناتج المحلي الاجمالي </w:t>
            </w:r>
          </w:p>
        </w:tc>
        <w:tc>
          <w:tcPr>
            <w:tcW w:w="128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11.1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11.2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11.3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11.2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11.2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F60D3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نسبة القيمة المضافة لنشاط الانشاءات من الناتج المحلي الاجمالي </w:t>
            </w:r>
          </w:p>
        </w:tc>
        <w:tc>
          <w:tcPr>
            <w:tcW w:w="128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6.3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6.4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6.3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6.8</w:t>
            </w:r>
          </w:p>
        </w:tc>
        <w:tc>
          <w:tcPr>
            <w:tcW w:w="128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5.6</w:t>
            </w:r>
          </w:p>
        </w:tc>
      </w:tr>
      <w:tr w:rsidR="00DA654F" w:rsidRPr="005F60D3" w:rsidTr="000C7BAC">
        <w:trPr>
          <w:jc w:val="center"/>
        </w:trPr>
        <w:tc>
          <w:tcPr>
            <w:tcW w:w="45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A654F" w:rsidRPr="005F60D3" w:rsidRDefault="00DA654F" w:rsidP="000C7BAC">
            <w:pPr>
              <w:bidi/>
              <w:rPr>
                <w:rFonts w:cs="Simplified Arabic"/>
                <w:b/>
                <w:bCs/>
                <w:sz w:val="17"/>
                <w:szCs w:val="17"/>
                <w:rtl/>
              </w:rPr>
            </w:pPr>
            <w:r w:rsidRPr="005F60D3">
              <w:rPr>
                <w:rFonts w:cs="Simplified Arabic" w:hint="cs"/>
                <w:b/>
                <w:bCs/>
                <w:sz w:val="17"/>
                <w:szCs w:val="17"/>
                <w:rtl/>
              </w:rPr>
              <w:t xml:space="preserve">نسبة القيمة المضافة لنشاط الخدمات والفروع الاخرى من الناتج المحلي الاجمالي </w:t>
            </w:r>
          </w:p>
        </w:tc>
        <w:tc>
          <w:tcPr>
            <w:tcW w:w="12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sz w:val="18"/>
                <w:szCs w:val="18"/>
              </w:rPr>
              <w:t>63.1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62.7</w:t>
            </w:r>
          </w:p>
        </w:tc>
        <w:tc>
          <w:tcPr>
            <w:tcW w:w="128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62.2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60.7</w:t>
            </w:r>
          </w:p>
        </w:tc>
        <w:tc>
          <w:tcPr>
            <w:tcW w:w="12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A654F" w:rsidRPr="005F60D3" w:rsidRDefault="00DA654F" w:rsidP="000C7BAC">
            <w:pPr>
              <w:bidi/>
              <w:ind w:left="207"/>
              <w:rPr>
                <w:sz w:val="18"/>
                <w:szCs w:val="18"/>
              </w:rPr>
            </w:pPr>
            <w:r w:rsidRPr="005F60D3">
              <w:rPr>
                <w:rFonts w:hint="cs"/>
                <w:sz w:val="18"/>
                <w:szCs w:val="18"/>
                <w:rtl/>
              </w:rPr>
              <w:t>61.8</w:t>
            </w:r>
          </w:p>
        </w:tc>
      </w:tr>
      <w:bookmarkEnd w:id="1"/>
    </w:tbl>
    <w:p w:rsidR="00DA654F" w:rsidRPr="005F60D3" w:rsidRDefault="00DA654F" w:rsidP="00DA654F">
      <w:pPr>
        <w:bidi/>
        <w:ind w:hanging="853"/>
        <w:rPr>
          <w:rFonts w:ascii="Simplified Arabic" w:hAnsi="Simplified Arabic" w:cs="Simplified Arabic"/>
          <w:sz w:val="10"/>
          <w:szCs w:val="10"/>
          <w:rtl/>
        </w:rPr>
      </w:pPr>
    </w:p>
    <w:p w:rsidR="00DA654F" w:rsidRPr="005F60D3" w:rsidRDefault="00DA654F" w:rsidP="00DA654F">
      <w:pPr>
        <w:bidi/>
        <w:ind w:hanging="30"/>
        <w:rPr>
          <w:rFonts w:ascii="Simplified Arabic" w:hAnsi="Simplified Arabic" w:cs="Simplified Arabic"/>
          <w:sz w:val="20"/>
          <w:szCs w:val="20"/>
          <w:rtl/>
        </w:rPr>
      </w:pPr>
      <w:proofErr w:type="spellStart"/>
      <w:r w:rsidRPr="005F60D3">
        <w:rPr>
          <w:rFonts w:ascii="Simplified Arabic" w:hAnsi="Simplified Arabic" w:cs="Simplified Arabic" w:hint="cs"/>
          <w:sz w:val="20"/>
          <w:szCs w:val="20"/>
          <w:rtl/>
        </w:rPr>
        <w:t>*</w:t>
      </w:r>
      <w:proofErr w:type="spellEnd"/>
      <w:r w:rsidRPr="005F60D3">
        <w:rPr>
          <w:rFonts w:ascii="Simplified Arabic" w:hAnsi="Simplified Arabic" w:cs="Simplified Arabic" w:hint="cs"/>
          <w:sz w:val="20"/>
          <w:szCs w:val="20"/>
          <w:rtl/>
        </w:rPr>
        <w:t xml:space="preserve"> البيانات بالأسعار </w:t>
      </w:r>
      <w:proofErr w:type="spellStart"/>
      <w:r w:rsidRPr="005F60D3">
        <w:rPr>
          <w:rFonts w:ascii="Simplified Arabic" w:hAnsi="Simplified Arabic" w:cs="Simplified Arabic" w:hint="cs"/>
          <w:sz w:val="20"/>
          <w:szCs w:val="20"/>
          <w:rtl/>
        </w:rPr>
        <w:t>الثابتة،</w:t>
      </w:r>
      <w:proofErr w:type="spellEnd"/>
      <w:r w:rsidRPr="005F60D3">
        <w:rPr>
          <w:rFonts w:ascii="Simplified Arabic" w:hAnsi="Simplified Arabic" w:cs="Simplified Arabic" w:hint="cs"/>
          <w:sz w:val="20"/>
          <w:szCs w:val="20"/>
          <w:rtl/>
        </w:rPr>
        <w:t xml:space="preserve"> وسنة الأساس 2015.</w:t>
      </w:r>
    </w:p>
    <w:p w:rsidR="00DA654F" w:rsidRPr="005F60D3" w:rsidRDefault="00DA654F" w:rsidP="00DA654F">
      <w:pPr>
        <w:bidi/>
        <w:ind w:hanging="30"/>
        <w:rPr>
          <w:rFonts w:ascii="Simplified Arabic" w:hAnsi="Simplified Arabic" w:cs="Simplified Arabic"/>
          <w:b/>
          <w:bCs/>
          <w:sz w:val="20"/>
          <w:szCs w:val="20"/>
          <w:rtl/>
        </w:rPr>
      </w:pPr>
      <w:proofErr w:type="gramStart"/>
      <w:r w:rsidRPr="005F60D3">
        <w:rPr>
          <w:rFonts w:ascii="Simplified Arabic" w:hAnsi="Simplified Arabic" w:cs="Simplified Arabic" w:hint="cs"/>
          <w:b/>
          <w:bCs/>
          <w:sz w:val="20"/>
          <w:szCs w:val="20"/>
          <w:rtl/>
        </w:rPr>
        <w:t>ملاحظة</w:t>
      </w:r>
      <w:proofErr w:type="gramEnd"/>
      <w:r w:rsidRPr="005F60D3">
        <w:rPr>
          <w:rFonts w:ascii="Simplified Arabic" w:hAnsi="Simplified Arabic" w:cs="Simplified Arabic" w:hint="cs"/>
          <w:b/>
          <w:bCs/>
          <w:sz w:val="20"/>
          <w:szCs w:val="20"/>
          <w:rtl/>
        </w:rPr>
        <w:t>:</w:t>
      </w:r>
    </w:p>
    <w:p w:rsidR="00DA654F" w:rsidRPr="005F60D3" w:rsidRDefault="00DA654F" w:rsidP="00DA654F">
      <w:pPr>
        <w:pStyle w:val="ListParagraph"/>
        <w:numPr>
          <w:ilvl w:val="0"/>
          <w:numId w:val="2"/>
        </w:numPr>
        <w:ind w:left="-30" w:firstLine="0"/>
        <w:rPr>
          <w:rFonts w:ascii="Simplified Arabic" w:hAnsi="Simplified Arabic" w:cs="Simplified Arabic"/>
          <w:sz w:val="20"/>
          <w:szCs w:val="20"/>
          <w:rtl/>
        </w:rPr>
      </w:pPr>
      <w:r w:rsidRPr="005F60D3">
        <w:rPr>
          <w:rFonts w:ascii="Simplified Arabic" w:hAnsi="Simplified Arabic" w:cs="Simplified Arabic"/>
          <w:sz w:val="20"/>
          <w:szCs w:val="20"/>
          <w:rtl/>
        </w:rPr>
        <w:t>الإنفاق الاستهلاكي النهائي</w:t>
      </w:r>
      <w:r w:rsidRPr="005F60D3">
        <w:rPr>
          <w:rFonts w:ascii="Simplified Arabic" w:hAnsi="Simplified Arabic" w:cs="Simplified Arabic" w:hint="cs"/>
          <w:sz w:val="20"/>
          <w:szCs w:val="20"/>
          <w:rtl/>
        </w:rPr>
        <w:t xml:space="preserve"> يشمل صافي السهو والخطأ.</w:t>
      </w:r>
    </w:p>
    <w:p w:rsidR="00DA654F" w:rsidRPr="00AA6642" w:rsidRDefault="00DA654F" w:rsidP="00DA654F">
      <w:pPr>
        <w:pStyle w:val="ListParagraph"/>
        <w:numPr>
          <w:ilvl w:val="0"/>
          <w:numId w:val="2"/>
        </w:numPr>
        <w:ind w:left="-30" w:right="-567" w:firstLine="0"/>
        <w:rPr>
          <w:rFonts w:ascii="Simplified Arabic" w:hAnsi="Simplified Arabic" w:cs="Simplified Arabic"/>
          <w:sz w:val="20"/>
          <w:szCs w:val="20"/>
        </w:rPr>
      </w:pPr>
      <w:r w:rsidRPr="005F60D3">
        <w:rPr>
          <w:rFonts w:ascii="Simplified Arabic" w:hAnsi="Simplified Arabic" w:cs="Simplified Arabic" w:hint="cs"/>
          <w:sz w:val="20"/>
          <w:szCs w:val="20"/>
          <w:rtl/>
        </w:rPr>
        <w:t xml:space="preserve">نشاط الخدمات والفروع الأخرى (يشمل نشاط </w:t>
      </w:r>
      <w:proofErr w:type="spellStart"/>
      <w:r w:rsidRPr="005F60D3">
        <w:rPr>
          <w:rFonts w:ascii="Simplified Arabic" w:hAnsi="Simplified Arabic" w:cs="Simplified Arabic" w:hint="cs"/>
          <w:sz w:val="20"/>
          <w:szCs w:val="20"/>
          <w:rtl/>
        </w:rPr>
        <w:t>الخدمات،</w:t>
      </w:r>
      <w:proofErr w:type="spellEnd"/>
      <w:r w:rsidRPr="005F60D3">
        <w:rPr>
          <w:rFonts w:ascii="Simplified Arabic" w:hAnsi="Simplified Arabic" w:cs="Simplified Arabic" w:hint="cs"/>
          <w:sz w:val="20"/>
          <w:szCs w:val="20"/>
          <w:rtl/>
        </w:rPr>
        <w:t xml:space="preserve"> اضافة إلى امدادات الكهرباء </w:t>
      </w:r>
      <w:proofErr w:type="spellStart"/>
      <w:r w:rsidRPr="005F60D3">
        <w:rPr>
          <w:rFonts w:ascii="Simplified Arabic" w:hAnsi="Simplified Arabic" w:cs="Simplified Arabic" w:hint="cs"/>
          <w:sz w:val="20"/>
          <w:szCs w:val="20"/>
          <w:rtl/>
        </w:rPr>
        <w:t>والمياه،</w:t>
      </w:r>
      <w:proofErr w:type="spellEnd"/>
      <w:r w:rsidRPr="005F60D3">
        <w:rPr>
          <w:rFonts w:ascii="Simplified Arabic" w:hAnsi="Simplified Arabic" w:cs="Simplified Arabic" w:hint="cs"/>
          <w:sz w:val="20"/>
          <w:szCs w:val="20"/>
          <w:rtl/>
        </w:rPr>
        <w:t xml:space="preserve"> تجارة الجملة </w:t>
      </w:r>
      <w:proofErr w:type="spellStart"/>
      <w:r w:rsidRPr="005F60D3">
        <w:rPr>
          <w:rFonts w:ascii="Simplified Arabic" w:hAnsi="Simplified Arabic" w:cs="Simplified Arabic" w:hint="cs"/>
          <w:sz w:val="20"/>
          <w:szCs w:val="20"/>
          <w:rtl/>
        </w:rPr>
        <w:t>والتجزئة،</w:t>
      </w:r>
      <w:proofErr w:type="spellEnd"/>
      <w:r w:rsidRPr="005F60D3">
        <w:rPr>
          <w:rFonts w:ascii="Simplified Arabic" w:hAnsi="Simplified Arabic" w:cs="Simplified Arabic" w:hint="cs"/>
          <w:sz w:val="20"/>
          <w:szCs w:val="20"/>
          <w:rtl/>
        </w:rPr>
        <w:t xml:space="preserve"> النقل </w:t>
      </w:r>
      <w:proofErr w:type="spellStart"/>
      <w:r w:rsidRPr="005F60D3">
        <w:rPr>
          <w:rFonts w:ascii="Simplified Arabic" w:hAnsi="Simplified Arabic" w:cs="Simplified Arabic" w:hint="cs"/>
          <w:sz w:val="20"/>
          <w:szCs w:val="20"/>
          <w:rtl/>
        </w:rPr>
        <w:t>والتخزين،</w:t>
      </w:r>
      <w:proofErr w:type="spellEnd"/>
      <w:r w:rsidRPr="005F60D3">
        <w:rPr>
          <w:rFonts w:ascii="Simplified Arabic" w:hAnsi="Simplified Arabic" w:cs="Simplified Arabic" w:hint="cs"/>
          <w:sz w:val="20"/>
          <w:szCs w:val="20"/>
          <w:rtl/>
        </w:rPr>
        <w:t xml:space="preserve"> المالية </w:t>
      </w:r>
      <w:proofErr w:type="spellStart"/>
      <w:r w:rsidRPr="005F60D3">
        <w:rPr>
          <w:rFonts w:ascii="Simplified Arabic" w:hAnsi="Simplified Arabic" w:cs="Simplified Arabic" w:hint="cs"/>
          <w:sz w:val="20"/>
          <w:szCs w:val="20"/>
          <w:rtl/>
        </w:rPr>
        <w:t>والتأمين،</w:t>
      </w:r>
      <w:proofErr w:type="spellEnd"/>
      <w:r w:rsidRPr="005F60D3">
        <w:rPr>
          <w:rFonts w:ascii="Simplified Arabic" w:hAnsi="Simplified Arabic" w:cs="Simplified Arabic" w:hint="cs"/>
          <w:sz w:val="20"/>
          <w:szCs w:val="20"/>
          <w:rtl/>
        </w:rPr>
        <w:t xml:space="preserve"> المعلومات </w:t>
      </w:r>
      <w:proofErr w:type="spellStart"/>
      <w:r w:rsidRPr="005F60D3">
        <w:rPr>
          <w:rFonts w:ascii="Simplified Arabic" w:hAnsi="Simplified Arabic" w:cs="Simplified Arabic" w:hint="cs"/>
          <w:sz w:val="20"/>
          <w:szCs w:val="20"/>
          <w:rtl/>
        </w:rPr>
        <w:t>والإتصالات،</w:t>
      </w:r>
      <w:proofErr w:type="spellEnd"/>
      <w:r w:rsidRPr="005F60D3">
        <w:rPr>
          <w:rFonts w:ascii="Simplified Arabic" w:hAnsi="Simplified Arabic" w:cs="Simplified Arabic" w:hint="cs"/>
          <w:sz w:val="20"/>
          <w:szCs w:val="20"/>
          <w:rtl/>
        </w:rPr>
        <w:t xml:space="preserve"> الادارة العامة </w:t>
      </w:r>
      <w:proofErr w:type="spellStart"/>
      <w:r w:rsidRPr="005F60D3">
        <w:rPr>
          <w:rFonts w:ascii="Simplified Arabic" w:hAnsi="Simplified Arabic" w:cs="Simplified Arabic" w:hint="cs"/>
          <w:sz w:val="20"/>
          <w:szCs w:val="20"/>
          <w:rtl/>
        </w:rPr>
        <w:t>والدفاع،</w:t>
      </w:r>
      <w:proofErr w:type="spellEnd"/>
      <w:r w:rsidRPr="005F60D3">
        <w:rPr>
          <w:rFonts w:ascii="Simplified Arabic" w:hAnsi="Simplified Arabic" w:cs="Simplified Arabic" w:hint="cs"/>
          <w:sz w:val="20"/>
          <w:szCs w:val="20"/>
          <w:rtl/>
        </w:rPr>
        <w:t xml:space="preserve"> والخدمات </w:t>
      </w:r>
      <w:proofErr w:type="spellStart"/>
      <w:r w:rsidRPr="005F60D3">
        <w:rPr>
          <w:rFonts w:ascii="Simplified Arabic" w:hAnsi="Simplified Arabic" w:cs="Simplified Arabic" w:hint="cs"/>
          <w:sz w:val="20"/>
          <w:szCs w:val="20"/>
          <w:rtl/>
        </w:rPr>
        <w:t>المنزلية،</w:t>
      </w:r>
      <w:proofErr w:type="spellEnd"/>
      <w:r w:rsidRPr="005F60D3">
        <w:rPr>
          <w:rFonts w:ascii="Simplified Arabic" w:hAnsi="Simplified Arabic" w:cs="Simplified Arabic" w:hint="cs"/>
          <w:sz w:val="20"/>
          <w:szCs w:val="20"/>
          <w:rtl/>
        </w:rPr>
        <w:t xml:space="preserve"> خدمات الوساطة المالية </w:t>
      </w:r>
      <w:proofErr w:type="spellStart"/>
      <w:r w:rsidRPr="005F60D3">
        <w:rPr>
          <w:rFonts w:ascii="Simplified Arabic" w:hAnsi="Simplified Arabic" w:cs="Simplified Arabic" w:hint="cs"/>
          <w:sz w:val="20"/>
          <w:szCs w:val="20"/>
          <w:rtl/>
        </w:rPr>
        <w:t>المقاسة</w:t>
      </w:r>
      <w:proofErr w:type="spellEnd"/>
      <w:r w:rsidRPr="005F60D3">
        <w:rPr>
          <w:rFonts w:ascii="Simplified Arabic" w:hAnsi="Simplified Arabic" w:cs="Simplified Arabic" w:hint="cs"/>
          <w:sz w:val="20"/>
          <w:szCs w:val="20"/>
          <w:rtl/>
        </w:rPr>
        <w:t xml:space="preserve"> بصورة غير مباشرة</w:t>
      </w:r>
      <w:proofErr w:type="spellStart"/>
      <w:r>
        <w:rPr>
          <w:rFonts w:ascii="Simplified Arabic" w:hAnsi="Simplified Arabic" w:cs="Simplified Arabic" w:hint="cs"/>
          <w:sz w:val="20"/>
          <w:szCs w:val="20"/>
          <w:rtl/>
        </w:rPr>
        <w:t>).</w:t>
      </w:r>
      <w:proofErr w:type="spellEnd"/>
    </w:p>
    <w:p w:rsidR="00DA654F" w:rsidRPr="00DC5737" w:rsidRDefault="00DA654F" w:rsidP="00DA654F">
      <w:pPr>
        <w:bidi/>
        <w:rPr>
          <w:rtl/>
        </w:rPr>
      </w:pPr>
    </w:p>
    <w:p w:rsidR="00A70B03" w:rsidRPr="00927B97" w:rsidRDefault="00031D3C" w:rsidP="009B7F79">
      <w:pPr>
        <w:bidi/>
        <w:jc w:val="both"/>
        <w:rPr>
          <w:rtl/>
        </w:rPr>
      </w:pPr>
    </w:p>
    <w:sectPr w:rsidR="00A70B03" w:rsidRPr="00927B97" w:rsidSect="00DA654F">
      <w:headerReference w:type="default" r:id="rId7"/>
      <w:footerReference w:type="even" r:id="rId8"/>
      <w:footerReference w:type="default" r:id="rId9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D3C" w:rsidRDefault="00031D3C" w:rsidP="0089530C">
      <w:r>
        <w:separator/>
      </w:r>
    </w:p>
  </w:endnote>
  <w:endnote w:type="continuationSeparator" w:id="0">
    <w:p w:rsidR="00031D3C" w:rsidRDefault="00031D3C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5C" w:rsidRDefault="00236D57" w:rsidP="003B4A3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55C" w:rsidRDefault="00236D57" w:rsidP="003B4A3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55C" w:rsidRDefault="0020755C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5C" w:rsidRDefault="00236D57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31D">
      <w:rPr>
        <w:rStyle w:val="PageNumber"/>
        <w:noProof/>
      </w:rPr>
      <w:t>2</w:t>
    </w:r>
    <w:r>
      <w:rPr>
        <w:rStyle w:val="PageNumber"/>
      </w:rPr>
      <w:fldChar w:fldCharType="end"/>
    </w:r>
  </w:p>
  <w:p w:rsidR="00E76D45" w:rsidRDefault="00236D57" w:rsidP="0020755C">
    <w:pPr>
      <w:pStyle w:val="Footer"/>
      <w:ind w:firstLine="360"/>
    </w:pPr>
    <w:r w:rsidRPr="00236D5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35pt;margin-top:-15.1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20755C" w:rsidRDefault="009B7F79" w:rsidP="009B7F79">
                <w:pPr>
                  <w:bidi/>
                </w:pPr>
                <w:proofErr w:type="gramStart"/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proofErr w:type="gramEnd"/>
                <w:r w:rsidR="0020755C">
                  <w:t>:</w:t>
                </w:r>
                <w:r w:rsidR="00DA654F">
                  <w:rPr>
                    <w:rFonts w:hint="cs"/>
                    <w:rtl/>
                  </w:rPr>
                  <w:t>26/12/2017</w:t>
                </w:r>
              </w:p>
            </w:txbxContent>
          </v:textbox>
        </v:shape>
      </w:pict>
    </w:r>
    <w:r w:rsidR="00DA654F">
      <w:rPr>
        <w:noProof/>
        <w:lang w:val="en-GB" w:eastAsia="en-GB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-719504</wp:posOffset>
          </wp:positionH>
          <wp:positionV relativeFrom="paragraph">
            <wp:posOffset>-543658</wp:posOffset>
          </wp:positionV>
          <wp:extent cx="7547359" cy="1195393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975" cy="119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D3C" w:rsidRDefault="00031D3C" w:rsidP="0089530C">
      <w:r>
        <w:separator/>
      </w:r>
    </w:p>
  </w:footnote>
  <w:footnote w:type="continuationSeparator" w:id="0">
    <w:p w:rsidR="00031D3C" w:rsidRDefault="00031D3C" w:rsidP="0089530C">
      <w:r>
        <w:continuationSeparator/>
      </w:r>
    </w:p>
  </w:footnote>
  <w:footnote w:id="1">
    <w:p w:rsidR="0055631D" w:rsidRDefault="0055631D" w:rsidP="0055631D">
      <w:pPr>
        <w:pStyle w:val="FootnoteText"/>
        <w:rPr>
          <w:rFonts w:ascii="Simplified Arabic" w:hAnsi="Simplified Arabic" w:cs="Simplified Arabic"/>
          <w:color w:val="000000"/>
          <w:rtl/>
        </w:rPr>
      </w:pPr>
      <w:r w:rsidRPr="001E1B55">
        <w:rPr>
          <w:rStyle w:val="FootnoteReference"/>
          <w:rFonts w:ascii="Simplified Arabic" w:hAnsi="Simplified Arabic"/>
        </w:rPr>
        <w:footnoteRef/>
      </w:r>
      <w:r w:rsidRPr="001E1B55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rtl/>
        </w:rPr>
        <w:t xml:space="preserve">البيانات </w:t>
      </w:r>
      <w:proofErr w:type="spellStart"/>
      <w:r>
        <w:rPr>
          <w:rFonts w:ascii="Simplified Arabic" w:hAnsi="Simplified Arabic" w:cs="Simplified Arabic" w:hint="cs"/>
          <w:color w:val="000000"/>
          <w:rtl/>
        </w:rPr>
        <w:t>بالاسعار</w:t>
      </w:r>
      <w:proofErr w:type="spellEnd"/>
      <w:r>
        <w:rPr>
          <w:rFonts w:ascii="Simplified Arabic" w:hAnsi="Simplified Arabic" w:cs="Simplified Arabic" w:hint="cs"/>
          <w:color w:val="000000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/>
          <w:rtl/>
        </w:rPr>
        <w:t>الثابتة،</w:t>
      </w:r>
      <w:proofErr w:type="spellEnd"/>
      <w:r>
        <w:rPr>
          <w:rFonts w:ascii="Simplified Arabic" w:hAnsi="Simplified Arabic" w:cs="Simplified Arabic" w:hint="cs"/>
          <w:color w:val="000000"/>
          <w:rtl/>
        </w:rPr>
        <w:t xml:space="preserve"> سنة الاساس </w:t>
      </w:r>
      <w:r>
        <w:rPr>
          <w:rFonts w:ascii="Simplified Arabic" w:hAnsi="Simplified Arabic" w:cs="Simplified Arabic"/>
          <w:color w:val="000000"/>
        </w:rPr>
        <w:t>2015</w:t>
      </w:r>
      <w:proofErr w:type="spellStart"/>
      <w:r>
        <w:rPr>
          <w:rFonts w:ascii="Simplified Arabic" w:hAnsi="Simplified Arabic" w:cs="Simplified Arabic" w:hint="cs"/>
          <w:color w:val="000000"/>
          <w:rtl/>
        </w:rPr>
        <w:t>،</w:t>
      </w:r>
      <w:proofErr w:type="spellEnd"/>
      <w:r>
        <w:rPr>
          <w:rFonts w:ascii="Simplified Arabic" w:hAnsi="Simplified Arabic" w:cs="Simplified Arabic" w:hint="cs"/>
          <w:color w:val="000000"/>
          <w:rtl/>
        </w:rPr>
        <w:t xml:space="preserve"> كما أن </w:t>
      </w:r>
      <w:r>
        <w:rPr>
          <w:rFonts w:ascii="Simplified Arabic" w:hAnsi="Simplified Arabic" w:cs="Simplified Arabic"/>
          <w:rtl/>
        </w:rPr>
        <w:t xml:space="preserve">البيانات باستثناء ذلك الجزء من محافظة القدس الذي ضمته اسرائيل عنوة بعيد احتلالها للضفة الغربية عام </w:t>
      </w:r>
      <w:proofErr w:type="spellStart"/>
      <w:r>
        <w:rPr>
          <w:rFonts w:ascii="Simplified Arabic" w:hAnsi="Simplified Arabic" w:cs="Simplified Arabic"/>
          <w:rtl/>
        </w:rPr>
        <w:t>1967،</w:t>
      </w:r>
      <w:proofErr w:type="spellEnd"/>
      <w:r>
        <w:rPr>
          <w:rFonts w:ascii="Simplified Arabic" w:hAnsi="Simplified Arabic" w:cs="Simplified Arabic"/>
          <w:rtl/>
        </w:rPr>
        <w:t xml:space="preserve"> و</w:t>
      </w:r>
      <w:r>
        <w:rPr>
          <w:rFonts w:ascii="Simplified Arabic" w:hAnsi="Simplified Arabic" w:cs="Simplified Arabic"/>
          <w:color w:val="000000"/>
          <w:rtl/>
        </w:rPr>
        <w:t xml:space="preserve">بيانات عام </w:t>
      </w:r>
      <w:r>
        <w:rPr>
          <w:rFonts w:ascii="Simplified Arabic" w:hAnsi="Simplified Arabic" w:cs="Simplified Arabic"/>
          <w:color w:val="000000"/>
        </w:rPr>
        <w:t>2017</w:t>
      </w:r>
      <w:r>
        <w:rPr>
          <w:rFonts w:ascii="Simplified Arabic" w:hAnsi="Simplified Arabic" w:cs="Simplified Arabic"/>
          <w:color w:val="000000"/>
          <w:rtl/>
        </w:rPr>
        <w:t xml:space="preserve"> تعتمد على تقديرات </w:t>
      </w:r>
      <w:proofErr w:type="spellStart"/>
      <w:r>
        <w:rPr>
          <w:rFonts w:ascii="Simplified Arabic" w:hAnsi="Simplified Arabic" w:cs="Simplified Arabic"/>
          <w:color w:val="000000"/>
          <w:rtl/>
        </w:rPr>
        <w:t>أولية،</w:t>
      </w:r>
      <w:proofErr w:type="spellEnd"/>
      <w:r>
        <w:rPr>
          <w:rFonts w:ascii="Simplified Arabic" w:hAnsi="Simplified Arabic" w:cs="Simplified Arabic"/>
          <w:color w:val="000000"/>
          <w:rtl/>
        </w:rPr>
        <w:t xml:space="preserve"> وهي عرضة للتنقيح والتعديل.</w:t>
      </w:r>
    </w:p>
    <w:p w:rsidR="0055631D" w:rsidRPr="001E1B55" w:rsidRDefault="0055631D" w:rsidP="0055631D">
      <w:pPr>
        <w:pStyle w:val="FootnoteText"/>
        <w:rPr>
          <w:rFonts w:ascii="Simplified Arabic" w:hAnsi="Simplified Arabic" w:cs="Simplified Arabic"/>
          <w:rtl/>
        </w:rPr>
      </w:pPr>
    </w:p>
  </w:footnote>
  <w:footnote w:id="2">
    <w:p w:rsidR="00DA654F" w:rsidRPr="001E1B55" w:rsidRDefault="00DA654F" w:rsidP="00DA654F">
      <w:pPr>
        <w:pStyle w:val="FootnoteText"/>
        <w:rPr>
          <w:rFonts w:ascii="Simplified Arabic" w:hAnsi="Simplified Arabic" w:cs="Simplified Arabic"/>
          <w:rtl/>
        </w:rPr>
      </w:pPr>
      <w:r w:rsidRPr="001E1B55">
        <w:rPr>
          <w:rStyle w:val="FootnoteReference"/>
          <w:rFonts w:ascii="Simplified Arabic" w:hAnsi="Simplified Arabic"/>
        </w:rPr>
        <w:footnoteRef/>
      </w:r>
      <w:r w:rsidRPr="001E1B55">
        <w:rPr>
          <w:rFonts w:ascii="Simplified Arabic" w:hAnsi="Simplified Arabic" w:cs="Simplified Arabic"/>
          <w:rtl/>
        </w:rPr>
        <w:t xml:space="preserve"> البيانات تشمل </w:t>
      </w:r>
      <w:r w:rsidRPr="001E1B55">
        <w:rPr>
          <w:rFonts w:ascii="Simplified Arabic" w:hAnsi="Simplified Arabic" w:cs="Simplified Arabic" w:hint="cs"/>
          <w:rtl/>
        </w:rPr>
        <w:t xml:space="preserve">ذلك الجزء من محافظة القدس الذي ضمته اسرائيل عنوة بعيد احتلالها للضفة الغربية عام 1967. </w:t>
      </w:r>
    </w:p>
  </w:footnote>
  <w:footnote w:id="3">
    <w:p w:rsidR="00DA654F" w:rsidRPr="001E1B55" w:rsidRDefault="00DA654F" w:rsidP="00DA654F">
      <w:pPr>
        <w:pStyle w:val="FootnoteText"/>
        <w:tabs>
          <w:tab w:val="right" w:pos="9212"/>
        </w:tabs>
      </w:pPr>
      <w:r w:rsidRPr="001E1B55">
        <w:rPr>
          <w:rStyle w:val="FootnoteReference"/>
        </w:rPr>
        <w:footnoteRef/>
      </w:r>
      <w:r w:rsidRPr="001E1B55">
        <w:rPr>
          <w:rtl/>
        </w:rPr>
        <w:t xml:space="preserve"> </w:t>
      </w:r>
      <w:r w:rsidRPr="001E1B55">
        <w:rPr>
          <w:rFonts w:hint="cs"/>
          <w:rtl/>
        </w:rPr>
        <w:t xml:space="preserve">البيانات بالأسعار </w:t>
      </w:r>
      <w:proofErr w:type="spellStart"/>
      <w:r w:rsidRPr="001E1B55">
        <w:rPr>
          <w:rFonts w:hint="cs"/>
          <w:rtl/>
        </w:rPr>
        <w:t>الثابتة،</w:t>
      </w:r>
      <w:proofErr w:type="spellEnd"/>
      <w:r w:rsidRPr="001E1B55">
        <w:rPr>
          <w:rFonts w:hint="cs"/>
          <w:rtl/>
        </w:rPr>
        <w:t xml:space="preserve"> سنة الاساس </w:t>
      </w:r>
      <w:proofErr w:type="spellStart"/>
      <w:r w:rsidRPr="001E1B55">
        <w:rPr>
          <w:rFonts w:hint="cs"/>
          <w:rtl/>
        </w:rPr>
        <w:t>2015،</w:t>
      </w:r>
      <w:proofErr w:type="spellEnd"/>
      <w:r w:rsidRPr="001E1B55">
        <w:rPr>
          <w:rFonts w:hint="cs"/>
          <w:rtl/>
        </w:rPr>
        <w:t xml:space="preserve"> </w:t>
      </w:r>
      <w:r w:rsidRPr="001E1B55">
        <w:rPr>
          <w:rFonts w:cs="Simplified Arabic" w:hint="cs"/>
          <w:rtl/>
          <w:lang w:eastAsia="en-US"/>
        </w:rPr>
        <w:t>البيانات باستثناء ذلك الجزء من محافظة القدس الذي ضمته اسرائيل عنوة بعيد احتلالها للضفة الغربية عام 1967.</w:t>
      </w:r>
    </w:p>
  </w:footnote>
  <w:footnote w:id="4">
    <w:p w:rsidR="00DA654F" w:rsidRPr="001E1B55" w:rsidRDefault="00DA654F" w:rsidP="00DA654F">
      <w:pPr>
        <w:pStyle w:val="FootnoteText"/>
        <w:rPr>
          <w:rFonts w:ascii="Simplified Arabic" w:hAnsi="Simplified Arabic" w:cs="Simplified Arabic"/>
        </w:rPr>
      </w:pPr>
      <w:r w:rsidRPr="001E1B55">
        <w:rPr>
          <w:rStyle w:val="FootnoteReference"/>
          <w:rFonts w:ascii="Simplified Arabic" w:hAnsi="Simplified Arabic"/>
        </w:rPr>
        <w:footnoteRef/>
      </w:r>
      <w:r w:rsidRPr="001E1B55">
        <w:rPr>
          <w:rFonts w:ascii="Simplified Arabic" w:hAnsi="Simplified Arabic" w:cs="Simplified Arabic"/>
          <w:rtl/>
        </w:rPr>
        <w:t xml:space="preserve"> الافتراضات الخاصة بوزارة المالية هي </w:t>
      </w:r>
      <w:proofErr w:type="gramStart"/>
      <w:r w:rsidRPr="001E1B55">
        <w:rPr>
          <w:rFonts w:ascii="Simplified Arabic" w:hAnsi="Simplified Arabic" w:cs="Simplified Arabic"/>
          <w:rtl/>
        </w:rPr>
        <w:t>افتراضات</w:t>
      </w:r>
      <w:proofErr w:type="gramEnd"/>
      <w:r w:rsidRPr="001E1B55">
        <w:rPr>
          <w:rFonts w:ascii="Simplified Arabic" w:hAnsi="Simplified Arabic" w:cs="Simplified Arabic"/>
          <w:rtl/>
        </w:rPr>
        <w:t xml:space="preserve"> </w:t>
      </w:r>
      <w:r w:rsidRPr="001E1B55">
        <w:rPr>
          <w:rFonts w:ascii="Simplified Arabic" w:hAnsi="Simplified Arabic" w:cs="Simplified Arabic" w:hint="cs"/>
          <w:rtl/>
        </w:rPr>
        <w:t>أ</w:t>
      </w:r>
      <w:r w:rsidRPr="001E1B55">
        <w:rPr>
          <w:rFonts w:ascii="Simplified Arabic" w:hAnsi="Simplified Arabic" w:cs="Simplified Arabic"/>
          <w:rtl/>
        </w:rPr>
        <w:t>ولية.</w:t>
      </w:r>
    </w:p>
  </w:footnote>
  <w:footnote w:id="5">
    <w:p w:rsidR="00DA654F" w:rsidRPr="001E1B55" w:rsidRDefault="00DA654F" w:rsidP="00DA654F">
      <w:pPr>
        <w:pStyle w:val="FootnoteText"/>
      </w:pPr>
      <w:r w:rsidRPr="001E1B55">
        <w:rPr>
          <w:rStyle w:val="FootnoteReference"/>
        </w:rPr>
        <w:footnoteRef/>
      </w:r>
      <w:r w:rsidRPr="001E1B55">
        <w:rPr>
          <w:rtl/>
        </w:rPr>
        <w:t xml:space="preserve"> </w:t>
      </w:r>
      <w:r w:rsidRPr="001E1B55">
        <w:rPr>
          <w:rFonts w:ascii="Simplified Arabic" w:hAnsi="Simplified Arabic" w:cs="Simplified Arabic"/>
          <w:rtl/>
          <w:lang w:val="fr-CH"/>
        </w:rPr>
        <w:t xml:space="preserve">يتكون صافي الحساب الجاري من الميزان التجاري وصافي التحويلات </w:t>
      </w:r>
      <w:r w:rsidRPr="001E1B55">
        <w:rPr>
          <w:rFonts w:ascii="Simplified Arabic" w:hAnsi="Simplified Arabic" w:cs="Simplified Arabic" w:hint="cs"/>
          <w:rtl/>
          <w:lang w:val="fr-CH"/>
        </w:rPr>
        <w:t>الجارية</w:t>
      </w:r>
      <w:r w:rsidRPr="001E1B55">
        <w:rPr>
          <w:rFonts w:ascii="Simplified Arabic" w:hAnsi="Simplified Arabic" w:cs="Simplified Arabic"/>
          <w:rtl/>
          <w:lang w:val="fr-CH"/>
        </w:rPr>
        <w:t xml:space="preserve"> وصافي الدخل</w:t>
      </w:r>
      <w:r w:rsidRPr="001E1B55">
        <w:rPr>
          <w:rFonts w:ascii="Simplified Arabic" w:hAnsi="Simplified Arabic" w:cs="Simplified Arabic" w:hint="cs"/>
          <w:rtl/>
          <w:lang w:val="fr-CH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73" w:rsidRDefault="00373661" w:rsidP="009B7F7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-468295</wp:posOffset>
          </wp:positionH>
          <wp:positionV relativeFrom="paragraph">
            <wp:posOffset>-329635</wp:posOffset>
          </wp:positionV>
          <wp:extent cx="7587552" cy="1386673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386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6D57" w:rsidRPr="00236D57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236D57" w:rsidRPr="00236D57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3261C5" w:rsidRDefault="00B71A48" w:rsidP="00B71A48">
    <w:pPr>
      <w:pStyle w:val="Header"/>
      <w:tabs>
        <w:tab w:val="clear" w:pos="4680"/>
        <w:tab w:val="left" w:pos="936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266"/>
    <w:multiLevelType w:val="hybridMultilevel"/>
    <w:tmpl w:val="CC74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348C2"/>
    <w:multiLevelType w:val="hybridMultilevel"/>
    <w:tmpl w:val="22FECD1C"/>
    <w:lvl w:ilvl="0" w:tplc="CAE09E72">
      <w:start w:val="1"/>
      <w:numFmt w:val="decimal"/>
      <w:lvlText w:val="%1-"/>
      <w:lvlJc w:val="left"/>
      <w:pPr>
        <w:ind w:left="-3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7" w:hanging="360"/>
      </w:pPr>
    </w:lvl>
    <w:lvl w:ilvl="2" w:tplc="0809001B" w:tentative="1">
      <w:start w:val="1"/>
      <w:numFmt w:val="lowerRoman"/>
      <w:lvlText w:val="%3."/>
      <w:lvlJc w:val="right"/>
      <w:pPr>
        <w:ind w:left="1097" w:hanging="180"/>
      </w:pPr>
    </w:lvl>
    <w:lvl w:ilvl="3" w:tplc="0809000F" w:tentative="1">
      <w:start w:val="1"/>
      <w:numFmt w:val="decimal"/>
      <w:lvlText w:val="%4."/>
      <w:lvlJc w:val="left"/>
      <w:pPr>
        <w:ind w:left="1817" w:hanging="360"/>
      </w:pPr>
    </w:lvl>
    <w:lvl w:ilvl="4" w:tplc="08090019" w:tentative="1">
      <w:start w:val="1"/>
      <w:numFmt w:val="lowerLetter"/>
      <w:lvlText w:val="%5."/>
      <w:lvlJc w:val="left"/>
      <w:pPr>
        <w:ind w:left="2537" w:hanging="360"/>
      </w:pPr>
    </w:lvl>
    <w:lvl w:ilvl="5" w:tplc="0809001B" w:tentative="1">
      <w:start w:val="1"/>
      <w:numFmt w:val="lowerRoman"/>
      <w:lvlText w:val="%6."/>
      <w:lvlJc w:val="right"/>
      <w:pPr>
        <w:ind w:left="3257" w:hanging="180"/>
      </w:pPr>
    </w:lvl>
    <w:lvl w:ilvl="6" w:tplc="0809000F" w:tentative="1">
      <w:start w:val="1"/>
      <w:numFmt w:val="decimal"/>
      <w:lvlText w:val="%7."/>
      <w:lvlJc w:val="left"/>
      <w:pPr>
        <w:ind w:left="3977" w:hanging="360"/>
      </w:pPr>
    </w:lvl>
    <w:lvl w:ilvl="7" w:tplc="08090019" w:tentative="1">
      <w:start w:val="1"/>
      <w:numFmt w:val="lowerLetter"/>
      <w:lvlText w:val="%8."/>
      <w:lvlJc w:val="left"/>
      <w:pPr>
        <w:ind w:left="4697" w:hanging="360"/>
      </w:pPr>
    </w:lvl>
    <w:lvl w:ilvl="8" w:tplc="0809001B" w:tentative="1">
      <w:start w:val="1"/>
      <w:numFmt w:val="lowerRoman"/>
      <w:lvlText w:val="%9."/>
      <w:lvlJc w:val="right"/>
      <w:pPr>
        <w:ind w:left="5417" w:hanging="180"/>
      </w:pPr>
    </w:lvl>
  </w:abstractNum>
  <w:abstractNum w:abstractNumId="2">
    <w:nsid w:val="61AA0E2A"/>
    <w:multiLevelType w:val="hybridMultilevel"/>
    <w:tmpl w:val="D3C0F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31D3C"/>
    <w:rsid w:val="000F2B27"/>
    <w:rsid w:val="0020755C"/>
    <w:rsid w:val="00236D57"/>
    <w:rsid w:val="002662AF"/>
    <w:rsid w:val="002C2373"/>
    <w:rsid w:val="003261C5"/>
    <w:rsid w:val="00332C2B"/>
    <w:rsid w:val="003717C5"/>
    <w:rsid w:val="00373661"/>
    <w:rsid w:val="003C749E"/>
    <w:rsid w:val="003E6EF8"/>
    <w:rsid w:val="0043593A"/>
    <w:rsid w:val="004D606F"/>
    <w:rsid w:val="0055631D"/>
    <w:rsid w:val="00635273"/>
    <w:rsid w:val="006A5C89"/>
    <w:rsid w:val="00791F9B"/>
    <w:rsid w:val="007E5AC9"/>
    <w:rsid w:val="0089530C"/>
    <w:rsid w:val="008A37DA"/>
    <w:rsid w:val="00927B97"/>
    <w:rsid w:val="00947D6F"/>
    <w:rsid w:val="009B2B6C"/>
    <w:rsid w:val="009B7F79"/>
    <w:rsid w:val="00A84A24"/>
    <w:rsid w:val="00B71A48"/>
    <w:rsid w:val="00C82E36"/>
    <w:rsid w:val="00DA4DBC"/>
    <w:rsid w:val="00DA654F"/>
    <w:rsid w:val="00DE1F04"/>
    <w:rsid w:val="00DE34F8"/>
    <w:rsid w:val="00E316C4"/>
    <w:rsid w:val="00E76D45"/>
    <w:rsid w:val="00ED290A"/>
    <w:rsid w:val="00FA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DA654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  <w:outlineLvl w:val="0"/>
    </w:pPr>
    <w:rPr>
      <w:rFonts w:ascii="Times New Roman" w:eastAsia="Times New Roman" w:hAnsi="Times New Roman" w:cs="Simplified Arabic"/>
      <w:b/>
      <w:bCs/>
      <w:color w:val="auto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character" w:customStyle="1" w:styleId="Heading1Char">
    <w:name w:val="Heading 1 Char"/>
    <w:basedOn w:val="DefaultParagraphFont"/>
    <w:link w:val="Heading1"/>
    <w:rsid w:val="00DA654F"/>
    <w:rPr>
      <w:rFonts w:ascii="Times New Roman" w:eastAsia="Times New Roman" w:hAnsi="Times New Roman" w:cs="Simplified Arabic"/>
      <w:b/>
      <w:bCs/>
      <w:lang w:eastAsia="ar-SA"/>
    </w:rPr>
  </w:style>
  <w:style w:type="paragraph" w:styleId="BodyText">
    <w:name w:val="Body Text"/>
    <w:basedOn w:val="Normal"/>
    <w:link w:val="BodyTextChar"/>
    <w:semiHidden/>
    <w:rsid w:val="00DA65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lowKashida"/>
    </w:pPr>
    <w:rPr>
      <w:rFonts w:ascii="Times New Roman" w:eastAsia="Times New Roman" w:hAnsi="Times New Roman" w:cs="Simplified Arabic"/>
      <w:color w:val="auto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DA654F"/>
    <w:rPr>
      <w:rFonts w:ascii="Times New Roman" w:eastAsia="Times New Roman" w:hAnsi="Times New Roman" w:cs="Simplified Arabic"/>
      <w:lang w:eastAsia="ar-SA"/>
    </w:rPr>
  </w:style>
  <w:style w:type="paragraph" w:styleId="Title">
    <w:name w:val="Title"/>
    <w:basedOn w:val="Normal"/>
    <w:link w:val="TitleChar"/>
    <w:uiPriority w:val="10"/>
    <w:qFormat/>
    <w:rsid w:val="00DA65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</w:pPr>
    <w:rPr>
      <w:rFonts w:ascii="Times New Roman" w:eastAsia="Times New Roman" w:hAnsi="Times New Roman" w:cs="Simplified Arabic"/>
      <w:b/>
      <w:bCs/>
      <w:color w:val="auto"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DA654F"/>
    <w:rPr>
      <w:rFonts w:ascii="Times New Roman" w:eastAsia="Times New Roman" w:hAnsi="Times New Roman" w:cs="Simplified Arabic"/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rsid w:val="00DA65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65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rsid w:val="00DA654F"/>
    <w:rPr>
      <w:rFonts w:cs="Simplified Arabic"/>
      <w:b/>
      <w:bCs/>
      <w:color w:val="000000" w:themeColor="text1"/>
      <w:vertAlign w:val="superscript"/>
    </w:rPr>
  </w:style>
  <w:style w:type="paragraph" w:styleId="ListParagraph">
    <w:name w:val="List Paragraph"/>
    <w:basedOn w:val="Normal"/>
    <w:qFormat/>
    <w:rsid w:val="00DA65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DA654F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AOMAR</cp:lastModifiedBy>
  <cp:revision>6</cp:revision>
  <cp:lastPrinted>2017-08-22T08:13:00Z</cp:lastPrinted>
  <dcterms:created xsi:type="dcterms:W3CDTF">2017-12-26T11:40:00Z</dcterms:created>
  <dcterms:modified xsi:type="dcterms:W3CDTF">2017-12-31T10:35:00Z</dcterms:modified>
</cp:coreProperties>
</file>