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63" w:rsidRPr="0062703F" w:rsidRDefault="00BD2163" w:rsidP="00BD2163">
      <w:pPr>
        <w:bidi w:val="0"/>
        <w:jc w:val="center"/>
        <w:rPr>
          <w:b/>
          <w:bCs/>
          <w:sz w:val="32"/>
          <w:szCs w:val="32"/>
          <w:rtl/>
        </w:rPr>
      </w:pPr>
      <w:r w:rsidRPr="0062703F">
        <w:rPr>
          <w:b/>
          <w:bCs/>
          <w:sz w:val="32"/>
          <w:szCs w:val="32"/>
        </w:rPr>
        <w:t>Palestinian Central Bureau of Statistics (PCBS)</w:t>
      </w:r>
    </w:p>
    <w:p w:rsidR="0062703F" w:rsidRPr="00BD2163" w:rsidRDefault="0062703F" w:rsidP="0062703F">
      <w:pPr>
        <w:bidi w:val="0"/>
        <w:jc w:val="center"/>
        <w:rPr>
          <w:b/>
          <w:bCs/>
          <w:sz w:val="28"/>
          <w:szCs w:val="28"/>
          <w:rtl/>
        </w:rPr>
      </w:pPr>
    </w:p>
    <w:p w:rsidR="0062703F" w:rsidRDefault="00CC701C" w:rsidP="00BD2163">
      <w:pPr>
        <w:bidi w:val="0"/>
        <w:jc w:val="center"/>
        <w:rPr>
          <w:b/>
          <w:bCs/>
          <w:sz w:val="28"/>
          <w:szCs w:val="28"/>
          <w:rtl/>
        </w:rPr>
      </w:pPr>
      <w:r w:rsidRPr="00BD2163">
        <w:rPr>
          <w:b/>
          <w:bCs/>
          <w:sz w:val="28"/>
          <w:szCs w:val="28"/>
        </w:rPr>
        <w:t>A</w:t>
      </w:r>
      <w:r w:rsidR="00071941" w:rsidRPr="00BD2163">
        <w:rPr>
          <w:b/>
          <w:bCs/>
          <w:sz w:val="28"/>
          <w:szCs w:val="28"/>
        </w:rPr>
        <w:t>n</w:t>
      </w:r>
      <w:r w:rsidRPr="00BD2163">
        <w:rPr>
          <w:b/>
          <w:bCs/>
          <w:sz w:val="28"/>
          <w:szCs w:val="28"/>
        </w:rPr>
        <w:t xml:space="preserve"> </w:t>
      </w:r>
      <w:r w:rsidR="00071941" w:rsidRPr="00BD2163">
        <w:rPr>
          <w:b/>
          <w:bCs/>
          <w:sz w:val="28"/>
          <w:szCs w:val="28"/>
        </w:rPr>
        <w:t>in</w:t>
      </w:r>
      <w:r w:rsidRPr="00BD2163">
        <w:rPr>
          <w:b/>
          <w:bCs/>
          <w:sz w:val="28"/>
          <w:szCs w:val="28"/>
        </w:rPr>
        <w:t xml:space="preserve">crease in registered* Exports and Imports in Goods by </w:t>
      </w:r>
      <w:r w:rsidR="00071941" w:rsidRPr="00BD2163">
        <w:rPr>
          <w:b/>
          <w:bCs/>
          <w:sz w:val="28"/>
          <w:szCs w:val="28"/>
        </w:rPr>
        <w:t>15</w:t>
      </w:r>
      <w:r w:rsidRPr="00BD2163">
        <w:rPr>
          <w:b/>
          <w:bCs/>
          <w:sz w:val="28"/>
          <w:szCs w:val="28"/>
        </w:rPr>
        <w:t xml:space="preserve">% and </w:t>
      </w:r>
      <w:r w:rsidR="00071941" w:rsidRPr="00BD2163">
        <w:rPr>
          <w:b/>
          <w:bCs/>
          <w:sz w:val="28"/>
          <w:szCs w:val="28"/>
        </w:rPr>
        <w:t>12</w:t>
      </w:r>
      <w:r w:rsidRPr="00BD2163">
        <w:rPr>
          <w:b/>
          <w:bCs/>
          <w:sz w:val="28"/>
          <w:szCs w:val="28"/>
        </w:rPr>
        <w:t xml:space="preserve">% </w:t>
      </w:r>
    </w:p>
    <w:p w:rsidR="00CC701C" w:rsidRPr="00BD2163" w:rsidRDefault="00CC701C" w:rsidP="0062703F">
      <w:pPr>
        <w:bidi w:val="0"/>
        <w:jc w:val="center"/>
        <w:rPr>
          <w:sz w:val="28"/>
          <w:szCs w:val="28"/>
          <w:lang w:val="en-GB"/>
        </w:rPr>
      </w:pPr>
      <w:bookmarkStart w:id="0" w:name="_GoBack"/>
      <w:bookmarkEnd w:id="0"/>
      <w:r w:rsidRPr="00BD2163">
        <w:rPr>
          <w:b/>
          <w:bCs/>
          <w:sz w:val="28"/>
          <w:szCs w:val="28"/>
        </w:rPr>
        <w:t xml:space="preserve">respectively in </w:t>
      </w:r>
      <w:r w:rsidR="00071941" w:rsidRPr="00BD2163">
        <w:rPr>
          <w:b/>
          <w:bCs/>
          <w:sz w:val="28"/>
          <w:szCs w:val="28"/>
        </w:rPr>
        <w:t>March</w:t>
      </w:r>
      <w:r w:rsidR="00BD2163" w:rsidRPr="00BD2163">
        <w:rPr>
          <w:b/>
          <w:bCs/>
          <w:sz w:val="28"/>
          <w:szCs w:val="28"/>
        </w:rPr>
        <w:t>, 03/2021</w:t>
      </w:r>
      <w:r w:rsidRPr="00BD2163">
        <w:rPr>
          <w:b/>
          <w:bCs/>
          <w:sz w:val="28"/>
          <w:szCs w:val="28"/>
        </w:rPr>
        <w:t xml:space="preserve"> </w:t>
      </w:r>
      <w:r w:rsidR="00CC3E04" w:rsidRPr="00BD2163">
        <w:rPr>
          <w:b/>
          <w:bCs/>
          <w:sz w:val="28"/>
          <w:szCs w:val="28"/>
        </w:rPr>
        <w:t>compared to the previous month</w:t>
      </w:r>
    </w:p>
    <w:p w:rsidR="00CC701C" w:rsidRPr="00BD2163" w:rsidRDefault="00CC701C" w:rsidP="00025A2D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  <w:rtl/>
          <w:lang w:val="en-GB"/>
        </w:rPr>
      </w:pPr>
    </w:p>
    <w:p w:rsidR="00BD2163" w:rsidRDefault="00BD2163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62703F" w:rsidRDefault="0062703F" w:rsidP="00BD2163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  <w:rtl/>
        </w:rPr>
      </w:pPr>
    </w:p>
    <w:p w:rsidR="00025A2D" w:rsidRPr="00BD2163" w:rsidRDefault="00025A2D" w:rsidP="0062703F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D2163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BD2163" w:rsidRDefault="006B2524" w:rsidP="004E7DA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D2163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increased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in </w:t>
      </w:r>
      <w:r w:rsidR="00071941" w:rsidRPr="00BD2163">
        <w:rPr>
          <w:sz w:val="26"/>
          <w:szCs w:val="26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15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71941" w:rsidRPr="00BD2163">
        <w:rPr>
          <w:sz w:val="26"/>
          <w:szCs w:val="26"/>
        </w:rPr>
        <w:t>February</w:t>
      </w:r>
      <w:r w:rsidRPr="00BD2163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. </w:t>
      </w:r>
      <w:r w:rsidR="004E7DA1" w:rsidRPr="00BD2163">
        <w:rPr>
          <w:rStyle w:val="longtext"/>
          <w:color w:val="000000" w:themeColor="text1"/>
          <w:sz w:val="26"/>
          <w:szCs w:val="26"/>
          <w:shd w:val="clear" w:color="auto" w:fill="FFFFFF"/>
        </w:rPr>
        <w:t>It also</w:t>
      </w:r>
      <w:r w:rsidR="00332F61" w:rsidRPr="00BD2163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32F61" w:rsidRPr="00BD2163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increased</w:t>
      </w:r>
      <w:r w:rsidR="00332F61" w:rsidRPr="00BD2163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by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73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71941" w:rsidRPr="00BD2163">
        <w:rPr>
          <w:sz w:val="26"/>
          <w:szCs w:val="26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2020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114.7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62703F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BD2163" w:rsidRDefault="006B2524" w:rsidP="004E7DA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D2163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in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071941" w:rsidRPr="00BD2163">
        <w:rPr>
          <w:sz w:val="26"/>
          <w:szCs w:val="26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17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71941" w:rsidRPr="00BD2163">
        <w:rPr>
          <w:sz w:val="26"/>
          <w:szCs w:val="26"/>
        </w:rPr>
        <w:t>February</w:t>
      </w:r>
      <w:r w:rsidRPr="00BD2163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536FC7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8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8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071941" w:rsidRPr="00BD2163">
        <w:rPr>
          <w:sz w:val="26"/>
          <w:szCs w:val="26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</w:p>
    <w:p w:rsidR="00025A2D" w:rsidRPr="00BD2163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25A2D" w:rsidRPr="00BD2163" w:rsidRDefault="006B2524" w:rsidP="004E7DA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D2163">
        <w:rPr>
          <w:rStyle w:val="longtext"/>
          <w:sz w:val="26"/>
          <w:szCs w:val="26"/>
          <w:shd w:val="clear" w:color="auto" w:fill="FFFFFF"/>
        </w:rPr>
        <w:t xml:space="preserve">On the other hand, exports to other countries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de</w:t>
      </w:r>
      <w:r w:rsidRPr="00BD216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071941" w:rsidRPr="00BD2163">
        <w:rPr>
          <w:sz w:val="26"/>
          <w:szCs w:val="26"/>
        </w:rPr>
        <w:t>February</w:t>
      </w:r>
      <w:r w:rsidRPr="00BD2163">
        <w:rPr>
          <w:rStyle w:val="longtext"/>
          <w:sz w:val="26"/>
          <w:szCs w:val="26"/>
          <w:shd w:val="clear" w:color="auto" w:fill="FFFFFF"/>
        </w:rPr>
        <w:t>, 202</w:t>
      </w:r>
      <w:r w:rsidR="00212C60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761CAB" w:rsidRPr="00BD2163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BD2163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BD2163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D2163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BD2163" w:rsidRDefault="006B2524" w:rsidP="004E7DA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D2163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in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071941" w:rsidRPr="00BD2163">
        <w:rPr>
          <w:sz w:val="26"/>
          <w:szCs w:val="26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12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E7DA1" w:rsidRPr="00BD2163">
        <w:rPr>
          <w:sz w:val="26"/>
          <w:szCs w:val="26"/>
        </w:rPr>
        <w:t>February</w:t>
      </w:r>
      <w:r w:rsidRPr="00BD2163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. </w:t>
      </w:r>
      <w:r w:rsidR="004E7DA1" w:rsidRPr="00BD2163">
        <w:rPr>
          <w:rStyle w:val="longtext"/>
          <w:color w:val="000000" w:themeColor="text1"/>
          <w:sz w:val="26"/>
          <w:szCs w:val="26"/>
          <w:shd w:val="clear" w:color="auto" w:fill="FFFFFF"/>
        </w:rPr>
        <w:t>It also</w:t>
      </w:r>
      <w:r w:rsidR="0025288F" w:rsidRPr="00BD2163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5288F" w:rsidRPr="00BD2163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increased</w:t>
      </w:r>
      <w:r w:rsidR="0025288F" w:rsidRPr="00BD2163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by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26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BD2163">
        <w:rPr>
          <w:rStyle w:val="longtext"/>
          <w:sz w:val="26"/>
          <w:szCs w:val="26"/>
          <w:shd w:val="clear" w:color="auto" w:fill="FFFFFF"/>
        </w:rPr>
        <w:t>to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</w:t>
      </w:r>
      <w:r w:rsidR="004E7DA1" w:rsidRPr="00BD2163">
        <w:rPr>
          <w:sz w:val="26"/>
          <w:szCs w:val="26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2020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BD2163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506.3</w:t>
      </w:r>
      <w:r w:rsidR="00AB3305" w:rsidRPr="00BD2163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BD2163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BD2163" w:rsidRDefault="006B2524" w:rsidP="004E7DA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D2163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in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7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4E7DA1" w:rsidRPr="00BD2163">
        <w:rPr>
          <w:sz w:val="26"/>
          <w:szCs w:val="26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2021</w:t>
      </w:r>
      <w:r w:rsidR="00A42D5E" w:rsidRPr="00BD2163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to </w:t>
      </w:r>
      <w:r w:rsidR="004E7DA1" w:rsidRPr="00BD2163">
        <w:rPr>
          <w:sz w:val="26"/>
          <w:szCs w:val="26"/>
        </w:rPr>
        <w:t>February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2021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and it represented 5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2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4E7DA1" w:rsidRPr="00BD2163">
        <w:rPr>
          <w:sz w:val="26"/>
          <w:szCs w:val="26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>,</w:t>
      </w:r>
      <w:r w:rsidRPr="00BD2163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2021</w:t>
      </w:r>
      <w:r w:rsidRPr="00BD2163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BD2163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6B2524" w:rsidP="004E7DA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D2163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in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19</w:t>
      </w:r>
      <w:r w:rsidRPr="00BD2163">
        <w:rPr>
          <w:rStyle w:val="longtext"/>
          <w:sz w:val="26"/>
          <w:szCs w:val="26"/>
          <w:shd w:val="clear" w:color="auto" w:fill="FFFFFF"/>
        </w:rPr>
        <w:t>%</w:t>
      </w:r>
      <w:r w:rsidR="00A42D5E" w:rsidRPr="00BD2163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4E7DA1" w:rsidRPr="00BD2163">
        <w:rPr>
          <w:sz w:val="26"/>
          <w:szCs w:val="26"/>
        </w:rPr>
        <w:t>February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2021</w:t>
      </w:r>
      <w:r w:rsidRPr="00BD2163">
        <w:rPr>
          <w:rStyle w:val="longtext"/>
          <w:sz w:val="26"/>
          <w:szCs w:val="26"/>
          <w:shd w:val="clear" w:color="auto" w:fill="FFFFFF"/>
        </w:rPr>
        <w:t>.</w:t>
      </w:r>
    </w:p>
    <w:p w:rsidR="00BD2163" w:rsidRPr="00BD2163" w:rsidRDefault="00BD2163" w:rsidP="00BD216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3E3101" w:rsidRPr="008C3B83" w:rsidRDefault="00397D76" w:rsidP="0062703F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05A55305" wp14:editId="562AF78D">
            <wp:extent cx="3495675" cy="248602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2163" w:rsidRPr="00BD2163" w:rsidRDefault="00BD2163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BD2163" w:rsidRDefault="00696F84" w:rsidP="00BD2163">
      <w:pPr>
        <w:bidi w:val="0"/>
        <w:jc w:val="both"/>
        <w:rPr>
          <w:sz w:val="26"/>
          <w:szCs w:val="26"/>
          <w:lang w:bidi="ar-JO"/>
        </w:rPr>
      </w:pPr>
      <w:r w:rsidRPr="00BD2163">
        <w:rPr>
          <w:b/>
          <w:bCs/>
          <w:sz w:val="26"/>
          <w:szCs w:val="26"/>
          <w:lang w:bidi="ar-JO"/>
        </w:rPr>
        <w:t>Tr</w:t>
      </w:r>
      <w:r w:rsidR="00896E39" w:rsidRPr="00BD2163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BD2163" w:rsidRDefault="008E2FF1" w:rsidP="003F1B0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D2163">
        <w:rPr>
          <w:rStyle w:val="longtext"/>
          <w:sz w:val="26"/>
          <w:szCs w:val="26"/>
          <w:shd w:val="clear" w:color="auto" w:fill="FFFFFF"/>
        </w:rPr>
        <w:t>The trade balance which represents the difference between exports and imports showed a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n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in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crease in trade deficit by </w:t>
      </w:r>
      <w:r w:rsidR="00214E49" w:rsidRPr="00BD216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2021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February</w:t>
      </w:r>
      <w:r w:rsidR="00220A09"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2021</w:t>
      </w:r>
      <w:r w:rsidR="003F1B0A" w:rsidRPr="00BD2163">
        <w:rPr>
          <w:rStyle w:val="longtext"/>
          <w:sz w:val="26"/>
          <w:szCs w:val="26"/>
          <w:shd w:val="clear" w:color="auto" w:fill="FFFFFF"/>
        </w:rPr>
        <w:t>.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 xml:space="preserve"> It also</w:t>
      </w:r>
      <w:r w:rsidR="00214E49" w:rsidRPr="00BD2163">
        <w:rPr>
          <w:rStyle w:val="longtext"/>
          <w:sz w:val="26"/>
          <w:szCs w:val="26"/>
          <w:shd w:val="clear" w:color="auto" w:fill="FFFFFF"/>
        </w:rPr>
        <w:t xml:space="preserve"> increased by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17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March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BD2163">
        <w:rPr>
          <w:rStyle w:val="longtext"/>
          <w:sz w:val="26"/>
          <w:szCs w:val="26"/>
          <w:shd w:val="clear" w:color="auto" w:fill="FFFFFF"/>
        </w:rPr>
        <w:t>2020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4E7DA1" w:rsidRPr="00BD2163">
        <w:rPr>
          <w:rStyle w:val="longtext"/>
          <w:sz w:val="26"/>
          <w:szCs w:val="26"/>
          <w:shd w:val="clear" w:color="auto" w:fill="FFFFFF"/>
        </w:rPr>
        <w:t>391.6</w:t>
      </w:r>
      <w:r w:rsidRPr="00BD2163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BD2163">
        <w:rPr>
          <w:rStyle w:val="longtext"/>
          <w:sz w:val="26"/>
          <w:szCs w:val="26"/>
          <w:shd w:val="clear" w:color="auto" w:fill="FFFFFF"/>
        </w:rPr>
        <w:t>.</w:t>
      </w:r>
    </w:p>
    <w:p w:rsidR="0062703F" w:rsidRDefault="0062703F" w:rsidP="0062703F">
      <w:pPr>
        <w:pStyle w:val="Footer"/>
        <w:bidi w:val="0"/>
        <w:rPr>
          <w:b/>
          <w:bCs/>
          <w:sz w:val="20"/>
          <w:szCs w:val="20"/>
          <w:rtl/>
        </w:rPr>
      </w:pPr>
    </w:p>
    <w:p w:rsidR="0062703F" w:rsidRDefault="0062703F" w:rsidP="0062703F">
      <w:pPr>
        <w:pStyle w:val="Footer"/>
        <w:bidi w:val="0"/>
        <w:rPr>
          <w:b/>
          <w:bCs/>
          <w:sz w:val="20"/>
          <w:szCs w:val="20"/>
          <w:rtl/>
        </w:rPr>
      </w:pPr>
    </w:p>
    <w:p w:rsidR="008C780C" w:rsidRPr="0062703F" w:rsidRDefault="0062703F" w:rsidP="0062703F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sectPr w:rsidR="008C780C" w:rsidRPr="0062703F" w:rsidSect="0062703F">
      <w:footerReference w:type="default" r:id="rId8"/>
      <w:pgSz w:w="12240" w:h="15840"/>
      <w:pgMar w:top="851" w:right="851" w:bottom="851" w:left="851" w:header="45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8D" w:rsidRDefault="00223B8D" w:rsidP="0006016C">
      <w:r>
        <w:separator/>
      </w:r>
    </w:p>
  </w:endnote>
  <w:endnote w:type="continuationSeparator" w:id="0">
    <w:p w:rsidR="00223B8D" w:rsidRDefault="00223B8D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8D" w:rsidRDefault="00223B8D" w:rsidP="0006016C">
      <w:r>
        <w:separator/>
      </w:r>
    </w:p>
  </w:footnote>
  <w:footnote w:type="continuationSeparator" w:id="0">
    <w:p w:rsidR="00223B8D" w:rsidRDefault="00223B8D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3B8D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530"/>
    <w:rsid w:val="003E74DA"/>
    <w:rsid w:val="003F1989"/>
    <w:rsid w:val="003F1B0A"/>
    <w:rsid w:val="003F6CCD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03F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A6CC0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2163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E9538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March 2</a:t>
            </a:r>
            <a:r>
              <a:rPr lang="ar-SA" sz="800" b="1" baseline="0">
                <a:latin typeface="Arial" pitchFamily="34" charset="0"/>
                <a:cs typeface="Arial" pitchFamily="34" charset="0"/>
              </a:rPr>
              <a:t>011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-</a:t>
            </a:r>
            <a:r>
              <a:rPr lang="ar-SA" sz="800" b="1" baseline="0">
                <a:latin typeface="Arial" pitchFamily="34" charset="0"/>
                <a:cs typeface="Arial" pitchFamily="34" charset="0"/>
              </a:rPr>
              <a:t>2021</a:t>
            </a:r>
            <a:endParaRPr lang="en-US" sz="800" b="1" baseline="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20464646464646508"/>
          <c:y val="3.25117923301748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293342877594846"/>
          <c:y val="0.10328072506578757"/>
          <c:w val="0.746298572434552"/>
          <c:h val="0.60094139197438856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3126293995859216E-2"/>
                  <c:y val="-5.56477186926976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49-4371-86DB-33C66C074482}"/>
                </c:ext>
              </c:extLst>
            </c:dLbl>
            <c:dLbl>
              <c:idx val="10"/>
              <c:layout>
                <c:manualLayout>
                  <c:x val="0"/>
                  <c:y val="-4.1522491349480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49-4371-86DB-33C66C074482}"/>
                </c:ext>
              </c:extLst>
            </c:dLbl>
            <c:dLbl>
              <c:idx val="11"/>
              <c:layout>
                <c:manualLayout>
                  <c:x val="-1.2422360248447357E-2"/>
                  <c:y val="-4.6136101499423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49-4371-86DB-33C66C0744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40603</c:v>
                </c:pt>
                <c:pt idx="1">
                  <c:v>40969</c:v>
                </c:pt>
                <c:pt idx="2">
                  <c:v>41334</c:v>
                </c:pt>
                <c:pt idx="3">
                  <c:v>41699</c:v>
                </c:pt>
                <c:pt idx="4">
                  <c:v>42064</c:v>
                </c:pt>
                <c:pt idx="5">
                  <c:v>42430</c:v>
                </c:pt>
                <c:pt idx="6">
                  <c:v>42795</c:v>
                </c:pt>
                <c:pt idx="7">
                  <c:v>43160</c:v>
                </c:pt>
                <c:pt idx="8">
                  <c:v>43525</c:v>
                </c:pt>
                <c:pt idx="9">
                  <c:v>43891</c:v>
                </c:pt>
                <c:pt idx="10">
                  <c:v>44256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383</c:v>
                </c:pt>
                <c:pt idx="1">
                  <c:v>360.375</c:v>
                </c:pt>
                <c:pt idx="2">
                  <c:v>339.2</c:v>
                </c:pt>
                <c:pt idx="3">
                  <c:v>418.1</c:v>
                </c:pt>
                <c:pt idx="4">
                  <c:v>400.3</c:v>
                </c:pt>
                <c:pt idx="5">
                  <c:v>403.82874237922658</c:v>
                </c:pt>
                <c:pt idx="6" formatCode="0.0">
                  <c:v>427.4</c:v>
                </c:pt>
                <c:pt idx="7" formatCode="0.0">
                  <c:v>464.8</c:v>
                </c:pt>
                <c:pt idx="8" formatCode="0.0">
                  <c:v>456.7</c:v>
                </c:pt>
                <c:pt idx="9">
                  <c:v>401.6</c:v>
                </c:pt>
                <c:pt idx="10">
                  <c:v>506.3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749-4371-86DB-33C66C074482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7267080745341616E-2"/>
                  <c:y val="-6.459054209919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749-4371-86DB-33C66C074482}"/>
                </c:ext>
              </c:extLst>
            </c:dLbl>
            <c:dLbl>
              <c:idx val="10"/>
              <c:layout>
                <c:manualLayout>
                  <c:x val="-2.8985507246376812E-2"/>
                  <c:y val="-4.61361014994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49-4371-86DB-33C66C074482}"/>
                </c:ext>
              </c:extLst>
            </c:dLbl>
            <c:dLbl>
              <c:idx val="11"/>
              <c:layout>
                <c:manualLayout>
                  <c:x val="-1.2422360248447204E-2"/>
                  <c:y val="-5.9976931949250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49-4371-86DB-33C66C0744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40603</c:v>
                </c:pt>
                <c:pt idx="1">
                  <c:v>40969</c:v>
                </c:pt>
                <c:pt idx="2">
                  <c:v>41334</c:v>
                </c:pt>
                <c:pt idx="3">
                  <c:v>41699</c:v>
                </c:pt>
                <c:pt idx="4">
                  <c:v>42064</c:v>
                </c:pt>
                <c:pt idx="5">
                  <c:v>42430</c:v>
                </c:pt>
                <c:pt idx="6">
                  <c:v>42795</c:v>
                </c:pt>
                <c:pt idx="7">
                  <c:v>43160</c:v>
                </c:pt>
                <c:pt idx="8">
                  <c:v>43525</c:v>
                </c:pt>
                <c:pt idx="9">
                  <c:v>43891</c:v>
                </c:pt>
                <c:pt idx="10">
                  <c:v>44256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55.514000000000003</c:v>
                </c:pt>
                <c:pt idx="1">
                  <c:v>62.37</c:v>
                </c:pt>
                <c:pt idx="2">
                  <c:v>64.599999999999994</c:v>
                </c:pt>
                <c:pt idx="3">
                  <c:v>73.3</c:v>
                </c:pt>
                <c:pt idx="4">
                  <c:v>78.2</c:v>
                </c:pt>
                <c:pt idx="5">
                  <c:v>77.110000312247308</c:v>
                </c:pt>
                <c:pt idx="6" formatCode="0.0">
                  <c:v>86.7</c:v>
                </c:pt>
                <c:pt idx="7" formatCode="0.0">
                  <c:v>94.6</c:v>
                </c:pt>
                <c:pt idx="8" formatCode="0.0">
                  <c:v>93.8</c:v>
                </c:pt>
                <c:pt idx="9">
                  <c:v>66.3</c:v>
                </c:pt>
                <c:pt idx="10">
                  <c:v>114.7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749-4371-86DB-33C66C0744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01824"/>
        <c:axId val="74911104"/>
      </c:lineChart>
      <c:dateAx>
        <c:axId val="74701824"/>
        <c:scaling>
          <c:orientation val="minMax"/>
          <c:max val="44256"/>
          <c:min val="40603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7491110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74911104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3.3956733669160917E-2"/>
              <c:y val="0.21098366164437057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7470182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7506692098270319"/>
          <c:y val="0.88895149352005742"/>
          <c:w val="0.49825581395348956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A1EBE-B29E-4666-B3B4-10020ABA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2021-04-18T07:15:00Z</cp:lastPrinted>
  <dcterms:created xsi:type="dcterms:W3CDTF">2021-05-19T11:41:00Z</dcterms:created>
  <dcterms:modified xsi:type="dcterms:W3CDTF">2021-05-19T11:46:00Z</dcterms:modified>
</cp:coreProperties>
</file>