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69" w:rsidRDefault="00350369" w:rsidP="00350369">
      <w:pPr>
        <w:pStyle w:val="Header"/>
        <w:jc w:val="center"/>
        <w:rPr>
          <w:rFonts w:hint="cs"/>
          <w:b/>
          <w:bCs/>
          <w:sz w:val="32"/>
          <w:szCs w:val="32"/>
        </w:rPr>
      </w:pPr>
    </w:p>
    <w:p w:rsidR="00350369" w:rsidRPr="00350369" w:rsidRDefault="00350369" w:rsidP="00350369">
      <w:pPr>
        <w:pStyle w:val="Header"/>
        <w:jc w:val="center"/>
        <w:rPr>
          <w:b/>
          <w:bCs/>
          <w:sz w:val="32"/>
          <w:szCs w:val="32"/>
        </w:rPr>
      </w:pPr>
      <w:r w:rsidRPr="00350369">
        <w:rPr>
          <w:b/>
          <w:bCs/>
          <w:sz w:val="32"/>
          <w:szCs w:val="32"/>
        </w:rPr>
        <w:t>Palestinian Central Bureau of Statistics (PCBS)</w:t>
      </w:r>
    </w:p>
    <w:p w:rsidR="00350369" w:rsidRPr="00CD1EA9" w:rsidRDefault="00350369" w:rsidP="00350369">
      <w:pPr>
        <w:bidi w:val="0"/>
        <w:jc w:val="center"/>
        <w:rPr>
          <w:b/>
          <w:bCs/>
          <w:sz w:val="16"/>
          <w:szCs w:val="16"/>
        </w:rPr>
      </w:pPr>
    </w:p>
    <w:p w:rsidR="00C42560" w:rsidRDefault="00350369" w:rsidP="00350369">
      <w:pPr>
        <w:bidi w:val="0"/>
        <w:jc w:val="center"/>
        <w:rPr>
          <w:b/>
          <w:bCs/>
          <w:sz w:val="28"/>
          <w:szCs w:val="28"/>
        </w:rPr>
      </w:pPr>
      <w:r w:rsidRPr="00790D20">
        <w:rPr>
          <w:b/>
          <w:bCs/>
          <w:sz w:val="28"/>
          <w:szCs w:val="28"/>
        </w:rPr>
        <w:t>A decrease in Registered* Imports in Goo</w:t>
      </w:r>
      <w:bookmarkStart w:id="0" w:name="_GoBack"/>
      <w:bookmarkEnd w:id="0"/>
      <w:r w:rsidRPr="00790D20">
        <w:rPr>
          <w:b/>
          <w:bCs/>
          <w:sz w:val="28"/>
          <w:szCs w:val="28"/>
        </w:rPr>
        <w:t>ds</w:t>
      </w:r>
      <w:r w:rsidRPr="00790D20">
        <w:rPr>
          <w:rFonts w:hint="cs"/>
          <w:b/>
          <w:bCs/>
          <w:sz w:val="28"/>
          <w:szCs w:val="28"/>
          <w:rtl/>
        </w:rPr>
        <w:t xml:space="preserve"> </w:t>
      </w:r>
      <w:r w:rsidRPr="00790D20">
        <w:rPr>
          <w:b/>
          <w:bCs/>
          <w:sz w:val="28"/>
          <w:szCs w:val="28"/>
        </w:rPr>
        <w:t xml:space="preserve">in </w:t>
      </w:r>
      <w:r>
        <w:rPr>
          <w:b/>
          <w:bCs/>
          <w:sz w:val="28"/>
          <w:szCs w:val="28"/>
        </w:rPr>
        <w:t>November</w:t>
      </w:r>
      <w:r w:rsidRPr="00790D20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11/2023</w:t>
      </w:r>
      <w:r w:rsidRPr="00790D20">
        <w:rPr>
          <w:b/>
          <w:bCs/>
          <w:sz w:val="28"/>
          <w:szCs w:val="28"/>
        </w:rPr>
        <w:t xml:space="preserve"> </w:t>
      </w:r>
    </w:p>
    <w:p w:rsidR="00350369" w:rsidRPr="00790D20" w:rsidRDefault="00350369" w:rsidP="00C42560">
      <w:pPr>
        <w:bidi w:val="0"/>
        <w:jc w:val="center"/>
        <w:rPr>
          <w:sz w:val="28"/>
          <w:szCs w:val="28"/>
          <w:lang w:val="en-GB"/>
        </w:rPr>
      </w:pPr>
      <w:proofErr w:type="gramStart"/>
      <w:r w:rsidRPr="00790D20">
        <w:rPr>
          <w:b/>
          <w:bCs/>
          <w:sz w:val="28"/>
          <w:szCs w:val="28"/>
        </w:rPr>
        <w:t>compared</w:t>
      </w:r>
      <w:proofErr w:type="gramEnd"/>
      <w:r w:rsidRPr="00790D20">
        <w:rPr>
          <w:b/>
          <w:bCs/>
          <w:sz w:val="28"/>
          <w:szCs w:val="28"/>
        </w:rPr>
        <w:t xml:space="preserve"> to the previous month.</w:t>
      </w:r>
    </w:p>
    <w:p w:rsidR="00CC701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350369" w:rsidRPr="001328F4" w:rsidRDefault="00350369" w:rsidP="00350369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350369" w:rsidRDefault="00025A2D" w:rsidP="00CC701C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350369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6B2524" w:rsidRPr="00350369" w:rsidRDefault="007C1559" w:rsidP="00F06BD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50369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="006C3CD8"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34D3D" w:rsidRPr="00350369">
        <w:rPr>
          <w:rStyle w:val="longtext"/>
          <w:rFonts w:hint="cs"/>
          <w:sz w:val="26"/>
          <w:szCs w:val="26"/>
          <w:shd w:val="clear" w:color="auto" w:fill="FFFFFF"/>
          <w:rtl/>
        </w:rPr>
        <w:t>9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="00E05917" w:rsidRPr="00350369">
        <w:rPr>
          <w:rStyle w:val="longtext"/>
          <w:sz w:val="26"/>
          <w:szCs w:val="26"/>
          <w:shd w:val="clear" w:color="auto" w:fill="FFFFFF"/>
        </w:rPr>
        <w:t xml:space="preserve">. 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 xml:space="preserve">While it </w:t>
      </w:r>
      <w:r w:rsidR="00E05917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="00332F61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332F61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by </w:t>
      </w:r>
      <w:r w:rsidR="00834D3D" w:rsidRPr="00350369">
        <w:rPr>
          <w:rStyle w:val="longtext"/>
          <w:rFonts w:hint="cs"/>
          <w:sz w:val="26"/>
          <w:szCs w:val="26"/>
          <w:shd w:val="clear" w:color="auto" w:fill="FFFFFF"/>
          <w:rtl/>
        </w:rPr>
        <w:t>36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2022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06BD6" w:rsidRPr="00350369">
        <w:rPr>
          <w:rStyle w:val="longtext"/>
          <w:sz w:val="26"/>
          <w:szCs w:val="26"/>
          <w:shd w:val="clear" w:color="auto" w:fill="FFFFFF"/>
        </w:rPr>
        <w:t>100.8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350369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350369" w:rsidRDefault="006B2524" w:rsidP="00834D3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50369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834D3D" w:rsidRPr="00350369">
        <w:rPr>
          <w:rStyle w:val="longtext"/>
          <w:rFonts w:cstheme="majorBidi"/>
          <w:sz w:val="26"/>
          <w:szCs w:val="26"/>
          <w:shd w:val="clear" w:color="auto" w:fill="FFFFFF"/>
          <w:lang w:val="en-AE"/>
        </w:rPr>
        <w:t>de</w:t>
      </w:r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="008D1B4B"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>5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834D3D" w:rsidRPr="00350369">
        <w:rPr>
          <w:rStyle w:val="longtext"/>
          <w:sz w:val="26"/>
          <w:szCs w:val="26"/>
          <w:shd w:val="clear" w:color="auto" w:fill="FFFFFF"/>
        </w:rPr>
        <w:t>66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="00D827CD" w:rsidRPr="00350369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350369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350369" w:rsidRDefault="00834D3D" w:rsidP="00877BCA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350369">
        <w:rPr>
          <w:rStyle w:val="longtext"/>
          <w:sz w:val="26"/>
          <w:szCs w:val="26"/>
          <w:shd w:val="clear" w:color="auto" w:fill="FFFFFF"/>
        </w:rPr>
        <w:t>On the other hand</w:t>
      </w:r>
      <w:r w:rsidR="00DD7CD6" w:rsidRPr="00350369">
        <w:rPr>
          <w:rStyle w:val="longtext"/>
          <w:sz w:val="26"/>
          <w:szCs w:val="26"/>
          <w:shd w:val="clear" w:color="auto" w:fill="FFFFFF"/>
        </w:rPr>
        <w:t>,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D07C76" w:rsidRPr="00350369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by 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>54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F91F53"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="00E05917" w:rsidRPr="00350369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>34.3</w:t>
      </w:r>
      <w:r w:rsidR="00007DF6" w:rsidRPr="0035036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350369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350369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350369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AB3305" w:rsidRPr="00350369" w:rsidRDefault="006B2524" w:rsidP="00A05C8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50369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D46CC7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6CC7" w:rsidRPr="00350369">
        <w:rPr>
          <w:rStyle w:val="longtext"/>
          <w:sz w:val="26"/>
          <w:szCs w:val="26"/>
          <w:shd w:val="clear" w:color="auto" w:fill="FFFFFF"/>
        </w:rPr>
        <w:t xml:space="preserve"> in </w:t>
      </w:r>
      <w:proofErr w:type="gramStart"/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E4A73" w:rsidRPr="00350369">
        <w:rPr>
          <w:rStyle w:val="longtext"/>
          <w:sz w:val="26"/>
          <w:szCs w:val="26"/>
          <w:shd w:val="clear" w:color="auto" w:fill="FFFFFF"/>
        </w:rPr>
        <w:t>14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2023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. </w:t>
      </w:r>
      <w:r w:rsidR="005134D8" w:rsidRPr="00350369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D46CC7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6CC7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by 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>33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350369">
        <w:rPr>
          <w:rStyle w:val="longtext"/>
          <w:sz w:val="26"/>
          <w:szCs w:val="26"/>
          <w:shd w:val="clear" w:color="auto" w:fill="FFFFFF"/>
        </w:rPr>
        <w:t>to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proofErr w:type="gramStart"/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350369">
        <w:rPr>
          <w:rStyle w:val="longtext"/>
          <w:sz w:val="26"/>
          <w:szCs w:val="26"/>
          <w:shd w:val="clear" w:color="auto" w:fill="FFFFFF"/>
        </w:rPr>
        <w:t>2022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350369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>502.5</w:t>
      </w:r>
      <w:r w:rsidR="00AB3305" w:rsidRPr="0035036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350369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350369" w:rsidRDefault="006B2524" w:rsidP="006471A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50369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7C5E74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5E74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by </w:t>
      </w:r>
      <w:r w:rsidR="00A05C88" w:rsidRPr="00350369">
        <w:rPr>
          <w:rStyle w:val="longtext"/>
          <w:sz w:val="26"/>
          <w:szCs w:val="26"/>
          <w:shd w:val="clear" w:color="auto" w:fill="FFFFFF"/>
        </w:rPr>
        <w:t>16</w:t>
      </w:r>
      <w:r w:rsidR="007C5E74" w:rsidRPr="00350369">
        <w:rPr>
          <w:rStyle w:val="longtext"/>
          <w:sz w:val="26"/>
          <w:szCs w:val="26"/>
          <w:shd w:val="clear" w:color="auto" w:fill="FFFFFF"/>
        </w:rPr>
        <w:t xml:space="preserve">% 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A05C88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="00917AFE"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917AFE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350369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350369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 to </w:t>
      </w:r>
      <w:r w:rsidR="006471AD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7563CD" w:rsidRPr="00350369">
        <w:rPr>
          <w:rStyle w:val="longtext"/>
          <w:sz w:val="26"/>
          <w:szCs w:val="26"/>
          <w:shd w:val="clear" w:color="auto" w:fill="FFFFFF"/>
        </w:rPr>
        <w:t>,</w:t>
      </w:r>
      <w:r w:rsidR="007563CD" w:rsidRPr="0035036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350369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6471AD" w:rsidRPr="00350369">
        <w:rPr>
          <w:rStyle w:val="longtext"/>
          <w:sz w:val="26"/>
          <w:szCs w:val="26"/>
          <w:shd w:val="clear" w:color="auto" w:fill="FFFFFF"/>
        </w:rPr>
        <w:t>55</w:t>
      </w:r>
      <w:r w:rsidRPr="00350369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6471AD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November</w:t>
      </w:r>
      <w:r w:rsidR="007563CD" w:rsidRPr="00350369">
        <w:rPr>
          <w:rStyle w:val="longtext"/>
          <w:sz w:val="26"/>
          <w:szCs w:val="26"/>
          <w:shd w:val="clear" w:color="auto" w:fill="FFFFFF"/>
        </w:rPr>
        <w:t>,</w:t>
      </w:r>
      <w:r w:rsidR="007563CD" w:rsidRPr="0035036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350369">
        <w:rPr>
          <w:rStyle w:val="longtext"/>
          <w:sz w:val="26"/>
          <w:szCs w:val="26"/>
          <w:shd w:val="clear" w:color="auto" w:fill="FFFFFF"/>
        </w:rPr>
        <w:t>2023</w:t>
      </w:r>
      <w:r w:rsidR="007864DA" w:rsidRPr="00350369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350369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9B1554" w:rsidP="006471A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350369">
        <w:rPr>
          <w:rStyle w:val="longtext"/>
          <w:sz w:val="26"/>
          <w:szCs w:val="26"/>
          <w:shd w:val="clear" w:color="auto" w:fill="FFFFFF"/>
        </w:rPr>
        <w:t>At the same time</w:t>
      </w:r>
      <w:r w:rsidR="006471AD" w:rsidRPr="00350369">
        <w:rPr>
          <w:rStyle w:val="longtext"/>
          <w:sz w:val="26"/>
          <w:szCs w:val="26"/>
          <w:shd w:val="clear" w:color="auto" w:fill="FFFFFF"/>
        </w:rPr>
        <w:t xml:space="preserve">, 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imports from other countries </w:t>
      </w:r>
      <w:r w:rsidR="007C5E74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5E74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by </w:t>
      </w:r>
      <w:r w:rsidR="006471AD" w:rsidRPr="00350369">
        <w:rPr>
          <w:rStyle w:val="longtext"/>
          <w:sz w:val="26"/>
          <w:szCs w:val="26"/>
          <w:shd w:val="clear" w:color="auto" w:fill="FFFFFF"/>
        </w:rPr>
        <w:t>11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>%</w:t>
      </w:r>
      <w:r w:rsidR="00A42D5E" w:rsidRPr="00350369">
        <w:rPr>
          <w:rStyle w:val="longtext"/>
          <w:sz w:val="26"/>
          <w:szCs w:val="26"/>
          <w:shd w:val="clear" w:color="auto" w:fill="FFFFFF"/>
        </w:rPr>
        <w:t xml:space="preserve"> compared to </w:t>
      </w:r>
      <w:proofErr w:type="gramStart"/>
      <w:r w:rsidR="006471AD" w:rsidRPr="0035036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October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350369">
        <w:rPr>
          <w:rStyle w:val="longtext"/>
          <w:sz w:val="26"/>
          <w:szCs w:val="26"/>
          <w:shd w:val="clear" w:color="auto" w:fill="FFFFFF"/>
        </w:rPr>
        <w:t xml:space="preserve"> </w:t>
      </w:r>
      <w:r w:rsidR="007319D2" w:rsidRPr="00350369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350369">
        <w:rPr>
          <w:rStyle w:val="longtext"/>
          <w:sz w:val="26"/>
          <w:szCs w:val="26"/>
          <w:shd w:val="clear" w:color="auto" w:fill="FFFFFF"/>
        </w:rPr>
        <w:t>.</w:t>
      </w:r>
    </w:p>
    <w:p w:rsidR="00350369" w:rsidRPr="00350369" w:rsidRDefault="00350369" w:rsidP="00350369">
      <w:pPr>
        <w:bidi w:val="0"/>
        <w:jc w:val="both"/>
        <w:rPr>
          <w:rStyle w:val="longtext"/>
          <w:sz w:val="8"/>
          <w:szCs w:val="8"/>
          <w:shd w:val="clear" w:color="auto" w:fill="FFFFFF"/>
        </w:rPr>
      </w:pPr>
    </w:p>
    <w:p w:rsidR="005A6E09" w:rsidRPr="001328F4" w:rsidRDefault="00834D3D" w:rsidP="00350369">
      <w:pPr>
        <w:bidi w:val="0"/>
        <w:jc w:val="center"/>
        <w:rPr>
          <w:lang w:bidi="ar-JO"/>
        </w:rPr>
      </w:pPr>
      <w:r>
        <w:rPr>
          <w:noProof/>
          <w:lang w:eastAsia="en-US"/>
        </w:rPr>
        <w:drawing>
          <wp:inline distT="0" distB="0" distL="0" distR="0" wp14:anchorId="2781F1E8" wp14:editId="44017FAF">
            <wp:extent cx="3104515" cy="2257425"/>
            <wp:effectExtent l="0" t="0" r="63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3101" w:rsidRPr="00350369" w:rsidRDefault="003E3101" w:rsidP="00A62502">
      <w:pPr>
        <w:bidi w:val="0"/>
        <w:spacing w:after="120"/>
        <w:ind w:right="-53"/>
        <w:jc w:val="lowKashida"/>
        <w:rPr>
          <w:rFonts w:asciiTheme="majorBidi" w:hAnsiTheme="majorBidi" w:cstheme="majorBidi"/>
          <w:sz w:val="16"/>
          <w:szCs w:val="16"/>
          <w:lang w:eastAsia="en-US"/>
        </w:rPr>
      </w:pPr>
    </w:p>
    <w:p w:rsidR="00896E39" w:rsidRPr="00350369" w:rsidRDefault="00696F84" w:rsidP="0064229C">
      <w:pPr>
        <w:bidi w:val="0"/>
        <w:jc w:val="both"/>
        <w:rPr>
          <w:sz w:val="28"/>
          <w:szCs w:val="28"/>
          <w:lang w:bidi="ar-JO"/>
        </w:rPr>
      </w:pPr>
      <w:r w:rsidRPr="00350369">
        <w:rPr>
          <w:b/>
          <w:bCs/>
          <w:sz w:val="28"/>
          <w:szCs w:val="28"/>
          <w:lang w:bidi="ar-JO"/>
        </w:rPr>
        <w:t>Tr</w:t>
      </w:r>
      <w:r w:rsidR="00896E39" w:rsidRPr="00350369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74BFB" w:rsidRDefault="008E2FF1" w:rsidP="00F06BD6">
      <w:pPr>
        <w:bidi w:val="0"/>
        <w:jc w:val="both"/>
        <w:rPr>
          <w:rStyle w:val="longtext"/>
          <w:shd w:val="clear" w:color="auto" w:fill="FFFFFF"/>
        </w:rPr>
      </w:pPr>
      <w:r w:rsidRPr="001328F4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4A65D6" w:rsidRPr="001328F4">
        <w:rPr>
          <w:rStyle w:val="longtext"/>
          <w:shd w:val="clear" w:color="auto" w:fill="FFFFFF"/>
        </w:rPr>
        <w:t xml:space="preserve">a </w:t>
      </w:r>
      <w:r w:rsidR="000D3D3C" w:rsidRPr="001328F4">
        <w:rPr>
          <w:rStyle w:val="longtext"/>
          <w:shd w:val="clear" w:color="auto" w:fill="FFFFFF"/>
        </w:rPr>
        <w:t>decrease</w:t>
      </w:r>
      <w:r w:rsidR="00790D20" w:rsidRPr="001328F4">
        <w:rPr>
          <w:rStyle w:val="longtext"/>
          <w:shd w:val="clear" w:color="auto" w:fill="FFFFFF"/>
        </w:rPr>
        <w:t xml:space="preserve"> </w:t>
      </w:r>
      <w:r w:rsidRPr="001328F4">
        <w:rPr>
          <w:rStyle w:val="longtext"/>
          <w:shd w:val="clear" w:color="auto" w:fill="FFFFFF"/>
        </w:rPr>
        <w:t xml:space="preserve">in trade deficit by </w:t>
      </w:r>
      <w:r w:rsidR="00834D3D">
        <w:rPr>
          <w:rStyle w:val="longtext"/>
          <w:shd w:val="clear" w:color="auto" w:fill="FFFFFF"/>
        </w:rPr>
        <w:t>18</w:t>
      </w:r>
      <w:r w:rsidRPr="001328F4">
        <w:rPr>
          <w:rStyle w:val="longtext"/>
          <w:shd w:val="clear" w:color="auto" w:fill="FFFFFF"/>
        </w:rPr>
        <w:t xml:space="preserve">% in </w:t>
      </w:r>
      <w:r w:rsidR="006471AD" w:rsidRPr="001328F4">
        <w:rPr>
          <w:rStyle w:val="longtext"/>
          <w:rFonts w:asciiTheme="majorBidi" w:hAnsiTheme="majorBidi" w:cstheme="majorBidi"/>
          <w:shd w:val="clear" w:color="auto" w:fill="FFFFFF"/>
        </w:rPr>
        <w:t>November</w:t>
      </w:r>
      <w:r w:rsidRPr="001328F4">
        <w:rPr>
          <w:rStyle w:val="longtext"/>
          <w:shd w:val="clear" w:color="auto" w:fill="FFFFFF"/>
        </w:rPr>
        <w:t xml:space="preserve">, </w:t>
      </w:r>
      <w:r w:rsidR="00FF192D" w:rsidRPr="001328F4">
        <w:rPr>
          <w:rStyle w:val="longtext"/>
          <w:rFonts w:hint="cs"/>
          <w:shd w:val="clear" w:color="auto" w:fill="FFFFFF"/>
          <w:rtl/>
        </w:rPr>
        <w:t>2023</w:t>
      </w:r>
      <w:r w:rsidRPr="001328F4">
        <w:rPr>
          <w:rStyle w:val="longtext"/>
          <w:shd w:val="clear" w:color="auto" w:fill="FFFFFF"/>
        </w:rPr>
        <w:t xml:space="preserve"> compared to </w:t>
      </w:r>
      <w:r w:rsidR="006471AD" w:rsidRPr="001328F4">
        <w:rPr>
          <w:rStyle w:val="longtext"/>
          <w:rFonts w:asciiTheme="majorBidi" w:hAnsiTheme="majorBidi" w:cstheme="majorBidi"/>
          <w:shd w:val="clear" w:color="auto" w:fill="FFFFFF"/>
        </w:rPr>
        <w:t>October</w:t>
      </w:r>
      <w:r w:rsidR="00855F65" w:rsidRPr="001328F4">
        <w:rPr>
          <w:rStyle w:val="longtext"/>
          <w:shd w:val="clear" w:color="auto" w:fill="FFFFFF"/>
        </w:rPr>
        <w:t xml:space="preserve">, </w:t>
      </w:r>
      <w:r w:rsidR="00FF192D" w:rsidRPr="001328F4">
        <w:rPr>
          <w:rStyle w:val="longtext"/>
          <w:rFonts w:hint="cs"/>
          <w:shd w:val="clear" w:color="auto" w:fill="FFFFFF"/>
          <w:rtl/>
        </w:rPr>
        <w:t>2023</w:t>
      </w:r>
      <w:r w:rsidR="00B52546" w:rsidRPr="001328F4">
        <w:rPr>
          <w:rStyle w:val="longtext"/>
          <w:shd w:val="clear" w:color="auto" w:fill="FFFFFF"/>
        </w:rPr>
        <w:t xml:space="preserve">. </w:t>
      </w:r>
      <w:r w:rsidR="00007DF6" w:rsidRPr="001328F4">
        <w:rPr>
          <w:rStyle w:val="longtext"/>
          <w:shd w:val="clear" w:color="auto" w:fill="FFFFFF"/>
        </w:rPr>
        <w:t>It also</w:t>
      </w:r>
      <w:r w:rsidR="00790D20" w:rsidRPr="001328F4">
        <w:rPr>
          <w:rStyle w:val="longtext"/>
          <w:shd w:val="clear" w:color="auto" w:fill="FFFFFF"/>
        </w:rPr>
        <w:t xml:space="preserve"> </w:t>
      </w:r>
      <w:r w:rsidR="004A65D6" w:rsidRPr="001328F4">
        <w:rPr>
          <w:rStyle w:val="longtext"/>
          <w:rFonts w:asciiTheme="majorBidi" w:hAnsiTheme="majorBidi" w:cstheme="majorBidi"/>
          <w:shd w:val="clear" w:color="auto" w:fill="FFFFFF"/>
        </w:rPr>
        <w:t>decreased</w:t>
      </w:r>
      <w:r w:rsidR="004A65D6" w:rsidRPr="001328F4">
        <w:rPr>
          <w:rStyle w:val="longtext"/>
          <w:shd w:val="clear" w:color="auto" w:fill="FFFFFF"/>
        </w:rPr>
        <w:t xml:space="preserve"> </w:t>
      </w:r>
      <w:r w:rsidR="00790D20" w:rsidRPr="001328F4">
        <w:rPr>
          <w:rStyle w:val="longtext"/>
          <w:shd w:val="clear" w:color="auto" w:fill="FFFFFF"/>
        </w:rPr>
        <w:t xml:space="preserve">by </w:t>
      </w:r>
      <w:r w:rsidR="00834D3D">
        <w:rPr>
          <w:rStyle w:val="longtext"/>
          <w:shd w:val="clear" w:color="auto" w:fill="FFFFFF"/>
        </w:rPr>
        <w:t>32</w:t>
      </w:r>
      <w:r w:rsidR="00790D20" w:rsidRPr="001328F4">
        <w:rPr>
          <w:rStyle w:val="longtext"/>
          <w:shd w:val="clear" w:color="auto" w:fill="FFFFFF"/>
        </w:rPr>
        <w:t xml:space="preserve">% </w:t>
      </w:r>
      <w:r w:rsidRPr="001328F4">
        <w:rPr>
          <w:rStyle w:val="longtext"/>
          <w:shd w:val="clear" w:color="auto" w:fill="FFFFFF"/>
        </w:rPr>
        <w:t xml:space="preserve">compared to </w:t>
      </w:r>
      <w:proofErr w:type="gramStart"/>
      <w:r w:rsidR="001328F4" w:rsidRPr="001328F4">
        <w:rPr>
          <w:rStyle w:val="longtext"/>
          <w:rFonts w:asciiTheme="majorBidi" w:hAnsiTheme="majorBidi" w:cstheme="majorBidi"/>
          <w:shd w:val="clear" w:color="auto" w:fill="FFFFFF"/>
        </w:rPr>
        <w:t>November</w:t>
      </w:r>
      <w:r w:rsidRPr="001328F4">
        <w:rPr>
          <w:rStyle w:val="longtext"/>
          <w:shd w:val="clear" w:color="auto" w:fill="FFFFFF"/>
        </w:rPr>
        <w:t>,</w:t>
      </w:r>
      <w:proofErr w:type="gramEnd"/>
      <w:r w:rsidRPr="001328F4">
        <w:rPr>
          <w:rStyle w:val="longtext"/>
          <w:shd w:val="clear" w:color="auto" w:fill="FFFFFF"/>
        </w:rPr>
        <w:t xml:space="preserve"> </w:t>
      </w:r>
      <w:r w:rsidR="00FF192D" w:rsidRPr="001328F4">
        <w:rPr>
          <w:rStyle w:val="longtext"/>
          <w:rFonts w:hint="cs"/>
          <w:shd w:val="clear" w:color="auto" w:fill="FFFFFF"/>
          <w:rtl/>
        </w:rPr>
        <w:t>2022</w:t>
      </w:r>
      <w:r w:rsidRPr="001328F4">
        <w:rPr>
          <w:rStyle w:val="longtext"/>
          <w:shd w:val="clear" w:color="auto" w:fill="FFFFFF"/>
        </w:rPr>
        <w:t xml:space="preserve"> and reached USD </w:t>
      </w:r>
      <w:r w:rsidR="00F06BD6">
        <w:rPr>
          <w:rStyle w:val="longtext"/>
          <w:shd w:val="clear" w:color="auto" w:fill="FFFFFF"/>
        </w:rPr>
        <w:t>4</w:t>
      </w:r>
      <w:r w:rsidR="00834D3D">
        <w:rPr>
          <w:rStyle w:val="longtext"/>
          <w:shd w:val="clear" w:color="auto" w:fill="FFFFFF"/>
        </w:rPr>
        <w:t>01</w:t>
      </w:r>
      <w:r w:rsidR="001328F4" w:rsidRPr="001328F4">
        <w:rPr>
          <w:rStyle w:val="longtext"/>
          <w:shd w:val="clear" w:color="auto" w:fill="FFFFFF"/>
        </w:rPr>
        <w:t>.</w:t>
      </w:r>
      <w:r w:rsidR="00834D3D">
        <w:rPr>
          <w:rStyle w:val="longtext"/>
          <w:shd w:val="clear" w:color="auto" w:fill="FFFFFF"/>
        </w:rPr>
        <w:t>7</w:t>
      </w:r>
      <w:r w:rsidRPr="001328F4">
        <w:rPr>
          <w:rStyle w:val="longtext"/>
          <w:shd w:val="clear" w:color="auto" w:fill="FFFFFF"/>
        </w:rPr>
        <w:t xml:space="preserve"> Million</w:t>
      </w:r>
      <w:r w:rsidR="0071262E" w:rsidRPr="001328F4">
        <w:rPr>
          <w:rStyle w:val="longtext"/>
          <w:shd w:val="clear" w:color="auto" w:fill="FFFFFF"/>
        </w:rPr>
        <w:t>.</w:t>
      </w:r>
    </w:p>
    <w:p w:rsidR="00350369" w:rsidRDefault="00350369" w:rsidP="00350369">
      <w:pPr>
        <w:pStyle w:val="Footer"/>
        <w:bidi w:val="0"/>
        <w:rPr>
          <w:b/>
          <w:bCs/>
          <w:sz w:val="20"/>
          <w:szCs w:val="20"/>
        </w:rPr>
      </w:pPr>
    </w:p>
    <w:p w:rsidR="00350369" w:rsidRDefault="00350369" w:rsidP="00350369">
      <w:pPr>
        <w:pStyle w:val="Footer"/>
        <w:bidi w:val="0"/>
        <w:rPr>
          <w:b/>
          <w:bCs/>
          <w:sz w:val="20"/>
          <w:szCs w:val="20"/>
        </w:rPr>
      </w:pPr>
    </w:p>
    <w:p w:rsidR="00350369" w:rsidRDefault="00350369" w:rsidP="00350369">
      <w:pPr>
        <w:pStyle w:val="Footer"/>
        <w:bidi w:val="0"/>
        <w:rPr>
          <w:b/>
          <w:bCs/>
        </w:rPr>
      </w:pPr>
    </w:p>
    <w:p w:rsidR="00350369" w:rsidRPr="00350369" w:rsidRDefault="00350369" w:rsidP="00350369">
      <w:pPr>
        <w:pStyle w:val="Footer"/>
        <w:bidi w:val="0"/>
      </w:pPr>
      <w:r w:rsidRPr="00350369">
        <w:rPr>
          <w:b/>
          <w:bCs/>
        </w:rPr>
        <w:t>(*):</w:t>
      </w:r>
      <w:r w:rsidRPr="00350369">
        <w:t xml:space="preserve"> Includes actual data received from official sources.</w:t>
      </w:r>
    </w:p>
    <w:p w:rsidR="00350369" w:rsidRPr="001328F4" w:rsidRDefault="00350369" w:rsidP="00350369">
      <w:pPr>
        <w:bidi w:val="0"/>
        <w:jc w:val="both"/>
        <w:rPr>
          <w:rStyle w:val="longtext"/>
          <w:shd w:val="clear" w:color="auto" w:fill="FFFFFF"/>
        </w:rPr>
      </w:pPr>
    </w:p>
    <w:p w:rsidR="008C780C" w:rsidRPr="008A131B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350369">
      <w:headerReference w:type="default" r:id="rId8"/>
      <w:footerReference w:type="default" r:id="rId9"/>
      <w:pgSz w:w="12240" w:h="15840"/>
      <w:pgMar w:top="709" w:right="851" w:bottom="851" w:left="851" w:header="142" w:footer="221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23" w:rsidRDefault="00946723" w:rsidP="0006016C">
      <w:r>
        <w:separator/>
      </w:r>
    </w:p>
  </w:endnote>
  <w:endnote w:type="continuationSeparator" w:id="0">
    <w:p w:rsidR="00946723" w:rsidRDefault="00946723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23" w:rsidRDefault="00946723" w:rsidP="0006016C">
      <w:r>
        <w:separator/>
      </w:r>
    </w:p>
  </w:footnote>
  <w:footnote w:type="continuationSeparator" w:id="0">
    <w:p w:rsidR="00946723" w:rsidRDefault="00946723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0369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973FA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6723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2560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82F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9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A1570A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11\Press\E.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</a:rPr>
              <a:t>November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2013-2023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391152885394372E-2"/>
                  <c:y val="3.38164251207728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BF-4B08-8C61-4D6225ABBCE3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BF-4B08-8C61-4D6225ABBCE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41579</c:v>
                </c:pt>
                <c:pt idx="1">
                  <c:v>41944</c:v>
                </c:pt>
                <c:pt idx="2">
                  <c:v>42309</c:v>
                </c:pt>
                <c:pt idx="3">
                  <c:v>42675</c:v>
                </c:pt>
                <c:pt idx="4">
                  <c:v>43040</c:v>
                </c:pt>
                <c:pt idx="5">
                  <c:v>43405</c:v>
                </c:pt>
                <c:pt idx="6">
                  <c:v>43770</c:v>
                </c:pt>
                <c:pt idx="7">
                  <c:v>44136</c:v>
                </c:pt>
                <c:pt idx="8">
                  <c:v>44501</c:v>
                </c:pt>
                <c:pt idx="9">
                  <c:v>44866</c:v>
                </c:pt>
                <c:pt idx="10">
                  <c:v>45231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388.3</c:v>
                </c:pt>
                <c:pt idx="1">
                  <c:v>396</c:v>
                </c:pt>
                <c:pt idx="2">
                  <c:v>416.6</c:v>
                </c:pt>
                <c:pt idx="3" formatCode="0.0">
                  <c:v>477.5</c:v>
                </c:pt>
                <c:pt idx="4" formatCode="0.0">
                  <c:v>441.4</c:v>
                </c:pt>
                <c:pt idx="5" formatCode="0.0">
                  <c:v>494.4</c:v>
                </c:pt>
                <c:pt idx="6" formatCode="General">
                  <c:v>472.4</c:v>
                </c:pt>
                <c:pt idx="7">
                  <c:v>448.9</c:v>
                </c:pt>
                <c:pt idx="8">
                  <c:v>635.1</c:v>
                </c:pt>
                <c:pt idx="9">
                  <c:v>750.6</c:v>
                </c:pt>
                <c:pt idx="10">
                  <c:v>502.5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BF-4B08-8C61-4D6225ABBCE3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036036036036036E-2"/>
                  <c:y val="3.3816425120772861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85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BF-4B08-8C61-4D6225ABBCE3}"/>
                </c:ext>
              </c:extLst>
            </c:dLbl>
            <c:dLbl>
              <c:idx val="10"/>
              <c:layout>
                <c:manualLayout>
                  <c:x val="-1.4681178416455487E-16"/>
                  <c:y val="4.34782608695651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BF-4B08-8C61-4D6225ABBCE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41579</c:v>
                </c:pt>
                <c:pt idx="1">
                  <c:v>41944</c:v>
                </c:pt>
                <c:pt idx="2">
                  <c:v>42309</c:v>
                </c:pt>
                <c:pt idx="3">
                  <c:v>42675</c:v>
                </c:pt>
                <c:pt idx="4">
                  <c:v>43040</c:v>
                </c:pt>
                <c:pt idx="5">
                  <c:v>43405</c:v>
                </c:pt>
                <c:pt idx="6">
                  <c:v>43770</c:v>
                </c:pt>
                <c:pt idx="7">
                  <c:v>44136</c:v>
                </c:pt>
                <c:pt idx="8">
                  <c:v>44501</c:v>
                </c:pt>
                <c:pt idx="9">
                  <c:v>44866</c:v>
                </c:pt>
                <c:pt idx="10">
                  <c:v>45231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85</c:v>
                </c:pt>
                <c:pt idx="1">
                  <c:v>76</c:v>
                </c:pt>
                <c:pt idx="2">
                  <c:v>81.3</c:v>
                </c:pt>
                <c:pt idx="3" formatCode="0.0">
                  <c:v>89.7</c:v>
                </c:pt>
                <c:pt idx="4" formatCode="0.0">
                  <c:v>93</c:v>
                </c:pt>
                <c:pt idx="5" formatCode="0.0">
                  <c:v>95.6</c:v>
                </c:pt>
                <c:pt idx="6" formatCode="General">
                  <c:v>94.3</c:v>
                </c:pt>
                <c:pt idx="7">
                  <c:v>117.1</c:v>
                </c:pt>
                <c:pt idx="8">
                  <c:v>148.5</c:v>
                </c:pt>
                <c:pt idx="9">
                  <c:v>157.4</c:v>
                </c:pt>
                <c:pt idx="10">
                  <c:v>100.8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2BF-4B08-8C61-4D6225ABB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41579</c:v>
                      </c:pt>
                      <c:pt idx="1">
                        <c:v>41944</c:v>
                      </c:pt>
                      <c:pt idx="2">
                        <c:v>42309</c:v>
                      </c:pt>
                      <c:pt idx="3">
                        <c:v>42675</c:v>
                      </c:pt>
                      <c:pt idx="4">
                        <c:v>43040</c:v>
                      </c:pt>
                      <c:pt idx="5">
                        <c:v>43405</c:v>
                      </c:pt>
                      <c:pt idx="6">
                        <c:v>43770</c:v>
                      </c:pt>
                      <c:pt idx="7">
                        <c:v>44136</c:v>
                      </c:pt>
                      <c:pt idx="8">
                        <c:v>44501</c:v>
                      </c:pt>
                      <c:pt idx="9">
                        <c:v>44866</c:v>
                      </c:pt>
                      <c:pt idx="10">
                        <c:v>45231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2BF-4B08-8C61-4D6225ABBCE3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231"/>
          <c:min val="41579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11E23-A491-4401-9D5E-CE3E6EDD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2024-01-22T10:33:00Z</cp:lastPrinted>
  <dcterms:created xsi:type="dcterms:W3CDTF">2024-01-23T09:47:00Z</dcterms:created>
  <dcterms:modified xsi:type="dcterms:W3CDTF">2024-01-23T12:20:00Z</dcterms:modified>
</cp:coreProperties>
</file>