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0DE5" w:rsidRPr="00AC5185" w:rsidRDefault="00E30DE5" w:rsidP="00E30DE5">
      <w:pPr>
        <w:pStyle w:val="NormalWeb"/>
        <w:spacing w:before="0" w:beforeAutospacing="0" w:after="0" w:afterAutospacing="0"/>
        <w:jc w:val="center"/>
        <w:rPr>
          <w:b/>
          <w:bCs/>
          <w:sz w:val="32"/>
          <w:szCs w:val="32"/>
        </w:rPr>
      </w:pPr>
      <w:r w:rsidRPr="00AC5185">
        <w:rPr>
          <w:b/>
          <w:bCs/>
          <w:sz w:val="32"/>
          <w:szCs w:val="32"/>
        </w:rPr>
        <w:t>Palestinian Central Bureau of Statistics (PCBS)</w:t>
      </w:r>
    </w:p>
    <w:p w:rsidR="00E30DE5" w:rsidRPr="00AC5185" w:rsidRDefault="00E30DE5" w:rsidP="006A12B9">
      <w:pPr>
        <w:pStyle w:val="NormalWeb"/>
        <w:spacing w:before="0" w:beforeAutospacing="0" w:after="0" w:afterAutospacing="0"/>
        <w:rPr>
          <w:sz w:val="16"/>
          <w:szCs w:val="16"/>
        </w:rPr>
      </w:pPr>
    </w:p>
    <w:p w:rsidR="00054720" w:rsidRPr="00AC5185" w:rsidRDefault="00054720" w:rsidP="001A3702">
      <w:pPr>
        <w:bidi w:val="0"/>
        <w:jc w:val="center"/>
        <w:rPr>
          <w:b/>
          <w:bCs/>
          <w:snapToGrid w:val="0"/>
          <w:sz w:val="30"/>
          <w:szCs w:val="30"/>
          <w:lang w:eastAsia="en-US"/>
        </w:rPr>
      </w:pPr>
      <w:r w:rsidRPr="00AC5185">
        <w:rPr>
          <w:b/>
          <w:bCs/>
          <w:snapToGrid w:val="0"/>
          <w:sz w:val="30"/>
          <w:szCs w:val="30"/>
          <w:lang w:eastAsia="en-US"/>
        </w:rPr>
        <w:t>On th</w:t>
      </w:r>
      <w:r w:rsidR="00684031" w:rsidRPr="00AC5185">
        <w:rPr>
          <w:b/>
          <w:bCs/>
          <w:snapToGrid w:val="0"/>
          <w:sz w:val="30"/>
          <w:szCs w:val="30"/>
          <w:lang w:eastAsia="en-US"/>
        </w:rPr>
        <w:t xml:space="preserve">e occasion of the International </w:t>
      </w:r>
      <w:r w:rsidRPr="00AC5185">
        <w:rPr>
          <w:b/>
          <w:bCs/>
          <w:snapToGrid w:val="0"/>
          <w:sz w:val="30"/>
          <w:szCs w:val="30"/>
          <w:lang w:eastAsia="en-US"/>
        </w:rPr>
        <w:t xml:space="preserve">Youth Day, the Palestinian Central Bureau of Statistics (PCBS) issues a press release </w:t>
      </w:r>
      <w:r w:rsidR="00562261" w:rsidRPr="00AC5185">
        <w:rPr>
          <w:b/>
          <w:bCs/>
          <w:snapToGrid w:val="0"/>
          <w:sz w:val="30"/>
          <w:szCs w:val="30"/>
          <w:lang w:eastAsia="en-US"/>
        </w:rPr>
        <w:t xml:space="preserve">highlighting </w:t>
      </w:r>
      <w:r w:rsidRPr="00AC5185">
        <w:rPr>
          <w:b/>
          <w:bCs/>
          <w:snapToGrid w:val="0"/>
          <w:sz w:val="30"/>
          <w:szCs w:val="30"/>
          <w:lang w:eastAsia="en-US"/>
        </w:rPr>
        <w:t xml:space="preserve">the situation of </w:t>
      </w:r>
      <w:r w:rsidR="00AF55BE" w:rsidRPr="00AC5185">
        <w:rPr>
          <w:b/>
          <w:bCs/>
          <w:snapToGrid w:val="0"/>
          <w:sz w:val="30"/>
          <w:szCs w:val="30"/>
          <w:lang w:eastAsia="en-US"/>
        </w:rPr>
        <w:t xml:space="preserve">the </w:t>
      </w:r>
      <w:r w:rsidR="00F93933" w:rsidRPr="00AC5185">
        <w:rPr>
          <w:b/>
          <w:bCs/>
          <w:snapToGrid w:val="0"/>
          <w:sz w:val="30"/>
          <w:szCs w:val="30"/>
          <w:lang w:eastAsia="en-US"/>
        </w:rPr>
        <w:t>youth</w:t>
      </w:r>
      <w:r w:rsidR="00BA0B5C" w:rsidRPr="00AC5185">
        <w:rPr>
          <w:b/>
          <w:bCs/>
          <w:snapToGrid w:val="0"/>
          <w:sz w:val="30"/>
          <w:szCs w:val="30"/>
          <w:lang w:eastAsia="en-US"/>
        </w:rPr>
        <w:t xml:space="preserve"> </w:t>
      </w:r>
      <w:r w:rsidRPr="00AC5185">
        <w:rPr>
          <w:b/>
          <w:bCs/>
          <w:snapToGrid w:val="0"/>
          <w:sz w:val="30"/>
          <w:szCs w:val="30"/>
          <w:lang w:eastAsia="en-US"/>
        </w:rPr>
        <w:t xml:space="preserve">in </w:t>
      </w:r>
      <w:r w:rsidR="007A4018" w:rsidRPr="00AC5185">
        <w:rPr>
          <w:b/>
          <w:bCs/>
          <w:snapToGrid w:val="0"/>
          <w:sz w:val="30"/>
          <w:szCs w:val="30"/>
          <w:lang w:eastAsia="en-US"/>
        </w:rPr>
        <w:t xml:space="preserve">the </w:t>
      </w:r>
      <w:r w:rsidRPr="00AC5185">
        <w:rPr>
          <w:b/>
          <w:bCs/>
          <w:snapToGrid w:val="0"/>
          <w:sz w:val="30"/>
          <w:szCs w:val="30"/>
          <w:lang w:eastAsia="en-US"/>
        </w:rPr>
        <w:t>Palestinian society</w:t>
      </w:r>
    </w:p>
    <w:p w:rsidR="00EB64B2" w:rsidRPr="00AC5185" w:rsidRDefault="00EB64B2" w:rsidP="00EB64B2">
      <w:pPr>
        <w:shd w:val="clear" w:color="auto" w:fill="FFFFFF"/>
        <w:bidi w:val="0"/>
        <w:spacing w:before="100" w:beforeAutospacing="1" w:after="100" w:afterAutospacing="1"/>
        <w:jc w:val="center"/>
        <w:outlineLvl w:val="1"/>
        <w:rPr>
          <w:b/>
          <w:bCs/>
          <w:snapToGrid w:val="0"/>
          <w:sz w:val="30"/>
          <w:szCs w:val="30"/>
          <w:lang w:eastAsia="en-US"/>
        </w:rPr>
      </w:pPr>
      <w:r w:rsidRPr="00AC5185">
        <w:rPr>
          <w:b/>
          <w:bCs/>
          <w:snapToGrid w:val="0"/>
          <w:sz w:val="30"/>
          <w:szCs w:val="30"/>
          <w:lang w:eastAsia="en-US"/>
        </w:rPr>
        <w:t>Green Skills for Youth: Towards a Sustainable World</w:t>
      </w:r>
    </w:p>
    <w:p w:rsidR="001E4BA9" w:rsidRPr="00AC5185" w:rsidRDefault="00EB64B2" w:rsidP="001A3702">
      <w:pPr>
        <w:bidi w:val="0"/>
        <w:jc w:val="both"/>
        <w:rPr>
          <w:snapToGrid w:val="0"/>
          <w:color w:val="000000"/>
          <w:sz w:val="26"/>
          <w:szCs w:val="26"/>
          <w:lang w:eastAsia="en-US"/>
        </w:rPr>
      </w:pPr>
      <w:r w:rsidRPr="00AC5185">
        <w:rPr>
          <w:snapToGrid w:val="0"/>
          <w:color w:val="000000"/>
          <w:sz w:val="26"/>
          <w:szCs w:val="26"/>
          <w:lang w:eastAsia="en-US"/>
        </w:rPr>
        <w:t xml:space="preserve">The United Nations General Assembly, in its Resolution No. 54/120 of 1999, approved the declaration of August 12 as an International </w:t>
      </w:r>
      <w:r w:rsidR="001A3702" w:rsidRPr="00AC5185">
        <w:rPr>
          <w:snapToGrid w:val="0"/>
          <w:color w:val="000000"/>
          <w:sz w:val="26"/>
          <w:szCs w:val="26"/>
          <w:lang w:eastAsia="en-US"/>
        </w:rPr>
        <w:t xml:space="preserve">Youth </w:t>
      </w:r>
      <w:r w:rsidRPr="00AC5185">
        <w:rPr>
          <w:snapToGrid w:val="0"/>
          <w:color w:val="000000"/>
          <w:sz w:val="26"/>
          <w:szCs w:val="26"/>
          <w:lang w:eastAsia="en-US"/>
        </w:rPr>
        <w:t>Day, as they are essential partners in change, and with the aim of raising awareness and shedding light on the challenges and problems facing young people all over the world.</w:t>
      </w:r>
    </w:p>
    <w:p w:rsidR="00AC6560" w:rsidRPr="006A12B9" w:rsidRDefault="00AC6560" w:rsidP="00AC6560">
      <w:pPr>
        <w:bidi w:val="0"/>
        <w:jc w:val="both"/>
        <w:rPr>
          <w:snapToGrid w:val="0"/>
          <w:color w:val="000000"/>
          <w:sz w:val="16"/>
          <w:szCs w:val="16"/>
          <w:lang w:eastAsia="en-US"/>
        </w:rPr>
      </w:pPr>
    </w:p>
    <w:p w:rsidR="00EF23DA" w:rsidRPr="00AC5185" w:rsidRDefault="00EF23DA" w:rsidP="001A3702">
      <w:pPr>
        <w:bidi w:val="0"/>
        <w:jc w:val="both"/>
        <w:rPr>
          <w:snapToGrid w:val="0"/>
          <w:sz w:val="26"/>
          <w:szCs w:val="26"/>
          <w:rtl/>
        </w:rPr>
      </w:pPr>
      <w:r w:rsidRPr="00AC5185">
        <w:rPr>
          <w:snapToGrid w:val="0"/>
          <w:sz w:val="26"/>
          <w:szCs w:val="26"/>
        </w:rPr>
        <w:t>The United Nations defines the youth as the individuals in the age group (15-24 years) with the possibility of adjusting this category according to the specificity and need of each country. In this press release, the Palestinian Central Bureau of Statistics (PCBS) considered the youth in Palestine as the individuals in the age group (18-29 years).</w:t>
      </w:r>
    </w:p>
    <w:p w:rsidR="00EF23DA" w:rsidRPr="006A12B9" w:rsidRDefault="00EF23DA" w:rsidP="00EF23DA">
      <w:pPr>
        <w:bidi w:val="0"/>
        <w:jc w:val="both"/>
        <w:rPr>
          <w:snapToGrid w:val="0"/>
          <w:color w:val="000000"/>
          <w:sz w:val="16"/>
          <w:szCs w:val="16"/>
          <w:lang w:eastAsia="en-US"/>
        </w:rPr>
      </w:pPr>
      <w:bookmarkStart w:id="0" w:name="_GoBack"/>
    </w:p>
    <w:bookmarkEnd w:id="0"/>
    <w:p w:rsidR="00EB64B2" w:rsidRPr="00AC5185" w:rsidRDefault="006A7F85" w:rsidP="006A7F85">
      <w:pPr>
        <w:bidi w:val="0"/>
        <w:jc w:val="both"/>
        <w:rPr>
          <w:sz w:val="26"/>
          <w:szCs w:val="26"/>
        </w:rPr>
      </w:pPr>
      <w:r>
        <w:rPr>
          <w:sz w:val="26"/>
          <w:szCs w:val="26"/>
        </w:rPr>
        <w:t>The y</w:t>
      </w:r>
      <w:r w:rsidRPr="00AC5185">
        <w:rPr>
          <w:sz w:val="26"/>
          <w:szCs w:val="26"/>
        </w:rPr>
        <w:t xml:space="preserve">outh </w:t>
      </w:r>
      <w:r w:rsidR="00EB64B2" w:rsidRPr="00AC5185">
        <w:rPr>
          <w:sz w:val="26"/>
          <w:szCs w:val="26"/>
        </w:rPr>
        <w:t>are the most vital and productive segments of society, and they are entrusted with playing an important and major role in recovery from crises and challenges, and the goal approved by the United Nations on this occasion</w:t>
      </w:r>
      <w:r w:rsidR="00392D53">
        <w:rPr>
          <w:sz w:val="26"/>
          <w:szCs w:val="26"/>
        </w:rPr>
        <w:t xml:space="preserve"> in this year</w:t>
      </w:r>
      <w:r w:rsidR="00EB64B2" w:rsidRPr="00AC5185">
        <w:rPr>
          <w:sz w:val="26"/>
          <w:szCs w:val="26"/>
        </w:rPr>
        <w:t xml:space="preserve"> is the importance of developing youth skills suitable for the green economy in achieving a sustainable world</w:t>
      </w:r>
      <w:r>
        <w:rPr>
          <w:sz w:val="26"/>
          <w:szCs w:val="26"/>
        </w:rPr>
        <w:t>.</w:t>
      </w:r>
      <w:r w:rsidRPr="00AC5185">
        <w:rPr>
          <w:sz w:val="26"/>
          <w:szCs w:val="26"/>
        </w:rPr>
        <w:t xml:space="preserve"> </w:t>
      </w:r>
      <w:r w:rsidR="00EB64B2" w:rsidRPr="00AC5185">
        <w:rPr>
          <w:sz w:val="26"/>
          <w:szCs w:val="26"/>
        </w:rPr>
        <w:t>Today, the world is embarking on a green transition. The shift towards an environmentally sustainable and climate-friendly world is critical not only for responding to the global climate crisis but also for achieving the Sustainable Development Goals (</w:t>
      </w:r>
      <w:r w:rsidR="003638A4" w:rsidRPr="003638A4">
        <w:rPr>
          <w:sz w:val="26"/>
          <w:szCs w:val="26"/>
        </w:rPr>
        <w:t>SDGs</w:t>
      </w:r>
      <w:r w:rsidR="00EB64B2" w:rsidRPr="00AC5185">
        <w:rPr>
          <w:sz w:val="26"/>
          <w:szCs w:val="26"/>
        </w:rPr>
        <w:t xml:space="preserve">). A successful transition towards a </w:t>
      </w:r>
      <w:proofErr w:type="gramStart"/>
      <w:r w:rsidR="00EB64B2" w:rsidRPr="00AC5185">
        <w:rPr>
          <w:sz w:val="26"/>
          <w:szCs w:val="26"/>
        </w:rPr>
        <w:t>greener</w:t>
      </w:r>
      <w:proofErr w:type="gramEnd"/>
      <w:r w:rsidR="00EB64B2" w:rsidRPr="00AC5185">
        <w:rPr>
          <w:sz w:val="26"/>
          <w:szCs w:val="26"/>
        </w:rPr>
        <w:t xml:space="preserve"> world will depend on the development of green skills in the population. Green skills are “knowledge, abilities, values and attitudes needed to</w:t>
      </w:r>
      <w:r w:rsidR="00EF23DA">
        <w:rPr>
          <w:sz w:val="26"/>
          <w:szCs w:val="26"/>
        </w:rPr>
        <w:t xml:space="preserve"> l</w:t>
      </w:r>
      <w:r w:rsidR="003407CB">
        <w:rPr>
          <w:sz w:val="26"/>
          <w:szCs w:val="26"/>
        </w:rPr>
        <w:t>ive in, develop and support</w:t>
      </w:r>
      <w:r w:rsidR="00EF23DA">
        <w:rPr>
          <w:sz w:val="26"/>
          <w:szCs w:val="26"/>
        </w:rPr>
        <w:t xml:space="preserve"> a </w:t>
      </w:r>
      <w:r w:rsidR="00EB64B2" w:rsidRPr="00AC5185">
        <w:rPr>
          <w:sz w:val="26"/>
          <w:szCs w:val="26"/>
        </w:rPr>
        <w:t>sustainable and resource-efficient society”.</w:t>
      </w:r>
    </w:p>
    <w:p w:rsidR="00AC6560" w:rsidRPr="006A12B9" w:rsidRDefault="00AC6560" w:rsidP="00AC6560">
      <w:pPr>
        <w:bidi w:val="0"/>
        <w:jc w:val="both"/>
        <w:rPr>
          <w:sz w:val="16"/>
          <w:szCs w:val="16"/>
        </w:rPr>
      </w:pPr>
    </w:p>
    <w:p w:rsidR="00EB64B2" w:rsidRPr="00AC5185" w:rsidRDefault="00EB64B2" w:rsidP="003638A4">
      <w:pPr>
        <w:bidi w:val="0"/>
        <w:jc w:val="both"/>
        <w:rPr>
          <w:sz w:val="26"/>
          <w:szCs w:val="26"/>
        </w:rPr>
      </w:pPr>
      <w:r w:rsidRPr="00AC5185">
        <w:rPr>
          <w:sz w:val="26"/>
          <w:szCs w:val="26"/>
        </w:rPr>
        <w:t xml:space="preserve">Due to their interdisciplinary nature, the essence of green skills is sometimes expressed, partly if not wholly, through other associated terms such as “skills for the future” and “skills for green jobs”. While green skills are relevant for people of all ages, they have </w:t>
      </w:r>
      <w:r w:rsidR="003638A4" w:rsidRPr="003638A4">
        <w:rPr>
          <w:sz w:val="26"/>
          <w:szCs w:val="26"/>
        </w:rPr>
        <w:t xml:space="preserve">becoming increasingly important </w:t>
      </w:r>
      <w:r w:rsidR="00D26A8A" w:rsidRPr="003638A4">
        <w:rPr>
          <w:sz w:val="26"/>
          <w:szCs w:val="26"/>
        </w:rPr>
        <w:t>for</w:t>
      </w:r>
      <w:r w:rsidR="00D26A8A" w:rsidRPr="00AC5185">
        <w:rPr>
          <w:sz w:val="26"/>
          <w:szCs w:val="26"/>
        </w:rPr>
        <w:t xml:space="preserve"> younger</w:t>
      </w:r>
      <w:r w:rsidRPr="00AC5185">
        <w:rPr>
          <w:sz w:val="26"/>
          <w:szCs w:val="26"/>
        </w:rPr>
        <w:t xml:space="preserve"> people, who can contribute to the green transition for a longer period </w:t>
      </w:r>
      <w:r w:rsidR="00C27D39" w:rsidRPr="00AC5185">
        <w:rPr>
          <w:sz w:val="26"/>
          <w:szCs w:val="26"/>
        </w:rPr>
        <w:t>of time</w:t>
      </w:r>
      <w:r w:rsidRPr="00AC5185">
        <w:rPr>
          <w:sz w:val="26"/>
          <w:szCs w:val="26"/>
        </w:rPr>
        <w:t>.</w:t>
      </w:r>
    </w:p>
    <w:p w:rsidR="00C27D39" w:rsidRPr="006A12B9" w:rsidRDefault="00C27D39" w:rsidP="00C27D39">
      <w:pPr>
        <w:bidi w:val="0"/>
        <w:jc w:val="both"/>
        <w:rPr>
          <w:sz w:val="16"/>
          <w:szCs w:val="16"/>
        </w:rPr>
      </w:pPr>
    </w:p>
    <w:p w:rsidR="006F4567" w:rsidRPr="00AC5185" w:rsidRDefault="006F4567" w:rsidP="006F4567">
      <w:pPr>
        <w:bidi w:val="0"/>
        <w:jc w:val="both"/>
        <w:rPr>
          <w:b/>
          <w:bCs/>
          <w:sz w:val="26"/>
          <w:szCs w:val="26"/>
        </w:rPr>
      </w:pPr>
      <w:r w:rsidRPr="00AC5185">
        <w:rPr>
          <w:b/>
          <w:bCs/>
          <w:sz w:val="26"/>
          <w:szCs w:val="26"/>
        </w:rPr>
        <w:t xml:space="preserve">High rates of the youth with higher education degrees and high unemployment rates </w:t>
      </w:r>
    </w:p>
    <w:p w:rsidR="00F24A1B" w:rsidRPr="00AC5185" w:rsidRDefault="00F24A1B" w:rsidP="009423C3">
      <w:pPr>
        <w:bidi w:val="0"/>
        <w:jc w:val="both"/>
        <w:rPr>
          <w:sz w:val="26"/>
          <w:szCs w:val="26"/>
        </w:rPr>
      </w:pPr>
      <w:r w:rsidRPr="00AC5185">
        <w:rPr>
          <w:sz w:val="26"/>
          <w:szCs w:val="26"/>
        </w:rPr>
        <w:t>Education is the real investment for Palestinians; given its importance on the individual and social levels. Hence, data for 2022 indicate</w:t>
      </w:r>
      <w:r w:rsidR="00EF23DA">
        <w:rPr>
          <w:sz w:val="26"/>
          <w:szCs w:val="26"/>
        </w:rPr>
        <w:t>d</w:t>
      </w:r>
      <w:r w:rsidRPr="00AC5185">
        <w:rPr>
          <w:sz w:val="26"/>
          <w:szCs w:val="26"/>
        </w:rPr>
        <w:t xml:space="preserve"> that out of every 100 </w:t>
      </w:r>
      <w:r w:rsidR="000D2DB8">
        <w:rPr>
          <w:sz w:val="26"/>
          <w:szCs w:val="26"/>
        </w:rPr>
        <w:t>male</w:t>
      </w:r>
      <w:r w:rsidR="000D2DB8" w:rsidRPr="00AC5185">
        <w:rPr>
          <w:sz w:val="26"/>
          <w:szCs w:val="26"/>
        </w:rPr>
        <w:t xml:space="preserve"> and female </w:t>
      </w:r>
      <w:r w:rsidRPr="00AC5185">
        <w:rPr>
          <w:sz w:val="26"/>
          <w:szCs w:val="26"/>
        </w:rPr>
        <w:t xml:space="preserve">youth aged 18-29 years, there are 18 youth who obtained a bachelor’s degree or higher. </w:t>
      </w:r>
      <w:r w:rsidR="009423C3">
        <w:rPr>
          <w:sz w:val="26"/>
          <w:szCs w:val="26"/>
        </w:rPr>
        <w:t>The f</w:t>
      </w:r>
      <w:r w:rsidR="000D2DB8">
        <w:rPr>
          <w:sz w:val="26"/>
          <w:szCs w:val="26"/>
        </w:rPr>
        <w:t>emale y</w:t>
      </w:r>
      <w:r w:rsidR="000D2DB8" w:rsidRPr="00AC5185">
        <w:rPr>
          <w:sz w:val="26"/>
          <w:szCs w:val="26"/>
        </w:rPr>
        <w:t xml:space="preserve">outh </w:t>
      </w:r>
      <w:r w:rsidRPr="00AC5185">
        <w:rPr>
          <w:sz w:val="26"/>
          <w:szCs w:val="26"/>
        </w:rPr>
        <w:t xml:space="preserve">are the most fortunate, as 23 out of every 100 </w:t>
      </w:r>
      <w:r w:rsidR="000D2DB8">
        <w:rPr>
          <w:sz w:val="26"/>
          <w:szCs w:val="26"/>
        </w:rPr>
        <w:t>female</w:t>
      </w:r>
      <w:r w:rsidR="000D2DB8" w:rsidRPr="00AC5185">
        <w:rPr>
          <w:sz w:val="26"/>
          <w:szCs w:val="26"/>
        </w:rPr>
        <w:t xml:space="preserve"> </w:t>
      </w:r>
      <w:r w:rsidRPr="00AC5185">
        <w:rPr>
          <w:sz w:val="26"/>
          <w:szCs w:val="26"/>
        </w:rPr>
        <w:t xml:space="preserve">youth obtained a bachelor’s degree or higher compared to 13 </w:t>
      </w:r>
      <w:r w:rsidR="00EF23DA">
        <w:rPr>
          <w:sz w:val="26"/>
          <w:szCs w:val="26"/>
        </w:rPr>
        <w:t xml:space="preserve">among </w:t>
      </w:r>
      <w:r w:rsidR="009423C3">
        <w:rPr>
          <w:sz w:val="26"/>
          <w:szCs w:val="26"/>
        </w:rPr>
        <w:t xml:space="preserve">the </w:t>
      </w:r>
      <w:r w:rsidR="000D2DB8">
        <w:rPr>
          <w:sz w:val="26"/>
          <w:szCs w:val="26"/>
        </w:rPr>
        <w:t>male</w:t>
      </w:r>
      <w:r w:rsidR="000D2DB8" w:rsidRPr="00AC5185">
        <w:rPr>
          <w:sz w:val="26"/>
          <w:szCs w:val="26"/>
        </w:rPr>
        <w:t xml:space="preserve"> </w:t>
      </w:r>
      <w:r w:rsidRPr="00AC5185">
        <w:rPr>
          <w:sz w:val="26"/>
          <w:szCs w:val="26"/>
        </w:rPr>
        <w:t>youth.</w:t>
      </w:r>
      <w:r w:rsidR="006F4567" w:rsidRPr="00AC5185">
        <w:rPr>
          <w:sz w:val="26"/>
          <w:szCs w:val="26"/>
        </w:rPr>
        <w:t xml:space="preserve"> </w:t>
      </w:r>
      <w:r w:rsidRPr="00AC5185">
        <w:rPr>
          <w:sz w:val="26"/>
          <w:szCs w:val="26"/>
        </w:rPr>
        <w:t xml:space="preserve">On the other hand, unemployment rates constitute the biggest challenge for the youth, as these rates reached 59% among females and 32% among males, and were the highest in Gaza Strip compared to the West Bank (75% and 30%, respectively). Also, the highest rates of unemployment among the youth aged 18-29 years were recorded among graduates, including those holding an intermediate diploma or higher (48%) with a clear difference between </w:t>
      </w:r>
      <w:r w:rsidR="009423C3">
        <w:rPr>
          <w:sz w:val="26"/>
          <w:szCs w:val="26"/>
        </w:rPr>
        <w:t xml:space="preserve">the </w:t>
      </w:r>
      <w:r w:rsidR="000D2DB8" w:rsidRPr="00AC5185">
        <w:rPr>
          <w:sz w:val="26"/>
          <w:szCs w:val="26"/>
        </w:rPr>
        <w:t>male</w:t>
      </w:r>
      <w:r w:rsidR="000D2DB8">
        <w:rPr>
          <w:sz w:val="26"/>
          <w:szCs w:val="26"/>
        </w:rPr>
        <w:t xml:space="preserve"> and female</w:t>
      </w:r>
      <w:r w:rsidR="000D2DB8" w:rsidRPr="00AC5185">
        <w:rPr>
          <w:sz w:val="26"/>
          <w:szCs w:val="26"/>
        </w:rPr>
        <w:t xml:space="preserve"> </w:t>
      </w:r>
      <w:r w:rsidRPr="00AC5185">
        <w:rPr>
          <w:sz w:val="26"/>
          <w:szCs w:val="26"/>
        </w:rPr>
        <w:t xml:space="preserve">youth, 34% </w:t>
      </w:r>
      <w:r w:rsidR="000D2DB8">
        <w:rPr>
          <w:sz w:val="26"/>
          <w:szCs w:val="26"/>
        </w:rPr>
        <w:t>among</w:t>
      </w:r>
      <w:r w:rsidR="000D2DB8" w:rsidRPr="00AC5185">
        <w:rPr>
          <w:sz w:val="26"/>
          <w:szCs w:val="26"/>
        </w:rPr>
        <w:t xml:space="preserve"> </w:t>
      </w:r>
      <w:r w:rsidRPr="00AC5185">
        <w:rPr>
          <w:sz w:val="26"/>
          <w:szCs w:val="26"/>
        </w:rPr>
        <w:t xml:space="preserve">males and 61% </w:t>
      </w:r>
      <w:r w:rsidR="000D2DB8">
        <w:rPr>
          <w:sz w:val="26"/>
          <w:szCs w:val="26"/>
        </w:rPr>
        <w:t>among</w:t>
      </w:r>
      <w:r w:rsidR="000D2DB8" w:rsidRPr="00AC5185">
        <w:rPr>
          <w:sz w:val="26"/>
          <w:szCs w:val="26"/>
        </w:rPr>
        <w:t xml:space="preserve"> </w:t>
      </w:r>
      <w:r w:rsidRPr="00AC5185">
        <w:rPr>
          <w:sz w:val="26"/>
          <w:szCs w:val="26"/>
        </w:rPr>
        <w:t>females.</w:t>
      </w:r>
    </w:p>
    <w:p w:rsidR="006F4567" w:rsidRPr="00AC5185" w:rsidRDefault="006F4567" w:rsidP="00F24A1B">
      <w:pPr>
        <w:bidi w:val="0"/>
        <w:jc w:val="both"/>
        <w:rPr>
          <w:sz w:val="26"/>
          <w:szCs w:val="26"/>
        </w:rPr>
      </w:pPr>
    </w:p>
    <w:p w:rsidR="006A12B9" w:rsidRDefault="006A12B9" w:rsidP="00C27D39">
      <w:pPr>
        <w:bidi w:val="0"/>
        <w:jc w:val="both"/>
        <w:rPr>
          <w:b/>
          <w:bCs/>
          <w:sz w:val="26"/>
          <w:szCs w:val="26"/>
        </w:rPr>
      </w:pPr>
    </w:p>
    <w:p w:rsidR="006A12B9" w:rsidRDefault="006A12B9" w:rsidP="006A12B9">
      <w:pPr>
        <w:bidi w:val="0"/>
        <w:jc w:val="both"/>
        <w:rPr>
          <w:b/>
          <w:bCs/>
          <w:sz w:val="26"/>
          <w:szCs w:val="26"/>
        </w:rPr>
      </w:pPr>
    </w:p>
    <w:p w:rsidR="006F4567" w:rsidRPr="00AC5185" w:rsidRDefault="006F4567" w:rsidP="006A12B9">
      <w:pPr>
        <w:bidi w:val="0"/>
        <w:jc w:val="both"/>
        <w:rPr>
          <w:b/>
          <w:bCs/>
          <w:sz w:val="26"/>
          <w:szCs w:val="26"/>
        </w:rPr>
      </w:pPr>
      <w:r w:rsidRPr="00AC5185">
        <w:rPr>
          <w:b/>
          <w:bCs/>
          <w:sz w:val="26"/>
          <w:szCs w:val="26"/>
        </w:rPr>
        <w:t xml:space="preserve">About </w:t>
      </w:r>
      <w:r w:rsidR="00C27D39" w:rsidRPr="00AC5185">
        <w:rPr>
          <w:b/>
          <w:bCs/>
          <w:sz w:val="26"/>
          <w:szCs w:val="26"/>
        </w:rPr>
        <w:t>149</w:t>
      </w:r>
      <w:r w:rsidRPr="00AC5185">
        <w:rPr>
          <w:b/>
          <w:bCs/>
          <w:sz w:val="26"/>
          <w:szCs w:val="26"/>
        </w:rPr>
        <w:t xml:space="preserve"> thousand youth are employed in the informal sector</w:t>
      </w:r>
    </w:p>
    <w:p w:rsidR="00F24A1B" w:rsidRPr="00AC5185" w:rsidRDefault="00F24A1B" w:rsidP="00F24A1B">
      <w:pPr>
        <w:bidi w:val="0"/>
        <w:jc w:val="both"/>
        <w:rPr>
          <w:color w:val="000000"/>
          <w:sz w:val="26"/>
          <w:szCs w:val="26"/>
        </w:rPr>
      </w:pPr>
      <w:r w:rsidRPr="00AC5185">
        <w:rPr>
          <w:color w:val="000000"/>
          <w:sz w:val="26"/>
          <w:szCs w:val="26"/>
        </w:rPr>
        <w:t xml:space="preserve">The number of the employed youth in the informal sector in </w:t>
      </w:r>
      <w:r w:rsidRPr="00AC5185">
        <w:rPr>
          <w:color w:val="000000"/>
          <w:sz w:val="26"/>
          <w:szCs w:val="26"/>
          <w:rtl/>
        </w:rPr>
        <w:t>2022</w:t>
      </w:r>
      <w:r w:rsidRPr="00AC5185">
        <w:rPr>
          <w:color w:val="000000"/>
          <w:sz w:val="26"/>
          <w:szCs w:val="26"/>
        </w:rPr>
        <w:t xml:space="preserve"> reached 148,700 employed persons, of whom 135,500 were males compared to 13,200 females. The percentage of </w:t>
      </w:r>
      <w:r w:rsidR="009423C3">
        <w:rPr>
          <w:color w:val="000000"/>
          <w:sz w:val="26"/>
          <w:szCs w:val="26"/>
        </w:rPr>
        <w:t xml:space="preserve">the </w:t>
      </w:r>
      <w:r w:rsidRPr="00AC5185">
        <w:rPr>
          <w:color w:val="000000"/>
          <w:sz w:val="26"/>
          <w:szCs w:val="26"/>
        </w:rPr>
        <w:t xml:space="preserve">youth working in this sector represents about 43% of the total number of </w:t>
      </w:r>
      <w:r w:rsidR="009423C3">
        <w:rPr>
          <w:color w:val="000000"/>
          <w:sz w:val="26"/>
          <w:szCs w:val="26"/>
        </w:rPr>
        <w:t xml:space="preserve">the </w:t>
      </w:r>
      <w:r w:rsidRPr="00AC5185">
        <w:rPr>
          <w:color w:val="000000"/>
          <w:sz w:val="26"/>
          <w:szCs w:val="26"/>
        </w:rPr>
        <w:t>working youth in Palestine.</w:t>
      </w:r>
    </w:p>
    <w:p w:rsidR="00C27D39" w:rsidRPr="006A12B9" w:rsidRDefault="00C27D39" w:rsidP="00C27D39">
      <w:pPr>
        <w:bidi w:val="0"/>
        <w:jc w:val="both"/>
        <w:rPr>
          <w:sz w:val="16"/>
          <w:szCs w:val="16"/>
          <w:rtl/>
        </w:rPr>
      </w:pPr>
    </w:p>
    <w:p w:rsidR="006F4567" w:rsidRPr="00AC5185" w:rsidRDefault="006F4567" w:rsidP="006F4567">
      <w:pPr>
        <w:bidi w:val="0"/>
        <w:jc w:val="both"/>
        <w:rPr>
          <w:b/>
          <w:bCs/>
          <w:sz w:val="26"/>
          <w:szCs w:val="26"/>
        </w:rPr>
      </w:pPr>
      <w:r w:rsidRPr="00AC5185">
        <w:rPr>
          <w:b/>
          <w:bCs/>
          <w:sz w:val="26"/>
          <w:szCs w:val="26"/>
        </w:rPr>
        <w:t>Half of the youth (</w:t>
      </w:r>
      <w:r w:rsidRPr="00AC5185">
        <w:rPr>
          <w:b/>
          <w:bCs/>
          <w:sz w:val="26"/>
          <w:szCs w:val="26"/>
          <w:rtl/>
        </w:rPr>
        <w:t>18</w:t>
      </w:r>
      <w:r w:rsidRPr="00AC5185">
        <w:rPr>
          <w:b/>
          <w:bCs/>
          <w:sz w:val="26"/>
          <w:szCs w:val="26"/>
        </w:rPr>
        <w:t>- 29 years) are not engaged in employment or education/training</w:t>
      </w:r>
      <w:r w:rsidRPr="00AC5185">
        <w:rPr>
          <w:b/>
          <w:bCs/>
          <w:sz w:val="26"/>
          <w:szCs w:val="26"/>
          <w:rtl/>
        </w:rPr>
        <w:t xml:space="preserve">  </w:t>
      </w:r>
    </w:p>
    <w:p w:rsidR="006F4567" w:rsidRPr="00AC5185" w:rsidRDefault="006F4567" w:rsidP="00A22FD4">
      <w:pPr>
        <w:bidi w:val="0"/>
        <w:jc w:val="both"/>
        <w:rPr>
          <w:sz w:val="26"/>
          <w:szCs w:val="26"/>
          <w:rtl/>
        </w:rPr>
      </w:pPr>
      <w:r w:rsidRPr="00AC5185">
        <w:rPr>
          <w:sz w:val="26"/>
          <w:szCs w:val="26"/>
        </w:rPr>
        <w:t>The percentage of the youth (18-29 years) who are</w:t>
      </w:r>
      <w:r w:rsidRPr="00AC5185">
        <w:rPr>
          <w:sz w:val="26"/>
          <w:szCs w:val="26"/>
          <w:rtl/>
        </w:rPr>
        <w:t xml:space="preserve"> </w:t>
      </w:r>
      <w:r w:rsidRPr="00AC5185">
        <w:rPr>
          <w:sz w:val="26"/>
          <w:szCs w:val="26"/>
        </w:rPr>
        <w:t xml:space="preserve">not engaged in employment or education/training in </w:t>
      </w:r>
      <w:r w:rsidR="00C27D39" w:rsidRPr="00AC5185">
        <w:rPr>
          <w:sz w:val="26"/>
          <w:szCs w:val="26"/>
        </w:rPr>
        <w:t>2022</w:t>
      </w:r>
      <w:r w:rsidRPr="00AC5185">
        <w:rPr>
          <w:sz w:val="26"/>
          <w:szCs w:val="26"/>
        </w:rPr>
        <w:t xml:space="preserve"> was </w:t>
      </w:r>
      <w:r w:rsidR="00C27D39" w:rsidRPr="00AC5185">
        <w:rPr>
          <w:sz w:val="26"/>
          <w:szCs w:val="26"/>
        </w:rPr>
        <w:t>47</w:t>
      </w:r>
      <w:r w:rsidRPr="00AC5185">
        <w:rPr>
          <w:sz w:val="26"/>
          <w:szCs w:val="26"/>
        </w:rPr>
        <w:t>% (</w:t>
      </w:r>
      <w:r w:rsidR="00C27D39" w:rsidRPr="00AC5185">
        <w:rPr>
          <w:sz w:val="26"/>
          <w:szCs w:val="26"/>
        </w:rPr>
        <w:t>37</w:t>
      </w:r>
      <w:r w:rsidRPr="00AC5185">
        <w:rPr>
          <w:sz w:val="26"/>
          <w:szCs w:val="26"/>
        </w:rPr>
        <w:t xml:space="preserve">% in the West Bank compared with </w:t>
      </w:r>
      <w:r w:rsidR="00C27D39" w:rsidRPr="00AC5185">
        <w:rPr>
          <w:sz w:val="26"/>
          <w:szCs w:val="26"/>
        </w:rPr>
        <w:t>60</w:t>
      </w:r>
      <w:r w:rsidRPr="00AC5185">
        <w:rPr>
          <w:sz w:val="26"/>
          <w:szCs w:val="26"/>
        </w:rPr>
        <w:t xml:space="preserve">% in Gaza </w:t>
      </w:r>
      <w:r w:rsidR="00A22FD4">
        <w:rPr>
          <w:sz w:val="26"/>
          <w:szCs w:val="26"/>
        </w:rPr>
        <w:t>S</w:t>
      </w:r>
      <w:r w:rsidR="00A22FD4" w:rsidRPr="00AC5185">
        <w:rPr>
          <w:sz w:val="26"/>
          <w:szCs w:val="26"/>
        </w:rPr>
        <w:t>trip</w:t>
      </w:r>
      <w:r w:rsidRPr="00AC5185">
        <w:rPr>
          <w:sz w:val="26"/>
          <w:szCs w:val="26"/>
        </w:rPr>
        <w:t xml:space="preserve">); </w:t>
      </w:r>
      <w:r w:rsidR="00C27D39" w:rsidRPr="00AC5185">
        <w:rPr>
          <w:sz w:val="26"/>
          <w:szCs w:val="26"/>
        </w:rPr>
        <w:t>31</w:t>
      </w:r>
      <w:r w:rsidRPr="00AC5185">
        <w:rPr>
          <w:sz w:val="26"/>
          <w:szCs w:val="26"/>
        </w:rPr>
        <w:t xml:space="preserve">% </w:t>
      </w:r>
      <w:r w:rsidR="000D2DB8">
        <w:rPr>
          <w:sz w:val="26"/>
          <w:szCs w:val="26"/>
        </w:rPr>
        <w:t>among</w:t>
      </w:r>
      <w:r w:rsidR="000D2DB8" w:rsidRPr="00AC5185">
        <w:rPr>
          <w:sz w:val="26"/>
          <w:szCs w:val="26"/>
        </w:rPr>
        <w:t xml:space="preserve"> </w:t>
      </w:r>
      <w:r w:rsidRPr="00AC5185">
        <w:rPr>
          <w:sz w:val="26"/>
          <w:szCs w:val="26"/>
        </w:rPr>
        <w:t xml:space="preserve">males and </w:t>
      </w:r>
      <w:r w:rsidR="00C27D39" w:rsidRPr="00AC5185">
        <w:rPr>
          <w:sz w:val="26"/>
          <w:szCs w:val="26"/>
        </w:rPr>
        <w:t>63</w:t>
      </w:r>
      <w:r w:rsidRPr="00AC5185">
        <w:rPr>
          <w:sz w:val="26"/>
          <w:szCs w:val="26"/>
        </w:rPr>
        <w:t xml:space="preserve">% </w:t>
      </w:r>
      <w:r w:rsidR="000D2DB8">
        <w:rPr>
          <w:sz w:val="26"/>
          <w:szCs w:val="26"/>
        </w:rPr>
        <w:t>among</w:t>
      </w:r>
      <w:r w:rsidR="000D2DB8" w:rsidRPr="00AC5185">
        <w:rPr>
          <w:sz w:val="26"/>
          <w:szCs w:val="26"/>
        </w:rPr>
        <w:t xml:space="preserve"> </w:t>
      </w:r>
      <w:r w:rsidRPr="00AC5185">
        <w:rPr>
          <w:sz w:val="26"/>
          <w:szCs w:val="26"/>
        </w:rPr>
        <w:t>females.</w:t>
      </w:r>
    </w:p>
    <w:p w:rsidR="006F4567" w:rsidRPr="006A12B9" w:rsidRDefault="006F4567" w:rsidP="000C1A1D">
      <w:pPr>
        <w:bidi w:val="0"/>
        <w:jc w:val="both"/>
        <w:rPr>
          <w:b/>
          <w:bCs/>
          <w:snapToGrid w:val="0"/>
          <w:sz w:val="16"/>
          <w:szCs w:val="16"/>
          <w:lang w:eastAsia="en-US"/>
        </w:rPr>
      </w:pPr>
    </w:p>
    <w:p w:rsidR="00546656" w:rsidRPr="00AC5185" w:rsidRDefault="00FC4121" w:rsidP="006F4567">
      <w:pPr>
        <w:bidi w:val="0"/>
        <w:jc w:val="both"/>
        <w:rPr>
          <w:b/>
          <w:bCs/>
          <w:snapToGrid w:val="0"/>
          <w:sz w:val="26"/>
          <w:szCs w:val="26"/>
          <w:rtl/>
          <w:lang w:eastAsia="en-US"/>
        </w:rPr>
      </w:pPr>
      <w:r w:rsidRPr="00AC5185">
        <w:rPr>
          <w:b/>
          <w:bCs/>
          <w:snapToGrid w:val="0"/>
          <w:sz w:val="26"/>
          <w:szCs w:val="26"/>
          <w:lang w:eastAsia="en-US"/>
        </w:rPr>
        <w:t xml:space="preserve">A </w:t>
      </w:r>
      <w:r w:rsidR="000C1A1D" w:rsidRPr="00AC5185">
        <w:rPr>
          <w:b/>
          <w:bCs/>
          <w:snapToGrid w:val="0"/>
          <w:sz w:val="26"/>
          <w:szCs w:val="26"/>
          <w:lang w:eastAsia="en-US"/>
        </w:rPr>
        <w:t>youth</w:t>
      </w:r>
      <w:r w:rsidR="000C1A1D" w:rsidRPr="00AC5185">
        <w:rPr>
          <w:snapToGrid w:val="0"/>
          <w:sz w:val="26"/>
          <w:szCs w:val="26"/>
          <w:lang w:eastAsia="en-US"/>
        </w:rPr>
        <w:t xml:space="preserve"> </w:t>
      </w:r>
      <w:r w:rsidR="00C20B21" w:rsidRPr="00AC5185">
        <w:rPr>
          <w:b/>
          <w:bCs/>
          <w:snapToGrid w:val="0"/>
          <w:sz w:val="26"/>
          <w:szCs w:val="26"/>
          <w:lang w:eastAsia="en-US"/>
        </w:rPr>
        <w:t>society</w:t>
      </w:r>
    </w:p>
    <w:p w:rsidR="00054720" w:rsidRPr="00AC5185" w:rsidRDefault="00D20B3A" w:rsidP="000D2DB8">
      <w:pPr>
        <w:bidi w:val="0"/>
        <w:jc w:val="both"/>
        <w:rPr>
          <w:snapToGrid w:val="0"/>
          <w:sz w:val="26"/>
          <w:szCs w:val="26"/>
          <w:rtl/>
          <w:lang w:eastAsia="en-US"/>
        </w:rPr>
      </w:pPr>
      <w:r w:rsidRPr="00AC5185">
        <w:rPr>
          <w:snapToGrid w:val="0"/>
          <w:sz w:val="26"/>
          <w:szCs w:val="26"/>
          <w:lang w:eastAsia="en-US"/>
        </w:rPr>
        <w:t xml:space="preserve">The percentage of </w:t>
      </w:r>
      <w:r w:rsidR="006C14BB" w:rsidRPr="00AC5185">
        <w:rPr>
          <w:snapToGrid w:val="0"/>
          <w:sz w:val="26"/>
          <w:szCs w:val="26"/>
          <w:lang w:eastAsia="en-US"/>
        </w:rPr>
        <w:t xml:space="preserve">the </w:t>
      </w:r>
      <w:r w:rsidRPr="00AC5185">
        <w:rPr>
          <w:snapToGrid w:val="0"/>
          <w:sz w:val="26"/>
          <w:szCs w:val="26"/>
          <w:lang w:eastAsia="en-US"/>
        </w:rPr>
        <w:t>youth (</w:t>
      </w:r>
      <w:r w:rsidR="00507367" w:rsidRPr="00AC5185">
        <w:rPr>
          <w:snapToGrid w:val="0"/>
          <w:sz w:val="26"/>
          <w:szCs w:val="26"/>
          <w:lang w:eastAsia="en-US"/>
        </w:rPr>
        <w:t>18</w:t>
      </w:r>
      <w:r w:rsidRPr="00AC5185">
        <w:rPr>
          <w:snapToGrid w:val="0"/>
          <w:sz w:val="26"/>
          <w:szCs w:val="26"/>
          <w:lang w:eastAsia="en-US"/>
        </w:rPr>
        <w:t xml:space="preserve">-29 years) in Palestine was about </w:t>
      </w:r>
      <w:r w:rsidR="00392D53">
        <w:rPr>
          <w:snapToGrid w:val="0"/>
          <w:sz w:val="26"/>
          <w:szCs w:val="26"/>
          <w:lang w:eastAsia="en-US"/>
        </w:rPr>
        <w:t>22</w:t>
      </w:r>
      <w:r w:rsidRPr="00AC5185">
        <w:rPr>
          <w:snapToGrid w:val="0"/>
          <w:sz w:val="26"/>
          <w:szCs w:val="26"/>
          <w:lang w:eastAsia="en-US"/>
        </w:rPr>
        <w:t xml:space="preserve">% </w:t>
      </w:r>
      <w:r w:rsidR="006D5AC2" w:rsidRPr="00AC5185">
        <w:rPr>
          <w:snapToGrid w:val="0"/>
          <w:sz w:val="26"/>
          <w:szCs w:val="26"/>
          <w:lang w:eastAsia="en-US"/>
        </w:rPr>
        <w:t>(1.1</w:t>
      </w:r>
      <w:r w:rsidR="00EF23DA">
        <w:rPr>
          <w:snapToGrid w:val="0"/>
          <w:sz w:val="26"/>
          <w:szCs w:val="26"/>
          <w:lang w:eastAsia="en-US"/>
        </w:rPr>
        <w:t>9</w:t>
      </w:r>
      <w:r w:rsidR="006D5AC2" w:rsidRPr="00AC5185">
        <w:rPr>
          <w:snapToGrid w:val="0"/>
          <w:sz w:val="26"/>
          <w:szCs w:val="26"/>
          <w:lang w:eastAsia="en-US"/>
        </w:rPr>
        <w:t xml:space="preserve"> million) </w:t>
      </w:r>
      <w:r w:rsidRPr="00AC5185">
        <w:rPr>
          <w:snapToGrid w:val="0"/>
          <w:sz w:val="26"/>
          <w:szCs w:val="26"/>
          <w:lang w:eastAsia="en-US"/>
        </w:rPr>
        <w:t xml:space="preserve">of the total population </w:t>
      </w:r>
      <w:r w:rsidR="00725B83" w:rsidRPr="00AC5185">
        <w:rPr>
          <w:snapToGrid w:val="0"/>
          <w:sz w:val="26"/>
          <w:szCs w:val="26"/>
          <w:lang w:eastAsia="en-US"/>
        </w:rPr>
        <w:t>in mid</w:t>
      </w:r>
      <w:r w:rsidR="00EF23DA">
        <w:rPr>
          <w:snapToGrid w:val="0"/>
          <w:sz w:val="26"/>
          <w:szCs w:val="26"/>
          <w:lang w:eastAsia="en-US"/>
        </w:rPr>
        <w:t>-</w:t>
      </w:r>
      <w:r w:rsidR="001717A3" w:rsidRPr="00AC5185">
        <w:rPr>
          <w:snapToGrid w:val="0"/>
          <w:sz w:val="26"/>
          <w:szCs w:val="26"/>
          <w:lang w:eastAsia="en-US"/>
        </w:rPr>
        <w:t>2023</w:t>
      </w:r>
      <w:r w:rsidR="006D5AC2" w:rsidRPr="00AC5185">
        <w:rPr>
          <w:snapToGrid w:val="0"/>
          <w:sz w:val="26"/>
          <w:szCs w:val="26"/>
          <w:lang w:eastAsia="en-US"/>
        </w:rPr>
        <w:t xml:space="preserve"> (</w:t>
      </w:r>
      <w:r w:rsidR="00157E18" w:rsidRPr="00AC5185">
        <w:rPr>
          <w:snapToGrid w:val="0"/>
          <w:sz w:val="26"/>
          <w:szCs w:val="26"/>
          <w:lang w:eastAsia="en-US"/>
        </w:rPr>
        <w:t>22</w:t>
      </w:r>
      <w:r w:rsidR="00725B83" w:rsidRPr="00AC5185">
        <w:rPr>
          <w:snapToGrid w:val="0"/>
          <w:sz w:val="26"/>
          <w:szCs w:val="26"/>
          <w:lang w:eastAsia="en-US"/>
        </w:rPr>
        <w:t xml:space="preserve">% in the West Bank and </w:t>
      </w:r>
      <w:r w:rsidR="00CA66A8" w:rsidRPr="00AC5185">
        <w:rPr>
          <w:snapToGrid w:val="0"/>
          <w:sz w:val="26"/>
          <w:szCs w:val="26"/>
          <w:rtl/>
          <w:lang w:eastAsia="en-US"/>
        </w:rPr>
        <w:t>21</w:t>
      </w:r>
      <w:r w:rsidR="008A2A1D" w:rsidRPr="00AC5185">
        <w:rPr>
          <w:snapToGrid w:val="0"/>
          <w:sz w:val="26"/>
          <w:szCs w:val="26"/>
          <w:lang w:eastAsia="en-US"/>
        </w:rPr>
        <w:t xml:space="preserve">% </w:t>
      </w:r>
      <w:r w:rsidR="00684031" w:rsidRPr="00AC5185">
        <w:rPr>
          <w:snapToGrid w:val="0"/>
          <w:sz w:val="26"/>
          <w:szCs w:val="26"/>
          <w:lang w:eastAsia="en-US"/>
        </w:rPr>
        <w:t xml:space="preserve">in </w:t>
      </w:r>
      <w:r w:rsidR="00725B83" w:rsidRPr="00AC5185">
        <w:rPr>
          <w:snapToGrid w:val="0"/>
          <w:sz w:val="26"/>
          <w:szCs w:val="26"/>
          <w:lang w:eastAsia="en-US"/>
        </w:rPr>
        <w:t>Gaza Strip</w:t>
      </w:r>
      <w:r w:rsidR="006D5AC2" w:rsidRPr="00AC5185">
        <w:rPr>
          <w:snapToGrid w:val="0"/>
          <w:sz w:val="26"/>
          <w:szCs w:val="26"/>
          <w:lang w:eastAsia="en-US"/>
        </w:rPr>
        <w:t>).</w:t>
      </w:r>
      <w:r w:rsidR="00E64193" w:rsidRPr="00AC5185">
        <w:rPr>
          <w:snapToGrid w:val="0"/>
          <w:sz w:val="26"/>
          <w:szCs w:val="26"/>
          <w:lang w:eastAsia="en-US"/>
        </w:rPr>
        <w:t xml:space="preserve"> </w:t>
      </w:r>
      <w:r w:rsidR="006D5AC2" w:rsidRPr="00AC5185">
        <w:rPr>
          <w:snapToGrid w:val="0"/>
          <w:sz w:val="26"/>
          <w:szCs w:val="26"/>
          <w:lang w:eastAsia="en-US"/>
        </w:rPr>
        <w:t>Whilst</w:t>
      </w:r>
      <w:r w:rsidR="00E64193" w:rsidRPr="00AC5185">
        <w:rPr>
          <w:snapToGrid w:val="0"/>
          <w:sz w:val="26"/>
          <w:szCs w:val="26"/>
          <w:lang w:eastAsia="en-US"/>
        </w:rPr>
        <w:t xml:space="preserve"> the sex ratio was </w:t>
      </w:r>
      <w:r w:rsidR="001717A3" w:rsidRPr="00AC5185">
        <w:rPr>
          <w:snapToGrid w:val="0"/>
          <w:sz w:val="26"/>
          <w:szCs w:val="26"/>
          <w:rtl/>
          <w:lang w:eastAsia="en-US"/>
        </w:rPr>
        <w:t>104</w:t>
      </w:r>
      <w:r w:rsidR="00E64193" w:rsidRPr="00AC5185">
        <w:rPr>
          <w:snapToGrid w:val="0"/>
          <w:sz w:val="26"/>
          <w:szCs w:val="26"/>
          <w:lang w:eastAsia="en-US"/>
        </w:rPr>
        <w:t xml:space="preserve"> males per 100 females.</w:t>
      </w:r>
    </w:p>
    <w:p w:rsidR="0020076F" w:rsidRPr="006A12B9" w:rsidRDefault="0020076F" w:rsidP="00651A4E">
      <w:pPr>
        <w:bidi w:val="0"/>
        <w:jc w:val="center"/>
        <w:rPr>
          <w:b/>
          <w:bCs/>
          <w:snapToGrid w:val="0"/>
          <w:sz w:val="16"/>
          <w:szCs w:val="16"/>
          <w:rtl/>
          <w:lang w:eastAsia="en-US"/>
        </w:rPr>
      </w:pPr>
    </w:p>
    <w:p w:rsidR="003407CB" w:rsidRPr="00A03784" w:rsidRDefault="003407CB" w:rsidP="006A12B9">
      <w:pPr>
        <w:pStyle w:val="HTMLPreformatted"/>
        <w:jc w:val="center"/>
        <w:rPr>
          <w:rFonts w:ascii="Times New Roman" w:hAnsi="Times New Roman" w:cs="Times New Roman"/>
          <w:b/>
          <w:bCs/>
          <w:snapToGrid w:val="0"/>
          <w:sz w:val="26"/>
          <w:szCs w:val="26"/>
        </w:rPr>
      </w:pPr>
      <w:r w:rsidRPr="00A03784">
        <w:rPr>
          <w:rFonts w:ascii="Times New Roman" w:hAnsi="Times New Roman" w:cs="Times New Roman"/>
          <w:b/>
          <w:bCs/>
          <w:snapToGrid w:val="0"/>
          <w:sz w:val="26"/>
          <w:szCs w:val="26"/>
        </w:rPr>
        <w:t>Percentage distribution of the population in Palestine, mid-2023</w:t>
      </w:r>
    </w:p>
    <w:p w:rsidR="006A12B9" w:rsidRPr="006A12B9" w:rsidRDefault="006A12B9" w:rsidP="006A12B9">
      <w:pPr>
        <w:bidi w:val="0"/>
        <w:jc w:val="center"/>
        <w:rPr>
          <w:sz w:val="10"/>
          <w:szCs w:val="10"/>
        </w:rPr>
      </w:pPr>
    </w:p>
    <w:p w:rsidR="00065AF0" w:rsidRDefault="005A499E" w:rsidP="006A12B9">
      <w:pPr>
        <w:bidi w:val="0"/>
        <w:jc w:val="center"/>
        <w:rPr>
          <w:b/>
          <w:bCs/>
          <w:sz w:val="26"/>
          <w:szCs w:val="26"/>
        </w:rPr>
      </w:pPr>
      <w:r w:rsidRPr="006A12B9">
        <w:rPr>
          <w:noProof/>
          <w:bdr w:val="single" w:sz="4" w:space="0" w:color="auto"/>
          <w:lang w:eastAsia="en-US"/>
        </w:rPr>
        <w:drawing>
          <wp:inline distT="0" distB="0" distL="0" distR="0">
            <wp:extent cx="5276850" cy="1933575"/>
            <wp:effectExtent l="0" t="0" r="0" b="9525"/>
            <wp:docPr id="3"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65AF0" w:rsidRPr="006A12B9" w:rsidRDefault="00065AF0" w:rsidP="00065AF0">
      <w:pPr>
        <w:bidi w:val="0"/>
        <w:rPr>
          <w:b/>
          <w:bCs/>
          <w:sz w:val="16"/>
          <w:szCs w:val="16"/>
        </w:rPr>
      </w:pPr>
    </w:p>
    <w:p w:rsidR="00F24A1B" w:rsidRPr="00AC5185" w:rsidRDefault="00F24A1B" w:rsidP="00065AF0">
      <w:pPr>
        <w:bidi w:val="0"/>
        <w:rPr>
          <w:b/>
          <w:bCs/>
          <w:sz w:val="26"/>
          <w:szCs w:val="26"/>
        </w:rPr>
      </w:pPr>
      <w:r w:rsidRPr="00AC5185">
        <w:rPr>
          <w:b/>
          <w:bCs/>
          <w:sz w:val="26"/>
          <w:szCs w:val="26"/>
        </w:rPr>
        <w:t xml:space="preserve">One out of ten households </w:t>
      </w:r>
      <w:r w:rsidR="00EF23DA">
        <w:rPr>
          <w:b/>
          <w:bCs/>
          <w:sz w:val="26"/>
          <w:szCs w:val="26"/>
        </w:rPr>
        <w:t xml:space="preserve">was </w:t>
      </w:r>
      <w:r w:rsidRPr="00AC5185">
        <w:rPr>
          <w:b/>
          <w:bCs/>
          <w:sz w:val="26"/>
          <w:szCs w:val="26"/>
        </w:rPr>
        <w:t>headed by a youth</w:t>
      </w:r>
    </w:p>
    <w:p w:rsidR="00F24A1B" w:rsidRPr="00AC5185" w:rsidRDefault="00F24A1B" w:rsidP="00CC796E">
      <w:pPr>
        <w:bidi w:val="0"/>
        <w:jc w:val="both"/>
        <w:rPr>
          <w:sz w:val="26"/>
          <w:szCs w:val="26"/>
          <w:rtl/>
        </w:rPr>
      </w:pPr>
      <w:r w:rsidRPr="00AC5185">
        <w:rPr>
          <w:sz w:val="26"/>
          <w:szCs w:val="26"/>
        </w:rPr>
        <w:t>Data for 2022 indicate</w:t>
      </w:r>
      <w:r w:rsidR="003638A4">
        <w:rPr>
          <w:sz w:val="26"/>
          <w:szCs w:val="26"/>
        </w:rPr>
        <w:t>d</w:t>
      </w:r>
      <w:r w:rsidRPr="00AC5185">
        <w:rPr>
          <w:sz w:val="26"/>
          <w:szCs w:val="26"/>
        </w:rPr>
        <w:t xml:space="preserve"> that 7% of households </w:t>
      </w:r>
      <w:r w:rsidR="00EF23DA">
        <w:rPr>
          <w:sz w:val="26"/>
          <w:szCs w:val="26"/>
        </w:rPr>
        <w:t xml:space="preserve">was </w:t>
      </w:r>
      <w:r w:rsidRPr="00AC5185">
        <w:rPr>
          <w:sz w:val="26"/>
          <w:szCs w:val="26"/>
        </w:rPr>
        <w:t>headed by a youth</w:t>
      </w:r>
      <w:r w:rsidRPr="00AC5185">
        <w:rPr>
          <w:sz w:val="26"/>
          <w:szCs w:val="26"/>
          <w:rtl/>
        </w:rPr>
        <w:t xml:space="preserve"> </w:t>
      </w:r>
      <w:r w:rsidRPr="00AC5185">
        <w:rPr>
          <w:sz w:val="26"/>
          <w:szCs w:val="26"/>
        </w:rPr>
        <w:t>in Palestine, 8% for male</w:t>
      </w:r>
      <w:r w:rsidR="00EF23DA">
        <w:rPr>
          <w:sz w:val="26"/>
          <w:szCs w:val="26"/>
        </w:rPr>
        <w:t>s</w:t>
      </w:r>
      <w:r w:rsidRPr="00AC5185">
        <w:rPr>
          <w:sz w:val="26"/>
          <w:szCs w:val="26"/>
        </w:rPr>
        <w:t xml:space="preserve"> and 1.4% for females. This percentage was equal at region level at 7% for both the West Bank and Gaza Strip.</w:t>
      </w:r>
    </w:p>
    <w:p w:rsidR="00CA66A8" w:rsidRPr="006A12B9" w:rsidRDefault="00CA66A8" w:rsidP="00CA66A8">
      <w:pPr>
        <w:bidi w:val="0"/>
        <w:jc w:val="both"/>
        <w:rPr>
          <w:snapToGrid w:val="0"/>
          <w:sz w:val="16"/>
          <w:szCs w:val="16"/>
          <w:rtl/>
          <w:lang w:eastAsia="en-US"/>
        </w:rPr>
      </w:pPr>
    </w:p>
    <w:p w:rsidR="00505BD5" w:rsidRPr="00AC5185" w:rsidRDefault="00505BD5" w:rsidP="00505BD5">
      <w:pPr>
        <w:bidi w:val="0"/>
        <w:jc w:val="both"/>
        <w:rPr>
          <w:b/>
          <w:bCs/>
          <w:sz w:val="26"/>
          <w:szCs w:val="26"/>
          <w:lang w:eastAsia="en-US"/>
        </w:rPr>
      </w:pPr>
      <w:r w:rsidRPr="00AC5185">
        <w:rPr>
          <w:b/>
          <w:bCs/>
          <w:sz w:val="26"/>
          <w:szCs w:val="26"/>
          <w:lang w:eastAsia="en-US"/>
        </w:rPr>
        <w:t xml:space="preserve">Disappearance of illiteracy among the youth </w:t>
      </w:r>
    </w:p>
    <w:p w:rsidR="00505BD5" w:rsidRPr="00AC5185" w:rsidRDefault="00F24A1B" w:rsidP="00F24A1B">
      <w:pPr>
        <w:bidi w:val="0"/>
        <w:jc w:val="both"/>
        <w:rPr>
          <w:snapToGrid w:val="0"/>
          <w:sz w:val="26"/>
          <w:szCs w:val="26"/>
          <w:lang w:eastAsia="en-US"/>
        </w:rPr>
      </w:pPr>
      <w:r w:rsidRPr="00AC5185">
        <w:rPr>
          <w:snapToGrid w:val="0"/>
          <w:sz w:val="26"/>
          <w:szCs w:val="26"/>
          <w:lang w:eastAsia="en-US"/>
        </w:rPr>
        <w:t>The illiteracy rate among the youth (18-29 years) in Palestine for 2022 decreased to about 0.6% with the same rate for both the West Bank and Gaza Strip,</w:t>
      </w:r>
      <w:r w:rsidR="00505BD5" w:rsidRPr="00AC5185">
        <w:rPr>
          <w:snapToGrid w:val="0"/>
          <w:sz w:val="26"/>
          <w:szCs w:val="26"/>
          <w:lang w:eastAsia="en-US"/>
        </w:rPr>
        <w:t xml:space="preserve"> while it was 1.1% in 2007 (1.1% in the West Bank and 1.2% in Gaza Strip). </w:t>
      </w:r>
    </w:p>
    <w:p w:rsidR="00392D53" w:rsidRPr="006A12B9" w:rsidRDefault="00392D53" w:rsidP="00392D53">
      <w:pPr>
        <w:bidi w:val="0"/>
        <w:jc w:val="both"/>
        <w:rPr>
          <w:b/>
          <w:bCs/>
          <w:sz w:val="16"/>
          <w:szCs w:val="16"/>
        </w:rPr>
      </w:pPr>
      <w:bookmarkStart w:id="1" w:name="OLE_LINK1"/>
      <w:bookmarkStart w:id="2" w:name="OLE_LINK2"/>
    </w:p>
    <w:p w:rsidR="00A876F1" w:rsidRPr="00AC5185" w:rsidRDefault="00507E31" w:rsidP="00E63E0E">
      <w:pPr>
        <w:bidi w:val="0"/>
        <w:jc w:val="both"/>
        <w:rPr>
          <w:b/>
          <w:bCs/>
          <w:sz w:val="26"/>
          <w:szCs w:val="26"/>
        </w:rPr>
      </w:pPr>
      <w:r w:rsidRPr="00AC5185">
        <w:rPr>
          <w:b/>
          <w:bCs/>
          <w:sz w:val="26"/>
          <w:szCs w:val="26"/>
        </w:rPr>
        <w:t xml:space="preserve">A </w:t>
      </w:r>
      <w:r w:rsidR="000C1A1D" w:rsidRPr="00AC5185">
        <w:rPr>
          <w:b/>
          <w:bCs/>
          <w:sz w:val="26"/>
          <w:szCs w:val="26"/>
        </w:rPr>
        <w:t xml:space="preserve">decrease </w:t>
      </w:r>
      <w:r w:rsidR="00A876F1" w:rsidRPr="00AC5185">
        <w:rPr>
          <w:b/>
          <w:bCs/>
          <w:sz w:val="26"/>
          <w:szCs w:val="26"/>
        </w:rPr>
        <w:t xml:space="preserve">in the </w:t>
      </w:r>
      <w:r w:rsidR="000C1A1D" w:rsidRPr="00AC5185">
        <w:rPr>
          <w:b/>
          <w:bCs/>
          <w:sz w:val="26"/>
          <w:szCs w:val="26"/>
        </w:rPr>
        <w:t xml:space="preserve">percentage </w:t>
      </w:r>
      <w:r w:rsidR="00A876F1" w:rsidRPr="00AC5185">
        <w:rPr>
          <w:b/>
          <w:bCs/>
          <w:sz w:val="26"/>
          <w:szCs w:val="26"/>
        </w:rPr>
        <w:t xml:space="preserve">of </w:t>
      </w:r>
      <w:r w:rsidR="000C1A1D" w:rsidRPr="00AC5185">
        <w:rPr>
          <w:b/>
          <w:bCs/>
          <w:sz w:val="26"/>
          <w:szCs w:val="26"/>
        </w:rPr>
        <w:t>early marriage</w:t>
      </w:r>
    </w:p>
    <w:p w:rsidR="007617D3" w:rsidRPr="00AC5185" w:rsidRDefault="00A876F1" w:rsidP="006A12B9">
      <w:pPr>
        <w:bidi w:val="0"/>
        <w:jc w:val="both"/>
        <w:rPr>
          <w:sz w:val="26"/>
          <w:szCs w:val="26"/>
        </w:rPr>
      </w:pPr>
      <w:r w:rsidRPr="00AC5185">
        <w:rPr>
          <w:sz w:val="26"/>
          <w:szCs w:val="26"/>
        </w:rPr>
        <w:t>The</w:t>
      </w:r>
      <w:r w:rsidR="00710395" w:rsidRPr="00AC5185">
        <w:rPr>
          <w:sz w:val="26"/>
          <w:szCs w:val="26"/>
        </w:rPr>
        <w:t xml:space="preserve"> percentage of </w:t>
      </w:r>
      <w:r w:rsidR="00802DCE">
        <w:rPr>
          <w:sz w:val="26"/>
          <w:szCs w:val="26"/>
        </w:rPr>
        <w:t xml:space="preserve">the </w:t>
      </w:r>
      <w:r w:rsidR="000D2DB8" w:rsidRPr="00AC5185">
        <w:rPr>
          <w:sz w:val="26"/>
          <w:szCs w:val="26"/>
        </w:rPr>
        <w:t xml:space="preserve">female </w:t>
      </w:r>
      <w:r w:rsidR="007D3A72" w:rsidRPr="00AC5185">
        <w:rPr>
          <w:sz w:val="26"/>
          <w:szCs w:val="26"/>
        </w:rPr>
        <w:t xml:space="preserve">youth </w:t>
      </w:r>
      <w:r w:rsidR="00710395" w:rsidRPr="00AC5185">
        <w:rPr>
          <w:sz w:val="26"/>
          <w:szCs w:val="26"/>
        </w:rPr>
        <w:t>(</w:t>
      </w:r>
      <w:r w:rsidR="00E7652E" w:rsidRPr="00AC5185">
        <w:rPr>
          <w:sz w:val="26"/>
          <w:szCs w:val="26"/>
        </w:rPr>
        <w:t>20</w:t>
      </w:r>
      <w:r w:rsidR="00710395" w:rsidRPr="00AC5185">
        <w:rPr>
          <w:sz w:val="26"/>
          <w:szCs w:val="26"/>
        </w:rPr>
        <w:t>-</w:t>
      </w:r>
      <w:r w:rsidR="00E7652E" w:rsidRPr="00AC5185">
        <w:rPr>
          <w:sz w:val="26"/>
          <w:szCs w:val="26"/>
        </w:rPr>
        <w:t>24</w:t>
      </w:r>
      <w:r w:rsidR="00710395" w:rsidRPr="00AC5185">
        <w:rPr>
          <w:sz w:val="26"/>
          <w:szCs w:val="26"/>
        </w:rPr>
        <w:t xml:space="preserve"> years) who got married before reaching the age of 18 </w:t>
      </w:r>
      <w:r w:rsidRPr="00AC5185">
        <w:rPr>
          <w:sz w:val="26"/>
          <w:szCs w:val="26"/>
        </w:rPr>
        <w:t xml:space="preserve">decreased to </w:t>
      </w:r>
      <w:r w:rsidR="00710395" w:rsidRPr="00AC5185">
        <w:rPr>
          <w:sz w:val="26"/>
          <w:szCs w:val="26"/>
        </w:rPr>
        <w:t xml:space="preserve">about </w:t>
      </w:r>
      <w:r w:rsidR="00E7652E" w:rsidRPr="00AC5185">
        <w:rPr>
          <w:sz w:val="26"/>
          <w:szCs w:val="26"/>
        </w:rPr>
        <w:t>13</w:t>
      </w:r>
      <w:r w:rsidRPr="00AC5185">
        <w:rPr>
          <w:sz w:val="26"/>
          <w:szCs w:val="26"/>
        </w:rPr>
        <w:t xml:space="preserve"> </w:t>
      </w:r>
      <w:r w:rsidR="00B344A5" w:rsidRPr="00AC5185">
        <w:rPr>
          <w:sz w:val="26"/>
          <w:szCs w:val="26"/>
        </w:rPr>
        <w:t>female</w:t>
      </w:r>
      <w:r w:rsidR="007207BF">
        <w:rPr>
          <w:sz w:val="26"/>
          <w:szCs w:val="26"/>
        </w:rPr>
        <w:t>s</w:t>
      </w:r>
      <w:r w:rsidR="00B344A5" w:rsidRPr="00AC5185">
        <w:rPr>
          <w:sz w:val="26"/>
          <w:szCs w:val="26"/>
        </w:rPr>
        <w:t xml:space="preserve"> </w:t>
      </w:r>
      <w:r w:rsidRPr="00AC5185">
        <w:rPr>
          <w:sz w:val="26"/>
          <w:szCs w:val="26"/>
        </w:rPr>
        <w:t>per 100 females</w:t>
      </w:r>
      <w:r w:rsidR="00507E31" w:rsidRPr="00AC5185">
        <w:rPr>
          <w:sz w:val="26"/>
          <w:szCs w:val="26"/>
        </w:rPr>
        <w:t xml:space="preserve"> in </w:t>
      </w:r>
      <w:r w:rsidR="00760939" w:rsidRPr="00AC5185">
        <w:rPr>
          <w:sz w:val="26"/>
          <w:szCs w:val="26"/>
        </w:rPr>
        <w:t xml:space="preserve">2020 </w:t>
      </w:r>
      <w:r w:rsidRPr="00AC5185">
        <w:rPr>
          <w:sz w:val="26"/>
          <w:szCs w:val="26"/>
        </w:rPr>
        <w:t>(</w:t>
      </w:r>
      <w:r w:rsidR="00710395" w:rsidRPr="00AC5185">
        <w:rPr>
          <w:sz w:val="26"/>
          <w:szCs w:val="26"/>
        </w:rPr>
        <w:t>12% in the West Bank and about 17% in Gaza Strip</w:t>
      </w:r>
      <w:r w:rsidRPr="00AC5185">
        <w:rPr>
          <w:sz w:val="26"/>
          <w:szCs w:val="26"/>
        </w:rPr>
        <w:t xml:space="preserve">), </w:t>
      </w:r>
      <w:r w:rsidR="00335678" w:rsidRPr="00AC5185">
        <w:rPr>
          <w:sz w:val="26"/>
          <w:szCs w:val="26"/>
        </w:rPr>
        <w:t>compared</w:t>
      </w:r>
      <w:r w:rsidRPr="00AC5185">
        <w:rPr>
          <w:sz w:val="26"/>
          <w:szCs w:val="26"/>
        </w:rPr>
        <w:t xml:space="preserve"> to 37 females per 100 females</w:t>
      </w:r>
      <w:r w:rsidR="00507E31" w:rsidRPr="00AC5185">
        <w:rPr>
          <w:sz w:val="26"/>
          <w:szCs w:val="26"/>
        </w:rPr>
        <w:t xml:space="preserve"> in </w:t>
      </w:r>
      <w:r w:rsidRPr="00AC5185">
        <w:rPr>
          <w:sz w:val="26"/>
          <w:szCs w:val="26"/>
        </w:rPr>
        <w:t>2010.</w:t>
      </w:r>
    </w:p>
    <w:p w:rsidR="00D71108" w:rsidRPr="006A12B9" w:rsidRDefault="00D71108" w:rsidP="006A12B9">
      <w:pPr>
        <w:bidi w:val="0"/>
        <w:jc w:val="both"/>
        <w:rPr>
          <w:snapToGrid w:val="0"/>
          <w:sz w:val="16"/>
          <w:szCs w:val="16"/>
          <w:lang w:eastAsia="en-US"/>
        </w:rPr>
      </w:pPr>
    </w:p>
    <w:p w:rsidR="006E2907" w:rsidRPr="00AC5185" w:rsidRDefault="006E2907" w:rsidP="006A12B9">
      <w:pPr>
        <w:shd w:val="clear" w:color="auto" w:fill="FFFFFF"/>
        <w:bidi w:val="0"/>
        <w:rPr>
          <w:b/>
          <w:bCs/>
          <w:sz w:val="26"/>
          <w:szCs w:val="26"/>
        </w:rPr>
      </w:pPr>
      <w:r w:rsidRPr="00AC5185">
        <w:rPr>
          <w:b/>
          <w:bCs/>
          <w:sz w:val="26"/>
          <w:szCs w:val="26"/>
        </w:rPr>
        <w:t>About one third of the youth are smokers</w:t>
      </w:r>
    </w:p>
    <w:p w:rsidR="006E2907" w:rsidRDefault="006E2907" w:rsidP="005D767C">
      <w:pPr>
        <w:bidi w:val="0"/>
        <w:jc w:val="both"/>
        <w:rPr>
          <w:sz w:val="26"/>
          <w:szCs w:val="26"/>
        </w:rPr>
      </w:pPr>
      <w:r w:rsidRPr="00AC5185">
        <w:rPr>
          <w:sz w:val="26"/>
          <w:szCs w:val="26"/>
        </w:rPr>
        <w:t xml:space="preserve">The percentage of the youth (18-29 years old) who smoke in 2021 reached about 31% (43% in the West Bank and 13% in Gaza Strip), while the percentage of </w:t>
      </w:r>
      <w:r w:rsidR="005D767C">
        <w:rPr>
          <w:sz w:val="26"/>
          <w:szCs w:val="26"/>
        </w:rPr>
        <w:t xml:space="preserve">the male </w:t>
      </w:r>
      <w:r w:rsidRPr="00AC5185">
        <w:rPr>
          <w:sz w:val="26"/>
          <w:szCs w:val="26"/>
        </w:rPr>
        <w:t>youth who smoke was about 54% compared to 7</w:t>
      </w:r>
      <w:r w:rsidRPr="00AC5185">
        <w:rPr>
          <w:sz w:val="26"/>
          <w:szCs w:val="26"/>
          <w:rtl/>
        </w:rPr>
        <w:t>%</w:t>
      </w:r>
      <w:r w:rsidRPr="00AC5185">
        <w:rPr>
          <w:sz w:val="26"/>
          <w:szCs w:val="26"/>
        </w:rPr>
        <w:t xml:space="preserve"> among females.</w:t>
      </w:r>
    </w:p>
    <w:p w:rsidR="00E63E0E" w:rsidRPr="00AC5185" w:rsidRDefault="00E63E0E" w:rsidP="00E63E0E">
      <w:pPr>
        <w:bidi w:val="0"/>
        <w:jc w:val="both"/>
        <w:rPr>
          <w:sz w:val="26"/>
          <w:szCs w:val="26"/>
        </w:rPr>
      </w:pPr>
    </w:p>
    <w:bookmarkEnd w:id="1"/>
    <w:bookmarkEnd w:id="2"/>
    <w:p w:rsidR="006A12B9" w:rsidRDefault="006A12B9" w:rsidP="006A12B9">
      <w:pPr>
        <w:pStyle w:val="HTMLPreformatted"/>
        <w:jc w:val="center"/>
        <w:rPr>
          <w:rFonts w:ascii="Times New Roman" w:hAnsi="Times New Roman" w:cs="Times New Roman"/>
          <w:b/>
          <w:bCs/>
          <w:sz w:val="26"/>
          <w:szCs w:val="26"/>
          <w:lang w:eastAsia="ar-SA"/>
        </w:rPr>
      </w:pPr>
    </w:p>
    <w:p w:rsidR="006A12B9" w:rsidRDefault="006A12B9" w:rsidP="006A12B9">
      <w:pPr>
        <w:pStyle w:val="HTMLPreformatted"/>
        <w:jc w:val="center"/>
        <w:rPr>
          <w:rFonts w:ascii="Times New Roman" w:hAnsi="Times New Roman" w:cs="Times New Roman"/>
          <w:b/>
          <w:bCs/>
          <w:sz w:val="26"/>
          <w:szCs w:val="26"/>
          <w:lang w:eastAsia="ar-SA"/>
        </w:rPr>
      </w:pPr>
    </w:p>
    <w:p w:rsidR="006A12B9" w:rsidRDefault="00E63E0E" w:rsidP="006A12B9">
      <w:pPr>
        <w:pStyle w:val="HTMLPreformatted"/>
        <w:jc w:val="center"/>
        <w:rPr>
          <w:rFonts w:ascii="Times New Roman" w:hAnsi="Times New Roman" w:cs="Times New Roman"/>
          <w:b/>
          <w:bCs/>
          <w:sz w:val="26"/>
          <w:szCs w:val="26"/>
          <w:lang w:eastAsia="ar-SA"/>
        </w:rPr>
      </w:pPr>
      <w:r w:rsidRPr="00A03784">
        <w:rPr>
          <w:rFonts w:ascii="Times New Roman" w:hAnsi="Times New Roman" w:cs="Times New Roman"/>
          <w:b/>
          <w:bCs/>
          <w:sz w:val="26"/>
          <w:szCs w:val="26"/>
          <w:lang w:eastAsia="ar-SA"/>
        </w:rPr>
        <w:t xml:space="preserve">Percentage of Smoking Habit in Palestine among </w:t>
      </w:r>
      <w:r w:rsidR="006A12B9" w:rsidRPr="00A03784">
        <w:rPr>
          <w:rFonts w:ascii="Times New Roman" w:hAnsi="Times New Roman" w:cs="Times New Roman"/>
          <w:b/>
          <w:bCs/>
          <w:sz w:val="26"/>
          <w:szCs w:val="26"/>
          <w:lang w:eastAsia="ar-SA"/>
        </w:rPr>
        <w:t>the</w:t>
      </w:r>
      <w:r w:rsidR="007207BF" w:rsidRPr="00A03784">
        <w:rPr>
          <w:rFonts w:ascii="Times New Roman" w:hAnsi="Times New Roman" w:cs="Times New Roman"/>
          <w:b/>
          <w:bCs/>
          <w:sz w:val="26"/>
          <w:szCs w:val="26"/>
          <w:lang w:eastAsia="ar-SA"/>
        </w:rPr>
        <w:t xml:space="preserve"> </w:t>
      </w:r>
      <w:r w:rsidRPr="00A03784">
        <w:rPr>
          <w:rFonts w:ascii="Times New Roman" w:hAnsi="Times New Roman" w:cs="Times New Roman"/>
          <w:b/>
          <w:bCs/>
          <w:sz w:val="26"/>
          <w:szCs w:val="26"/>
          <w:lang w:eastAsia="ar-SA"/>
        </w:rPr>
        <w:t xml:space="preserve">Youth 18-29 </w:t>
      </w:r>
      <w:r w:rsidR="007207BF" w:rsidRPr="00A03784">
        <w:rPr>
          <w:rFonts w:ascii="Times New Roman" w:hAnsi="Times New Roman" w:cs="Times New Roman"/>
          <w:b/>
          <w:bCs/>
          <w:sz w:val="26"/>
          <w:szCs w:val="26"/>
          <w:lang w:eastAsia="ar-SA"/>
        </w:rPr>
        <w:t>Years Old</w:t>
      </w:r>
      <w:r w:rsidRPr="00A03784">
        <w:rPr>
          <w:rFonts w:ascii="Times New Roman" w:hAnsi="Times New Roman" w:cs="Times New Roman"/>
          <w:b/>
          <w:bCs/>
          <w:sz w:val="26"/>
          <w:szCs w:val="26"/>
          <w:lang w:eastAsia="ar-SA"/>
        </w:rPr>
        <w:t>,</w:t>
      </w:r>
    </w:p>
    <w:p w:rsidR="006A12B9" w:rsidRDefault="00E63E0E" w:rsidP="006A12B9">
      <w:pPr>
        <w:pStyle w:val="HTMLPreformatted"/>
        <w:jc w:val="center"/>
        <w:rPr>
          <w:rFonts w:ascii="Times New Roman" w:hAnsi="Times New Roman" w:cs="Times New Roman"/>
          <w:b/>
          <w:bCs/>
          <w:sz w:val="26"/>
          <w:szCs w:val="26"/>
          <w:lang w:eastAsia="ar-SA"/>
        </w:rPr>
      </w:pPr>
      <w:r w:rsidRPr="00A03784">
        <w:rPr>
          <w:rFonts w:ascii="Times New Roman" w:hAnsi="Times New Roman" w:cs="Times New Roman"/>
          <w:b/>
          <w:bCs/>
          <w:sz w:val="26"/>
          <w:szCs w:val="26"/>
          <w:lang w:eastAsia="ar-SA"/>
        </w:rPr>
        <w:t xml:space="preserve"> </w:t>
      </w:r>
      <w:proofErr w:type="gramStart"/>
      <w:r w:rsidRPr="00A03784">
        <w:rPr>
          <w:rFonts w:ascii="Times New Roman" w:hAnsi="Times New Roman" w:cs="Times New Roman"/>
          <w:b/>
          <w:bCs/>
          <w:sz w:val="26"/>
          <w:szCs w:val="26"/>
          <w:lang w:eastAsia="ar-SA"/>
        </w:rPr>
        <w:t>by</w:t>
      </w:r>
      <w:proofErr w:type="gramEnd"/>
      <w:r w:rsidRPr="00A03784">
        <w:rPr>
          <w:rFonts w:ascii="Times New Roman" w:hAnsi="Times New Roman" w:cs="Times New Roman"/>
          <w:b/>
          <w:bCs/>
          <w:sz w:val="26"/>
          <w:szCs w:val="26"/>
          <w:lang w:eastAsia="ar-SA"/>
        </w:rPr>
        <w:t xml:space="preserve"> Sex,</w:t>
      </w:r>
      <w:r w:rsidRPr="00A03784">
        <w:rPr>
          <w:rFonts w:ascii="Times New Roman" w:hAnsi="Times New Roman" w:cs="Times New Roman"/>
          <w:b/>
          <w:bCs/>
          <w:snapToGrid w:val="0"/>
          <w:sz w:val="26"/>
          <w:szCs w:val="26"/>
        </w:rPr>
        <w:t xml:space="preserve"> </w:t>
      </w:r>
      <w:r w:rsidRPr="00A03784">
        <w:rPr>
          <w:rFonts w:ascii="Times New Roman" w:hAnsi="Times New Roman" w:cs="Times New Roman"/>
          <w:b/>
          <w:bCs/>
          <w:sz w:val="26"/>
          <w:szCs w:val="26"/>
          <w:lang w:eastAsia="ar-SA"/>
        </w:rPr>
        <w:t>2021</w:t>
      </w:r>
    </w:p>
    <w:p w:rsidR="006A12B9" w:rsidRPr="006A12B9" w:rsidRDefault="006A12B9" w:rsidP="006A12B9">
      <w:pPr>
        <w:pStyle w:val="HTMLPreformatted"/>
        <w:jc w:val="center"/>
        <w:rPr>
          <w:rFonts w:ascii="Times New Roman" w:hAnsi="Times New Roman" w:cs="Times New Roman"/>
          <w:b/>
          <w:bCs/>
          <w:sz w:val="8"/>
          <w:szCs w:val="8"/>
          <w:lang w:eastAsia="ar-SA"/>
        </w:rPr>
      </w:pPr>
    </w:p>
    <w:tbl>
      <w:tblPr>
        <w:tblW w:w="57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4"/>
        <w:gridCol w:w="2993"/>
      </w:tblGrid>
      <w:tr w:rsidR="00E63E0E" w:rsidRPr="006A12B9" w:rsidTr="006A12B9">
        <w:trPr>
          <w:trHeight w:val="550"/>
          <w:jc w:val="center"/>
        </w:trPr>
        <w:tc>
          <w:tcPr>
            <w:tcW w:w="2764" w:type="dxa"/>
          </w:tcPr>
          <w:p w:rsidR="00E63E0E" w:rsidRPr="006A12B9" w:rsidRDefault="00E63E0E" w:rsidP="006A12B9">
            <w:pPr>
              <w:jc w:val="center"/>
              <w:rPr>
                <w:rFonts w:asciiTheme="majorBidi" w:hAnsiTheme="majorBidi" w:cstheme="majorBidi"/>
                <w:b/>
                <w:bCs/>
                <w:color w:val="000000"/>
              </w:rPr>
            </w:pPr>
            <w:r w:rsidRPr="006A12B9">
              <w:rPr>
                <w:rFonts w:asciiTheme="majorBidi" w:hAnsiTheme="majorBidi" w:cstheme="majorBidi"/>
                <w:b/>
                <w:bCs/>
                <w:color w:val="000000"/>
              </w:rPr>
              <w:t>Sex</w:t>
            </w:r>
          </w:p>
        </w:tc>
        <w:tc>
          <w:tcPr>
            <w:tcW w:w="2993" w:type="dxa"/>
          </w:tcPr>
          <w:p w:rsidR="00E63E0E" w:rsidRPr="006A12B9" w:rsidRDefault="00E63E0E" w:rsidP="006A12B9">
            <w:pPr>
              <w:pStyle w:val="Heading4"/>
              <w:jc w:val="center"/>
              <w:rPr>
                <w:rFonts w:asciiTheme="majorBidi" w:hAnsiTheme="majorBidi" w:cstheme="majorBidi"/>
                <w:color w:val="000000"/>
              </w:rPr>
            </w:pPr>
            <w:r w:rsidRPr="006A12B9">
              <w:rPr>
                <w:rFonts w:asciiTheme="majorBidi" w:hAnsiTheme="majorBidi" w:cstheme="majorBidi"/>
                <w:color w:val="000000"/>
              </w:rPr>
              <w:t>Percent</w:t>
            </w:r>
            <w:r w:rsidR="000D2DB8" w:rsidRPr="006A12B9">
              <w:rPr>
                <w:rFonts w:asciiTheme="majorBidi" w:hAnsiTheme="majorBidi" w:cstheme="majorBidi"/>
                <w:color w:val="000000"/>
              </w:rPr>
              <w:t>age</w:t>
            </w:r>
          </w:p>
        </w:tc>
      </w:tr>
      <w:tr w:rsidR="00E63E0E" w:rsidRPr="006A12B9" w:rsidTr="006A12B9">
        <w:trPr>
          <w:trHeight w:val="550"/>
          <w:jc w:val="center"/>
        </w:trPr>
        <w:tc>
          <w:tcPr>
            <w:tcW w:w="2764" w:type="dxa"/>
            <w:vAlign w:val="center"/>
          </w:tcPr>
          <w:p w:rsidR="00E63E0E" w:rsidRPr="006A12B9" w:rsidRDefault="00E63E0E" w:rsidP="006A12B9">
            <w:pPr>
              <w:jc w:val="center"/>
              <w:rPr>
                <w:rFonts w:asciiTheme="majorBidi" w:hAnsiTheme="majorBidi" w:cstheme="majorBidi"/>
                <w:b/>
                <w:bCs/>
                <w:color w:val="000000"/>
                <w:rtl/>
              </w:rPr>
            </w:pPr>
            <w:r w:rsidRPr="006A12B9">
              <w:rPr>
                <w:rFonts w:asciiTheme="majorBidi" w:hAnsiTheme="majorBidi" w:cstheme="majorBidi"/>
                <w:b/>
                <w:bCs/>
                <w:color w:val="000000"/>
              </w:rPr>
              <w:t>Both Sexes</w:t>
            </w:r>
          </w:p>
        </w:tc>
        <w:tc>
          <w:tcPr>
            <w:tcW w:w="2993" w:type="dxa"/>
            <w:vAlign w:val="center"/>
          </w:tcPr>
          <w:p w:rsidR="00E63E0E" w:rsidRPr="006A12B9" w:rsidRDefault="00E63E0E" w:rsidP="006A12B9">
            <w:pPr>
              <w:pStyle w:val="Heading4"/>
              <w:jc w:val="center"/>
              <w:rPr>
                <w:rFonts w:asciiTheme="majorBidi" w:hAnsiTheme="majorBidi" w:cstheme="majorBidi"/>
                <w:b w:val="0"/>
                <w:bCs w:val="0"/>
                <w:color w:val="000000"/>
                <w:rtl/>
              </w:rPr>
            </w:pPr>
            <w:r w:rsidRPr="006A12B9">
              <w:rPr>
                <w:rFonts w:asciiTheme="majorBidi" w:hAnsiTheme="majorBidi" w:cstheme="majorBidi"/>
                <w:b w:val="0"/>
                <w:bCs w:val="0"/>
                <w:color w:val="000000"/>
                <w:rtl/>
              </w:rPr>
              <w:t>31</w:t>
            </w:r>
          </w:p>
        </w:tc>
      </w:tr>
      <w:tr w:rsidR="00E63E0E" w:rsidRPr="006A12B9" w:rsidTr="006A12B9">
        <w:trPr>
          <w:trHeight w:val="550"/>
          <w:jc w:val="center"/>
        </w:trPr>
        <w:tc>
          <w:tcPr>
            <w:tcW w:w="2764" w:type="dxa"/>
            <w:vAlign w:val="center"/>
          </w:tcPr>
          <w:p w:rsidR="00E63E0E" w:rsidRPr="006A12B9" w:rsidRDefault="00E63E0E" w:rsidP="006A12B9">
            <w:pPr>
              <w:jc w:val="center"/>
              <w:rPr>
                <w:rFonts w:asciiTheme="majorBidi" w:hAnsiTheme="majorBidi" w:cstheme="majorBidi"/>
                <w:b/>
                <w:bCs/>
                <w:color w:val="000000"/>
              </w:rPr>
            </w:pPr>
            <w:r w:rsidRPr="006A12B9">
              <w:rPr>
                <w:rFonts w:asciiTheme="majorBidi" w:hAnsiTheme="majorBidi" w:cstheme="majorBidi"/>
                <w:b/>
                <w:bCs/>
                <w:color w:val="000000"/>
              </w:rPr>
              <w:t>Males</w:t>
            </w:r>
          </w:p>
        </w:tc>
        <w:tc>
          <w:tcPr>
            <w:tcW w:w="2993" w:type="dxa"/>
            <w:vAlign w:val="center"/>
          </w:tcPr>
          <w:p w:rsidR="00E63E0E" w:rsidRPr="006A12B9" w:rsidRDefault="00E63E0E" w:rsidP="006A12B9">
            <w:pPr>
              <w:jc w:val="center"/>
              <w:rPr>
                <w:rFonts w:asciiTheme="majorBidi" w:hAnsiTheme="majorBidi" w:cstheme="majorBidi"/>
                <w:color w:val="000000"/>
                <w:rtl/>
              </w:rPr>
            </w:pPr>
            <w:r w:rsidRPr="006A12B9">
              <w:rPr>
                <w:rFonts w:asciiTheme="majorBidi" w:hAnsiTheme="majorBidi" w:cstheme="majorBidi"/>
                <w:color w:val="000000"/>
                <w:rtl/>
              </w:rPr>
              <w:t>54</w:t>
            </w:r>
          </w:p>
        </w:tc>
      </w:tr>
      <w:tr w:rsidR="00E63E0E" w:rsidRPr="006A12B9" w:rsidTr="006A12B9">
        <w:trPr>
          <w:trHeight w:val="550"/>
          <w:jc w:val="center"/>
        </w:trPr>
        <w:tc>
          <w:tcPr>
            <w:tcW w:w="2764" w:type="dxa"/>
            <w:vAlign w:val="center"/>
          </w:tcPr>
          <w:p w:rsidR="00E63E0E" w:rsidRPr="006A12B9" w:rsidRDefault="00E63E0E" w:rsidP="006A12B9">
            <w:pPr>
              <w:jc w:val="center"/>
              <w:rPr>
                <w:rFonts w:asciiTheme="majorBidi" w:hAnsiTheme="majorBidi" w:cstheme="majorBidi"/>
                <w:b/>
                <w:bCs/>
                <w:color w:val="000000"/>
              </w:rPr>
            </w:pPr>
            <w:r w:rsidRPr="006A12B9">
              <w:rPr>
                <w:rFonts w:asciiTheme="majorBidi" w:hAnsiTheme="majorBidi" w:cstheme="majorBidi"/>
                <w:b/>
                <w:bCs/>
                <w:color w:val="000000"/>
              </w:rPr>
              <w:t>Females</w:t>
            </w:r>
          </w:p>
        </w:tc>
        <w:tc>
          <w:tcPr>
            <w:tcW w:w="2993" w:type="dxa"/>
            <w:vAlign w:val="center"/>
          </w:tcPr>
          <w:p w:rsidR="00E63E0E" w:rsidRPr="006A12B9" w:rsidRDefault="00E63E0E" w:rsidP="006A12B9">
            <w:pPr>
              <w:jc w:val="center"/>
              <w:rPr>
                <w:rFonts w:asciiTheme="majorBidi" w:hAnsiTheme="majorBidi" w:cstheme="majorBidi"/>
                <w:color w:val="000000"/>
                <w:rtl/>
              </w:rPr>
            </w:pPr>
            <w:r w:rsidRPr="006A12B9">
              <w:rPr>
                <w:rFonts w:asciiTheme="majorBidi" w:hAnsiTheme="majorBidi" w:cstheme="majorBidi"/>
                <w:color w:val="000000"/>
                <w:rtl/>
              </w:rPr>
              <w:t>7</w:t>
            </w:r>
          </w:p>
        </w:tc>
      </w:tr>
    </w:tbl>
    <w:p w:rsidR="00065AF0" w:rsidRDefault="00065AF0" w:rsidP="008E3DCF">
      <w:pPr>
        <w:bidi w:val="0"/>
        <w:jc w:val="both"/>
        <w:rPr>
          <w:b/>
          <w:bCs/>
          <w:sz w:val="26"/>
          <w:szCs w:val="26"/>
        </w:rPr>
      </w:pPr>
    </w:p>
    <w:p w:rsidR="008E3DCF" w:rsidRPr="00AC5185" w:rsidRDefault="008E3DCF" w:rsidP="00065AF0">
      <w:pPr>
        <w:bidi w:val="0"/>
        <w:jc w:val="both"/>
        <w:rPr>
          <w:snapToGrid w:val="0"/>
          <w:sz w:val="26"/>
          <w:szCs w:val="26"/>
        </w:rPr>
      </w:pPr>
      <w:r w:rsidRPr="00AC5185">
        <w:rPr>
          <w:b/>
          <w:bCs/>
          <w:sz w:val="26"/>
          <w:szCs w:val="26"/>
        </w:rPr>
        <w:t>The majority of the youth use the internet and own smartphone</w:t>
      </w:r>
    </w:p>
    <w:p w:rsidR="008E3DCF" w:rsidRPr="00AC5185" w:rsidRDefault="008E3DCF" w:rsidP="005D767C">
      <w:pPr>
        <w:bidi w:val="0"/>
        <w:jc w:val="both"/>
        <w:rPr>
          <w:snapToGrid w:val="0"/>
          <w:sz w:val="26"/>
          <w:szCs w:val="26"/>
          <w:rtl/>
        </w:rPr>
      </w:pPr>
      <w:r w:rsidRPr="00AC5185">
        <w:rPr>
          <w:snapToGrid w:val="0"/>
          <w:sz w:val="26"/>
          <w:szCs w:val="26"/>
        </w:rPr>
        <w:t xml:space="preserve">Data of the </w:t>
      </w:r>
      <w:proofErr w:type="spellStart"/>
      <w:r w:rsidR="000D2DB8">
        <w:rPr>
          <w:snapToGrid w:val="0"/>
          <w:sz w:val="26"/>
          <w:szCs w:val="26"/>
        </w:rPr>
        <w:t>L</w:t>
      </w:r>
      <w:r w:rsidR="000D2DB8" w:rsidRPr="00AC5185">
        <w:rPr>
          <w:snapToGrid w:val="0"/>
          <w:sz w:val="26"/>
          <w:szCs w:val="26"/>
        </w:rPr>
        <w:t>abour</w:t>
      </w:r>
      <w:proofErr w:type="spellEnd"/>
      <w:r w:rsidR="000D2DB8" w:rsidRPr="00AC5185">
        <w:rPr>
          <w:snapToGrid w:val="0"/>
          <w:sz w:val="26"/>
          <w:szCs w:val="26"/>
        </w:rPr>
        <w:t xml:space="preserve"> </w:t>
      </w:r>
      <w:r w:rsidR="000D2DB8">
        <w:rPr>
          <w:snapToGrid w:val="0"/>
          <w:sz w:val="26"/>
          <w:szCs w:val="26"/>
        </w:rPr>
        <w:t>F</w:t>
      </w:r>
      <w:r w:rsidR="000D2DB8" w:rsidRPr="00AC5185">
        <w:rPr>
          <w:snapToGrid w:val="0"/>
          <w:sz w:val="26"/>
          <w:szCs w:val="26"/>
        </w:rPr>
        <w:t xml:space="preserve">orce </w:t>
      </w:r>
      <w:r w:rsidR="000D2DB8">
        <w:rPr>
          <w:snapToGrid w:val="0"/>
          <w:sz w:val="26"/>
          <w:szCs w:val="26"/>
        </w:rPr>
        <w:t xml:space="preserve">Survey, </w:t>
      </w:r>
      <w:r w:rsidRPr="00AC5185">
        <w:rPr>
          <w:snapToGrid w:val="0"/>
          <w:sz w:val="26"/>
          <w:szCs w:val="26"/>
        </w:rPr>
        <w:t xml:space="preserve">2022 showed that 95% of the youth (18-29 year) used the internet from anywhere (98% in the West Bank and 92% in Gaza Strip), while the percentage of </w:t>
      </w:r>
      <w:r w:rsidR="00861872">
        <w:rPr>
          <w:snapToGrid w:val="0"/>
          <w:sz w:val="26"/>
          <w:szCs w:val="26"/>
        </w:rPr>
        <w:t xml:space="preserve">the </w:t>
      </w:r>
      <w:r w:rsidR="000D2DB8" w:rsidRPr="00AC5185">
        <w:rPr>
          <w:snapToGrid w:val="0"/>
          <w:sz w:val="26"/>
          <w:szCs w:val="26"/>
        </w:rPr>
        <w:t xml:space="preserve">male </w:t>
      </w:r>
      <w:r w:rsidRPr="00AC5185">
        <w:rPr>
          <w:snapToGrid w:val="0"/>
          <w:sz w:val="26"/>
          <w:szCs w:val="26"/>
        </w:rPr>
        <w:t>youth who used the internet from anywhere was about 95% compared to 96</w:t>
      </w:r>
      <w:r w:rsidRPr="00AC5185">
        <w:rPr>
          <w:snapToGrid w:val="0"/>
          <w:sz w:val="26"/>
          <w:szCs w:val="26"/>
          <w:rtl/>
        </w:rPr>
        <w:t>%</w:t>
      </w:r>
      <w:r w:rsidRPr="00AC5185">
        <w:rPr>
          <w:snapToGrid w:val="0"/>
          <w:sz w:val="26"/>
          <w:szCs w:val="26"/>
        </w:rPr>
        <w:t xml:space="preserve"> among females. In addition, 90% of the youth, own a smartphone (97% in the West Bank and 80% in Gaza Strip); 90% </w:t>
      </w:r>
      <w:r w:rsidR="000D2DB8">
        <w:rPr>
          <w:snapToGrid w:val="0"/>
          <w:sz w:val="26"/>
          <w:szCs w:val="26"/>
        </w:rPr>
        <w:t>among</w:t>
      </w:r>
      <w:r w:rsidR="000D2DB8" w:rsidRPr="00AC5185">
        <w:rPr>
          <w:snapToGrid w:val="0"/>
          <w:sz w:val="26"/>
          <w:szCs w:val="26"/>
        </w:rPr>
        <w:t xml:space="preserve"> </w:t>
      </w:r>
      <w:r w:rsidRPr="00AC5185">
        <w:rPr>
          <w:snapToGrid w:val="0"/>
          <w:sz w:val="26"/>
          <w:szCs w:val="26"/>
        </w:rPr>
        <w:t xml:space="preserve">males and 91% </w:t>
      </w:r>
      <w:r w:rsidR="000D2DB8">
        <w:rPr>
          <w:snapToGrid w:val="0"/>
          <w:sz w:val="26"/>
          <w:szCs w:val="26"/>
        </w:rPr>
        <w:t>among</w:t>
      </w:r>
      <w:r w:rsidR="000D2DB8" w:rsidRPr="00AC5185">
        <w:rPr>
          <w:snapToGrid w:val="0"/>
          <w:sz w:val="26"/>
          <w:szCs w:val="26"/>
        </w:rPr>
        <w:t xml:space="preserve"> </w:t>
      </w:r>
      <w:r w:rsidRPr="00AC5185">
        <w:rPr>
          <w:snapToGrid w:val="0"/>
          <w:sz w:val="26"/>
          <w:szCs w:val="26"/>
        </w:rPr>
        <w:t>females.</w:t>
      </w:r>
    </w:p>
    <w:p w:rsidR="00EA5EB0" w:rsidRPr="00AC5185" w:rsidRDefault="00EA5EB0" w:rsidP="00EA5EB0">
      <w:pPr>
        <w:bidi w:val="0"/>
        <w:jc w:val="both"/>
        <w:rPr>
          <w:snapToGrid w:val="0"/>
          <w:sz w:val="26"/>
          <w:szCs w:val="26"/>
          <w:rtl/>
        </w:rPr>
      </w:pPr>
    </w:p>
    <w:p w:rsidR="009277DF" w:rsidRDefault="009277DF" w:rsidP="009277DF">
      <w:pPr>
        <w:bidi w:val="0"/>
        <w:jc w:val="both"/>
        <w:rPr>
          <w:snapToGrid w:val="0"/>
          <w:sz w:val="26"/>
          <w:szCs w:val="26"/>
        </w:rPr>
      </w:pPr>
    </w:p>
    <w:p w:rsidR="006A12B9" w:rsidRPr="00AC5185" w:rsidRDefault="006A12B9" w:rsidP="006A12B9">
      <w:pPr>
        <w:bidi w:val="0"/>
        <w:jc w:val="both"/>
        <w:rPr>
          <w:snapToGrid w:val="0"/>
          <w:sz w:val="26"/>
          <w:szCs w:val="26"/>
          <w:rtl/>
        </w:rPr>
      </w:pPr>
    </w:p>
    <w:tbl>
      <w:tblPr>
        <w:tblW w:w="5361" w:type="dxa"/>
        <w:tblLayout w:type="fixed"/>
        <w:tblLook w:val="04A0" w:firstRow="1" w:lastRow="0" w:firstColumn="1" w:lastColumn="0" w:noHBand="0" w:noVBand="1"/>
      </w:tblPr>
      <w:tblGrid>
        <w:gridCol w:w="3613"/>
        <w:gridCol w:w="1748"/>
      </w:tblGrid>
      <w:tr w:rsidR="00453044" w:rsidRPr="00E01F57" w:rsidTr="00895E74">
        <w:trPr>
          <w:trHeight w:val="2753"/>
        </w:trPr>
        <w:tc>
          <w:tcPr>
            <w:tcW w:w="3613" w:type="dxa"/>
            <w:shd w:val="clear" w:color="auto" w:fill="auto"/>
          </w:tcPr>
          <w:p w:rsidR="00453044" w:rsidRPr="00453044" w:rsidRDefault="00453044" w:rsidP="00895E74">
            <w:pPr>
              <w:jc w:val="right"/>
              <w:rPr>
                <w:color w:val="000000"/>
                <w:sz w:val="20"/>
                <w:szCs w:val="20"/>
              </w:rPr>
            </w:pPr>
            <w:r w:rsidRPr="00453044">
              <w:rPr>
                <w:b/>
                <w:bCs/>
                <w:color w:val="000000"/>
                <w:sz w:val="20"/>
                <w:szCs w:val="20"/>
              </w:rPr>
              <w:t>For more information, please contact</w:t>
            </w:r>
            <w:r w:rsidRPr="00453044">
              <w:rPr>
                <w:color w:val="000000"/>
                <w:sz w:val="20"/>
                <w:szCs w:val="20"/>
              </w:rPr>
              <w:t>:</w:t>
            </w:r>
          </w:p>
          <w:p w:rsidR="00453044" w:rsidRPr="00453044" w:rsidRDefault="00453044" w:rsidP="00895E74">
            <w:pPr>
              <w:jc w:val="right"/>
              <w:rPr>
                <w:b/>
                <w:bCs/>
                <w:color w:val="000000"/>
                <w:sz w:val="20"/>
                <w:szCs w:val="20"/>
              </w:rPr>
            </w:pPr>
            <w:r w:rsidRPr="00453044">
              <w:rPr>
                <w:b/>
                <w:bCs/>
                <w:color w:val="000000"/>
                <w:sz w:val="20"/>
                <w:szCs w:val="20"/>
              </w:rPr>
              <w:t>Palestinian Central Bureau of Statistics</w:t>
            </w:r>
          </w:p>
          <w:p w:rsidR="00453044" w:rsidRPr="00453044" w:rsidRDefault="00453044" w:rsidP="00861872">
            <w:pPr>
              <w:jc w:val="right"/>
              <w:rPr>
                <w:b/>
                <w:bCs/>
                <w:color w:val="000000"/>
                <w:sz w:val="20"/>
                <w:szCs w:val="20"/>
              </w:rPr>
            </w:pPr>
            <w:r w:rsidRPr="00453044">
              <w:rPr>
                <w:b/>
                <w:bCs/>
                <w:color w:val="000000"/>
                <w:sz w:val="20"/>
                <w:szCs w:val="20"/>
              </w:rPr>
              <w:t>P.O</w:t>
            </w:r>
            <w:r w:rsidR="00167C6F">
              <w:rPr>
                <w:b/>
                <w:bCs/>
                <w:color w:val="000000"/>
                <w:sz w:val="20"/>
                <w:szCs w:val="20"/>
              </w:rPr>
              <w:t>.</w:t>
            </w:r>
            <w:r w:rsidRPr="00453044">
              <w:rPr>
                <w:b/>
                <w:bCs/>
                <w:color w:val="000000"/>
                <w:sz w:val="20"/>
                <w:szCs w:val="20"/>
              </w:rPr>
              <w:t xml:space="preserve"> BOX 1647, Ramallah, P6028179, Palestine.</w:t>
            </w:r>
          </w:p>
          <w:p w:rsidR="00453044" w:rsidRPr="00453044" w:rsidRDefault="00453044" w:rsidP="00861872">
            <w:pPr>
              <w:jc w:val="right"/>
              <w:rPr>
                <w:rFonts w:cs="Simplified Arabic"/>
                <w:color w:val="000000"/>
                <w:sz w:val="20"/>
                <w:szCs w:val="20"/>
              </w:rPr>
            </w:pPr>
            <w:r w:rsidRPr="00453044">
              <w:rPr>
                <w:rFonts w:cs="Simplified Arabic"/>
                <w:color w:val="000000"/>
                <w:sz w:val="20"/>
                <w:szCs w:val="20"/>
              </w:rPr>
              <w:t>Tel</w:t>
            </w:r>
            <w:r w:rsidR="00167C6F">
              <w:rPr>
                <w:rFonts w:cs="Simplified Arabic"/>
                <w:color w:val="000000"/>
                <w:sz w:val="20"/>
                <w:szCs w:val="20"/>
              </w:rPr>
              <w:t>.</w:t>
            </w:r>
            <w:r w:rsidRPr="00453044">
              <w:rPr>
                <w:rFonts w:cs="Simplified Arabic"/>
                <w:color w:val="000000"/>
                <w:sz w:val="20"/>
                <w:szCs w:val="20"/>
              </w:rPr>
              <w:t xml:space="preserve">: (972/970) </w:t>
            </w:r>
            <w:r w:rsidRPr="00453044">
              <w:rPr>
                <w:rFonts w:cs="Simplified Arabic"/>
                <w:color w:val="000000"/>
                <w:sz w:val="20"/>
                <w:szCs w:val="20"/>
                <w:lang w:val="en-GB" w:eastAsia="en-GB"/>
              </w:rPr>
              <w:t>2 2982700</w:t>
            </w:r>
            <w:r w:rsidRPr="00453044">
              <w:rPr>
                <w:rFonts w:cs="Simplified Arabic" w:hint="cs"/>
                <w:color w:val="000000"/>
                <w:sz w:val="20"/>
                <w:szCs w:val="20"/>
                <w:rtl/>
                <w:lang w:val="en-GB"/>
              </w:rPr>
              <w:t xml:space="preserve"> </w:t>
            </w:r>
          </w:p>
          <w:p w:rsidR="00453044" w:rsidRPr="00453044" w:rsidRDefault="00453044" w:rsidP="00895E74">
            <w:pPr>
              <w:jc w:val="right"/>
              <w:rPr>
                <w:rFonts w:cs="Simplified Arabic"/>
                <w:color w:val="000000"/>
                <w:sz w:val="20"/>
                <w:szCs w:val="20"/>
              </w:rPr>
            </w:pPr>
            <w:r w:rsidRPr="00453044">
              <w:rPr>
                <w:rFonts w:cs="Simplified Arabic"/>
                <w:color w:val="000000"/>
                <w:sz w:val="20"/>
                <w:szCs w:val="20"/>
              </w:rPr>
              <w:t>Fax: ( 972/970) 2 2982710</w:t>
            </w:r>
          </w:p>
          <w:p w:rsidR="00453044" w:rsidRPr="00453044" w:rsidRDefault="00453044" w:rsidP="00C96327">
            <w:pPr>
              <w:bidi w:val="0"/>
              <w:rPr>
                <w:color w:val="000000"/>
                <w:sz w:val="20"/>
                <w:szCs w:val="20"/>
              </w:rPr>
            </w:pPr>
            <w:r w:rsidRPr="00453044">
              <w:rPr>
                <w:color w:val="000000"/>
                <w:sz w:val="20"/>
                <w:szCs w:val="20"/>
              </w:rPr>
              <w:t xml:space="preserve">Toll free: </w:t>
            </w:r>
            <w:r w:rsidRPr="00453044">
              <w:rPr>
                <w:rFonts w:cs="Simplified Arabic" w:hint="cs"/>
                <w:color w:val="000000"/>
                <w:sz w:val="20"/>
                <w:szCs w:val="20"/>
                <w:rtl/>
                <w:lang w:val="en-GB"/>
              </w:rPr>
              <w:t>1800300300</w:t>
            </w:r>
          </w:p>
          <w:p w:rsidR="00453044" w:rsidRPr="00453044" w:rsidRDefault="000D2DB8" w:rsidP="000D2DB8">
            <w:pPr>
              <w:jc w:val="right"/>
              <w:rPr>
                <w:color w:val="000000"/>
                <w:sz w:val="20"/>
                <w:szCs w:val="20"/>
              </w:rPr>
            </w:pPr>
            <w:r w:rsidRPr="00453044">
              <w:rPr>
                <w:color w:val="000000"/>
                <w:sz w:val="20"/>
                <w:szCs w:val="20"/>
                <w:lang w:eastAsia="fr-FR"/>
              </w:rPr>
              <w:t>Email</w:t>
            </w:r>
            <w:r>
              <w:rPr>
                <w:color w:val="000000"/>
                <w:sz w:val="20"/>
                <w:szCs w:val="20"/>
                <w:lang w:eastAsia="fr-FR"/>
              </w:rPr>
              <w:t>:</w:t>
            </w:r>
            <w:r w:rsidRPr="00453044">
              <w:rPr>
                <w:color w:val="000000"/>
                <w:sz w:val="20"/>
                <w:szCs w:val="20"/>
                <w:lang w:eastAsia="fr-FR"/>
              </w:rPr>
              <w:t xml:space="preserve"> </w:t>
            </w:r>
            <w:r w:rsidR="00453044" w:rsidRPr="00453044">
              <w:rPr>
                <w:color w:val="000000"/>
                <w:sz w:val="20"/>
                <w:szCs w:val="20"/>
                <w:lang w:eastAsia="fr-FR"/>
              </w:rPr>
              <w:t>diwan@pcbs.gov.ps</w:t>
            </w:r>
            <w:r w:rsidRPr="00453044">
              <w:rPr>
                <w:color w:val="000000"/>
                <w:sz w:val="20"/>
                <w:szCs w:val="20"/>
                <w:lang w:eastAsia="fr-FR"/>
              </w:rPr>
              <w:t xml:space="preserve">: </w:t>
            </w:r>
          </w:p>
          <w:p w:rsidR="00453044" w:rsidRPr="00453044" w:rsidRDefault="00453044" w:rsidP="00895E74">
            <w:pPr>
              <w:jc w:val="right"/>
              <w:rPr>
                <w:color w:val="000000"/>
              </w:rPr>
            </w:pPr>
            <w:r w:rsidRPr="00453044">
              <w:rPr>
                <w:color w:val="000000"/>
                <w:sz w:val="20"/>
                <w:szCs w:val="20"/>
              </w:rPr>
              <w:t xml:space="preserve">Website: </w:t>
            </w:r>
            <w:hyperlink r:id="rId9" w:history="1">
              <w:r w:rsidRPr="00453044">
                <w:rPr>
                  <w:color w:val="000000"/>
                  <w:sz w:val="20"/>
                  <w:szCs w:val="20"/>
                  <w:u w:val="single"/>
                </w:rPr>
                <w:t>http://www.pcbs.gov.ps</w:t>
              </w:r>
            </w:hyperlink>
          </w:p>
          <w:p w:rsidR="00453044" w:rsidRPr="00453044" w:rsidRDefault="00453044" w:rsidP="00895E74">
            <w:pPr>
              <w:jc w:val="both"/>
              <w:rPr>
                <w:rFonts w:cs="Simplified Arabic"/>
                <w:color w:val="000000"/>
                <w:sz w:val="20"/>
                <w:szCs w:val="20"/>
                <w:rtl/>
              </w:rPr>
            </w:pPr>
          </w:p>
        </w:tc>
        <w:tc>
          <w:tcPr>
            <w:tcW w:w="1748" w:type="dxa"/>
            <w:shd w:val="clear" w:color="auto" w:fill="auto"/>
          </w:tcPr>
          <w:p w:rsidR="006A12B9" w:rsidRDefault="006A12B9" w:rsidP="00895E74">
            <w:pPr>
              <w:jc w:val="center"/>
              <w:rPr>
                <w:rFonts w:cs="Simplified Arabic"/>
                <w:color w:val="000000"/>
                <w:sz w:val="20"/>
                <w:szCs w:val="20"/>
              </w:rPr>
            </w:pPr>
          </w:p>
          <w:p w:rsidR="00453044" w:rsidRDefault="005A499E" w:rsidP="00895E74">
            <w:pPr>
              <w:jc w:val="center"/>
              <w:rPr>
                <w:rFonts w:cs="Simplified Arabic"/>
                <w:color w:val="000000"/>
                <w:sz w:val="20"/>
                <w:szCs w:val="20"/>
                <w:rtl/>
              </w:rPr>
            </w:pPr>
            <w:r w:rsidRPr="00453044">
              <w:rPr>
                <w:rFonts w:cs="Simplified Arabic"/>
                <w:noProof/>
                <w:color w:val="000000"/>
                <w:sz w:val="20"/>
                <w:szCs w:val="20"/>
                <w:lang w:eastAsia="en-US"/>
              </w:rPr>
              <w:drawing>
                <wp:inline distT="0" distB="0" distL="0" distR="0">
                  <wp:extent cx="933450" cy="118110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3450" cy="1181100"/>
                          </a:xfrm>
                          <a:prstGeom prst="rect">
                            <a:avLst/>
                          </a:prstGeom>
                          <a:noFill/>
                          <a:ln>
                            <a:noFill/>
                          </a:ln>
                        </pic:spPr>
                      </pic:pic>
                    </a:graphicData>
                  </a:graphic>
                </wp:inline>
              </w:drawing>
            </w:r>
          </w:p>
          <w:p w:rsidR="006A12B9" w:rsidRPr="00453044" w:rsidRDefault="006A12B9" w:rsidP="00895E74">
            <w:pPr>
              <w:jc w:val="center"/>
              <w:rPr>
                <w:rFonts w:cs="Simplified Arabic" w:hint="cs"/>
                <w:color w:val="000000"/>
                <w:sz w:val="20"/>
                <w:szCs w:val="20"/>
                <w:rtl/>
              </w:rPr>
            </w:pPr>
          </w:p>
        </w:tc>
      </w:tr>
    </w:tbl>
    <w:p w:rsidR="00BD1A26" w:rsidRPr="00AC5185" w:rsidRDefault="00BD1A26" w:rsidP="00BD1A26">
      <w:pPr>
        <w:bidi w:val="0"/>
        <w:rPr>
          <w:sz w:val="26"/>
          <w:szCs w:val="26"/>
          <w:rtl/>
        </w:rPr>
      </w:pPr>
    </w:p>
    <w:sectPr w:rsidR="00BD1A26" w:rsidRPr="00AC5185" w:rsidSect="006A12B9">
      <w:footerReference w:type="even" r:id="rId11"/>
      <w:footerReference w:type="default" r:id="rId12"/>
      <w:headerReference w:type="first" r:id="rId13"/>
      <w:pgSz w:w="11906" w:h="16838" w:code="9"/>
      <w:pgMar w:top="1134" w:right="1134" w:bottom="1134" w:left="1134" w:header="675" w:footer="544"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408" w:rsidRDefault="00272408">
      <w:r>
        <w:separator/>
      </w:r>
    </w:p>
  </w:endnote>
  <w:endnote w:type="continuationSeparator" w:id="0">
    <w:p w:rsidR="00272408" w:rsidRDefault="00272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F1" w:rsidRDefault="00A03331">
    <w:pPr>
      <w:pStyle w:val="Footer"/>
      <w:framePr w:wrap="around" w:vAnchor="text" w:hAnchor="margin" w:xAlign="center" w:y="1"/>
      <w:rPr>
        <w:rStyle w:val="PageNumber"/>
        <w:rtl/>
        <w:lang w:eastAsia="en-US"/>
      </w:rPr>
    </w:pPr>
    <w:r>
      <w:rPr>
        <w:rStyle w:val="PageNumber"/>
        <w:rtl/>
      </w:rPr>
      <w:fldChar w:fldCharType="begin"/>
    </w:r>
    <w:r w:rsidR="00AD7AF1">
      <w:rPr>
        <w:rStyle w:val="PageNumber"/>
        <w:lang w:eastAsia="en-US"/>
      </w:rPr>
      <w:instrText xml:space="preserve">PAGE  </w:instrText>
    </w:r>
    <w:r>
      <w:rPr>
        <w:rStyle w:val="PageNumber"/>
        <w:rtl/>
      </w:rPr>
      <w:fldChar w:fldCharType="separate"/>
    </w:r>
    <w:r w:rsidR="00AD7AF1">
      <w:rPr>
        <w:rStyle w:val="PageNumber"/>
        <w:noProof/>
        <w:rtl/>
      </w:rPr>
      <w:t>2</w:t>
    </w:r>
    <w:r>
      <w:rPr>
        <w:rStyle w:val="PageNumber"/>
        <w:rtl/>
      </w:rPr>
      <w:fldChar w:fldCharType="end"/>
    </w:r>
  </w:p>
  <w:p w:rsidR="00AD7AF1" w:rsidRDefault="00AD7AF1">
    <w:pPr>
      <w:pStyle w:val="Footer"/>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AF1" w:rsidRDefault="00A03331" w:rsidP="006A12B9">
    <w:pPr>
      <w:pStyle w:val="Footer"/>
      <w:framePr w:wrap="around" w:vAnchor="text" w:hAnchor="page" w:x="5836" w:y="36"/>
      <w:rPr>
        <w:rStyle w:val="PageNumber"/>
        <w:sz w:val="20"/>
        <w:szCs w:val="20"/>
        <w:rtl/>
        <w:lang w:eastAsia="en-US"/>
      </w:rPr>
    </w:pPr>
    <w:r>
      <w:rPr>
        <w:rStyle w:val="PageNumber"/>
        <w:sz w:val="20"/>
        <w:szCs w:val="20"/>
        <w:rtl/>
      </w:rPr>
      <w:fldChar w:fldCharType="begin"/>
    </w:r>
    <w:r w:rsidR="00AD7AF1">
      <w:rPr>
        <w:rStyle w:val="PageNumber"/>
        <w:sz w:val="20"/>
        <w:szCs w:val="20"/>
        <w:lang w:eastAsia="en-US"/>
      </w:rPr>
      <w:instrText xml:space="preserve">PAGE  </w:instrText>
    </w:r>
    <w:r>
      <w:rPr>
        <w:rStyle w:val="PageNumber"/>
        <w:sz w:val="20"/>
        <w:szCs w:val="20"/>
        <w:rtl/>
      </w:rPr>
      <w:fldChar w:fldCharType="separate"/>
    </w:r>
    <w:r w:rsidR="006A12B9">
      <w:rPr>
        <w:rStyle w:val="PageNumber"/>
        <w:noProof/>
        <w:sz w:val="20"/>
        <w:szCs w:val="20"/>
        <w:rtl/>
      </w:rPr>
      <w:t>1</w:t>
    </w:r>
    <w:r>
      <w:rPr>
        <w:rStyle w:val="PageNumber"/>
        <w:sz w:val="20"/>
        <w:szCs w:val="20"/>
        <w:rtl/>
      </w:rPr>
      <w:fldChar w:fldCharType="end"/>
    </w:r>
  </w:p>
  <w:p w:rsidR="00AD7AF1" w:rsidRDefault="00AD7AF1">
    <w:pPr>
      <w:pStyle w:val="Footer"/>
      <w:rPr>
        <w:rFonts w:hint="cs"/>
        <w:rtl/>
        <w:lang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408" w:rsidRDefault="00272408">
      <w:r>
        <w:separator/>
      </w:r>
    </w:p>
  </w:footnote>
  <w:footnote w:type="continuationSeparator" w:id="0">
    <w:p w:rsidR="00272408" w:rsidRDefault="00272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bidiVisual/>
      <w:tblW w:w="0" w:type="auto"/>
      <w:tblBorders>
        <w:bottom w:val="single" w:sz="4" w:space="0" w:color="auto"/>
      </w:tblBorders>
      <w:tblLook w:val="04A0" w:firstRow="1" w:lastRow="0" w:firstColumn="1" w:lastColumn="0" w:noHBand="0" w:noVBand="1"/>
    </w:tblPr>
    <w:tblGrid>
      <w:gridCol w:w="3277"/>
      <w:gridCol w:w="3272"/>
      <w:gridCol w:w="3297"/>
    </w:tblGrid>
    <w:tr w:rsidR="00AD7AF1" w:rsidTr="00B10EE0">
      <w:tc>
        <w:tcPr>
          <w:tcW w:w="3473" w:type="dxa"/>
          <w:vAlign w:val="center"/>
        </w:tcPr>
        <w:p w:rsidR="00AD7AF1" w:rsidRDefault="00AD7AF1" w:rsidP="00B10EE0">
          <w:pPr>
            <w:pStyle w:val="Header"/>
            <w:ind w:left="-1"/>
            <w:jc w:val="center"/>
            <w:rPr>
              <w:rFonts w:cs="Simplified Arabic"/>
              <w:b/>
              <w:bCs/>
              <w:sz w:val="28"/>
              <w:szCs w:val="28"/>
              <w:rtl/>
            </w:rPr>
          </w:pPr>
          <w:r>
            <w:rPr>
              <w:rFonts w:cs="Simplified Arabic" w:hint="cs"/>
              <w:b/>
              <w:bCs/>
              <w:sz w:val="28"/>
              <w:szCs w:val="28"/>
              <w:rtl/>
            </w:rPr>
            <w:t>فلسطين</w:t>
          </w:r>
        </w:p>
        <w:p w:rsidR="00AD7AF1" w:rsidRDefault="00AD7AF1" w:rsidP="00B10EE0">
          <w:pPr>
            <w:pStyle w:val="Header"/>
            <w:jc w:val="center"/>
            <w:rPr>
              <w:rFonts w:cs="Simplified Arabic"/>
              <w:b/>
              <w:bCs/>
              <w:sz w:val="24"/>
              <w:szCs w:val="24"/>
              <w:rtl/>
            </w:rPr>
          </w:pPr>
          <w:r>
            <w:rPr>
              <w:rFonts w:cs="Simplified Arabic" w:hint="cs"/>
              <w:b/>
              <w:bCs/>
              <w:sz w:val="24"/>
              <w:szCs w:val="24"/>
              <w:rtl/>
            </w:rPr>
            <w:t>الجهاز المركزي للإحصاء الفلسطيني</w:t>
          </w:r>
        </w:p>
      </w:tc>
      <w:tc>
        <w:tcPr>
          <w:tcW w:w="3474" w:type="dxa"/>
        </w:tcPr>
        <w:p w:rsidR="00AD7AF1" w:rsidRDefault="005A499E" w:rsidP="00B10EE0">
          <w:pPr>
            <w:pStyle w:val="Header"/>
            <w:rPr>
              <w:rtl/>
            </w:rPr>
          </w:pPr>
          <w:r>
            <w:rPr>
              <w:noProof/>
            </w:rPr>
            <w:drawing>
              <wp:anchor distT="0" distB="0" distL="114300" distR="114300" simplePos="0" relativeHeight="251657728" behindDoc="0" locked="0" layoutInCell="1" allowOverlap="1">
                <wp:simplePos x="0" y="0"/>
                <wp:positionH relativeFrom="column">
                  <wp:posOffset>733425</wp:posOffset>
                </wp:positionH>
                <wp:positionV relativeFrom="paragraph">
                  <wp:posOffset>635</wp:posOffset>
                </wp:positionV>
                <wp:extent cx="425450" cy="60261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450" cy="6026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74" w:type="dxa"/>
          <w:vAlign w:val="center"/>
        </w:tcPr>
        <w:p w:rsidR="00AD7AF1" w:rsidRDefault="00AD7AF1" w:rsidP="00B10EE0">
          <w:pPr>
            <w:pStyle w:val="Header"/>
            <w:jc w:val="right"/>
            <w:rPr>
              <w:rFonts w:cs="Simplified Arabic"/>
              <w:sz w:val="22"/>
              <w:szCs w:val="22"/>
              <w:rtl/>
            </w:rPr>
          </w:pPr>
          <w:r>
            <w:rPr>
              <w:rFonts w:cs="Simplified Arabic" w:hint="cs"/>
              <w:sz w:val="22"/>
              <w:szCs w:val="22"/>
              <w:rtl/>
            </w:rPr>
            <w:t xml:space="preserve"> صدر بتاريخ: 19/06/2011</w:t>
          </w:r>
        </w:p>
      </w:tc>
    </w:tr>
  </w:tbl>
  <w:p w:rsidR="00AD7AF1" w:rsidRPr="00237AA1" w:rsidRDefault="00AD7AF1" w:rsidP="00237AA1">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51AA"/>
    <w:multiLevelType w:val="hybridMultilevel"/>
    <w:tmpl w:val="D324AB66"/>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 w15:restartNumberingAfterBreak="0">
    <w:nsid w:val="07A272C8"/>
    <w:multiLevelType w:val="hybridMultilevel"/>
    <w:tmpl w:val="83D048F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 w15:restartNumberingAfterBreak="0">
    <w:nsid w:val="0E9A4E70"/>
    <w:multiLevelType w:val="hybridMultilevel"/>
    <w:tmpl w:val="ED4E908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 w15:restartNumberingAfterBreak="0">
    <w:nsid w:val="0F1E1FF9"/>
    <w:multiLevelType w:val="hybridMultilevel"/>
    <w:tmpl w:val="ACA48DBC"/>
    <w:lvl w:ilvl="0" w:tplc="A98C0572">
      <w:start w:val="1"/>
      <w:numFmt w:val="arabicAlpha"/>
      <w:lvlText w:val="%1."/>
      <w:lvlJc w:val="left"/>
      <w:pPr>
        <w:tabs>
          <w:tab w:val="num" w:pos="1667"/>
        </w:tabs>
        <w:ind w:left="1667" w:right="166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4" w15:restartNumberingAfterBreak="0">
    <w:nsid w:val="12685687"/>
    <w:multiLevelType w:val="hybridMultilevel"/>
    <w:tmpl w:val="7B3C34CA"/>
    <w:lvl w:ilvl="0" w:tplc="D08654D8">
      <w:start w:val="6"/>
      <w:numFmt w:val="decimal"/>
      <w:lvlText w:val="%1-"/>
      <w:lvlJc w:val="left"/>
      <w:pPr>
        <w:tabs>
          <w:tab w:val="num" w:pos="717"/>
        </w:tabs>
        <w:ind w:left="717" w:right="717" w:hanging="360"/>
      </w:pPr>
      <w:rPr>
        <w:rFonts w:hint="cs"/>
      </w:rPr>
    </w:lvl>
    <w:lvl w:ilvl="1" w:tplc="04010019" w:tentative="1">
      <w:start w:val="1"/>
      <w:numFmt w:val="lowerLetter"/>
      <w:lvlText w:val="%2."/>
      <w:lvlJc w:val="left"/>
      <w:pPr>
        <w:tabs>
          <w:tab w:val="num" w:pos="1437"/>
        </w:tabs>
        <w:ind w:left="1437" w:right="1437" w:hanging="360"/>
      </w:pPr>
    </w:lvl>
    <w:lvl w:ilvl="2" w:tplc="0401001B" w:tentative="1">
      <w:start w:val="1"/>
      <w:numFmt w:val="lowerRoman"/>
      <w:lvlText w:val="%3."/>
      <w:lvlJc w:val="right"/>
      <w:pPr>
        <w:tabs>
          <w:tab w:val="num" w:pos="2157"/>
        </w:tabs>
        <w:ind w:left="2157" w:right="2157" w:hanging="180"/>
      </w:pPr>
    </w:lvl>
    <w:lvl w:ilvl="3" w:tplc="0401000F" w:tentative="1">
      <w:start w:val="1"/>
      <w:numFmt w:val="decimal"/>
      <w:lvlText w:val="%4."/>
      <w:lvlJc w:val="left"/>
      <w:pPr>
        <w:tabs>
          <w:tab w:val="num" w:pos="2877"/>
        </w:tabs>
        <w:ind w:left="2877" w:right="2877" w:hanging="360"/>
      </w:pPr>
    </w:lvl>
    <w:lvl w:ilvl="4" w:tplc="04010019" w:tentative="1">
      <w:start w:val="1"/>
      <w:numFmt w:val="lowerLetter"/>
      <w:lvlText w:val="%5."/>
      <w:lvlJc w:val="left"/>
      <w:pPr>
        <w:tabs>
          <w:tab w:val="num" w:pos="3597"/>
        </w:tabs>
        <w:ind w:left="3597" w:right="3597" w:hanging="360"/>
      </w:pPr>
    </w:lvl>
    <w:lvl w:ilvl="5" w:tplc="0401001B" w:tentative="1">
      <w:start w:val="1"/>
      <w:numFmt w:val="lowerRoman"/>
      <w:lvlText w:val="%6."/>
      <w:lvlJc w:val="right"/>
      <w:pPr>
        <w:tabs>
          <w:tab w:val="num" w:pos="4317"/>
        </w:tabs>
        <w:ind w:left="4317" w:right="4317" w:hanging="180"/>
      </w:pPr>
    </w:lvl>
    <w:lvl w:ilvl="6" w:tplc="0401000F" w:tentative="1">
      <w:start w:val="1"/>
      <w:numFmt w:val="decimal"/>
      <w:lvlText w:val="%7."/>
      <w:lvlJc w:val="left"/>
      <w:pPr>
        <w:tabs>
          <w:tab w:val="num" w:pos="5037"/>
        </w:tabs>
        <w:ind w:left="5037" w:right="5037" w:hanging="360"/>
      </w:pPr>
    </w:lvl>
    <w:lvl w:ilvl="7" w:tplc="04010019" w:tentative="1">
      <w:start w:val="1"/>
      <w:numFmt w:val="lowerLetter"/>
      <w:lvlText w:val="%8."/>
      <w:lvlJc w:val="left"/>
      <w:pPr>
        <w:tabs>
          <w:tab w:val="num" w:pos="5757"/>
        </w:tabs>
        <w:ind w:left="5757" w:right="5757" w:hanging="360"/>
      </w:pPr>
    </w:lvl>
    <w:lvl w:ilvl="8" w:tplc="0401001B" w:tentative="1">
      <w:start w:val="1"/>
      <w:numFmt w:val="lowerRoman"/>
      <w:lvlText w:val="%9."/>
      <w:lvlJc w:val="right"/>
      <w:pPr>
        <w:tabs>
          <w:tab w:val="num" w:pos="6477"/>
        </w:tabs>
        <w:ind w:left="6477" w:right="6477" w:hanging="180"/>
      </w:pPr>
    </w:lvl>
  </w:abstractNum>
  <w:abstractNum w:abstractNumId="5" w15:restartNumberingAfterBreak="0">
    <w:nsid w:val="12D36C93"/>
    <w:multiLevelType w:val="hybridMultilevel"/>
    <w:tmpl w:val="47B68C5C"/>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6" w15:restartNumberingAfterBreak="0">
    <w:nsid w:val="17E02353"/>
    <w:multiLevelType w:val="hybridMultilevel"/>
    <w:tmpl w:val="9E387B14"/>
    <w:lvl w:ilvl="0" w:tplc="E76E0E18">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18F76D68"/>
    <w:multiLevelType w:val="hybridMultilevel"/>
    <w:tmpl w:val="17AC820A"/>
    <w:lvl w:ilvl="0" w:tplc="7ACC735E">
      <w:start w:val="1"/>
      <w:numFmt w:val="decimal"/>
      <w:lvlText w:val="%1."/>
      <w:lvlJc w:val="left"/>
      <w:pPr>
        <w:tabs>
          <w:tab w:val="num" w:pos="530"/>
        </w:tabs>
        <w:ind w:left="397" w:right="397" w:hanging="227"/>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8" w15:restartNumberingAfterBreak="0">
    <w:nsid w:val="1BBD647E"/>
    <w:multiLevelType w:val="hybridMultilevel"/>
    <w:tmpl w:val="BC72F828"/>
    <w:lvl w:ilvl="0" w:tplc="0401000F">
      <w:start w:val="1"/>
      <w:numFmt w:val="decimal"/>
      <w:lvlText w:val="%1."/>
      <w:lvlJc w:val="left"/>
      <w:pPr>
        <w:tabs>
          <w:tab w:val="num" w:pos="720"/>
        </w:tabs>
        <w:ind w:left="720" w:right="720" w:hanging="360"/>
      </w:pPr>
    </w:lvl>
    <w:lvl w:ilvl="1" w:tplc="B754868C">
      <w:start w:val="2"/>
      <w:numFmt w:val="arabicAlpha"/>
      <w:lvlText w:val="%2-"/>
      <w:lvlJc w:val="left"/>
      <w:pPr>
        <w:tabs>
          <w:tab w:val="num" w:pos="1515"/>
        </w:tabs>
        <w:ind w:left="1515" w:right="1515" w:hanging="435"/>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1FB50D88"/>
    <w:multiLevelType w:val="hybridMultilevel"/>
    <w:tmpl w:val="93A82746"/>
    <w:lvl w:ilvl="0" w:tplc="27903128">
      <w:start w:val="1"/>
      <w:numFmt w:val="decimal"/>
      <w:lvlText w:val="%1."/>
      <w:lvlJc w:val="left"/>
      <w:pPr>
        <w:tabs>
          <w:tab w:val="num" w:pos="605"/>
        </w:tabs>
        <w:ind w:left="397" w:right="397" w:hanging="152"/>
      </w:pPr>
      <w:rPr>
        <w:rFonts w:hint="default"/>
      </w:rPr>
    </w:lvl>
    <w:lvl w:ilvl="1" w:tplc="04010019" w:tentative="1">
      <w:start w:val="1"/>
      <w:numFmt w:val="lowerLetter"/>
      <w:lvlText w:val="%2."/>
      <w:lvlJc w:val="left"/>
      <w:pPr>
        <w:tabs>
          <w:tab w:val="num" w:pos="1515"/>
        </w:tabs>
        <w:ind w:left="1515" w:right="1515" w:hanging="360"/>
      </w:pPr>
    </w:lvl>
    <w:lvl w:ilvl="2" w:tplc="0401001B" w:tentative="1">
      <w:start w:val="1"/>
      <w:numFmt w:val="lowerRoman"/>
      <w:lvlText w:val="%3."/>
      <w:lvlJc w:val="right"/>
      <w:pPr>
        <w:tabs>
          <w:tab w:val="num" w:pos="2235"/>
        </w:tabs>
        <w:ind w:left="2235" w:right="2235" w:hanging="180"/>
      </w:pPr>
    </w:lvl>
    <w:lvl w:ilvl="3" w:tplc="0401000F" w:tentative="1">
      <w:start w:val="1"/>
      <w:numFmt w:val="decimal"/>
      <w:lvlText w:val="%4."/>
      <w:lvlJc w:val="left"/>
      <w:pPr>
        <w:tabs>
          <w:tab w:val="num" w:pos="2955"/>
        </w:tabs>
        <w:ind w:left="2955" w:right="2955" w:hanging="360"/>
      </w:pPr>
    </w:lvl>
    <w:lvl w:ilvl="4" w:tplc="04010019" w:tentative="1">
      <w:start w:val="1"/>
      <w:numFmt w:val="lowerLetter"/>
      <w:lvlText w:val="%5."/>
      <w:lvlJc w:val="left"/>
      <w:pPr>
        <w:tabs>
          <w:tab w:val="num" w:pos="3675"/>
        </w:tabs>
        <w:ind w:left="3675" w:right="3675" w:hanging="360"/>
      </w:pPr>
    </w:lvl>
    <w:lvl w:ilvl="5" w:tplc="0401001B" w:tentative="1">
      <w:start w:val="1"/>
      <w:numFmt w:val="lowerRoman"/>
      <w:lvlText w:val="%6."/>
      <w:lvlJc w:val="right"/>
      <w:pPr>
        <w:tabs>
          <w:tab w:val="num" w:pos="4395"/>
        </w:tabs>
        <w:ind w:left="4395" w:right="4395" w:hanging="180"/>
      </w:pPr>
    </w:lvl>
    <w:lvl w:ilvl="6" w:tplc="0401000F" w:tentative="1">
      <w:start w:val="1"/>
      <w:numFmt w:val="decimal"/>
      <w:lvlText w:val="%7."/>
      <w:lvlJc w:val="left"/>
      <w:pPr>
        <w:tabs>
          <w:tab w:val="num" w:pos="5115"/>
        </w:tabs>
        <w:ind w:left="5115" w:right="5115" w:hanging="360"/>
      </w:pPr>
    </w:lvl>
    <w:lvl w:ilvl="7" w:tplc="04010019" w:tentative="1">
      <w:start w:val="1"/>
      <w:numFmt w:val="lowerLetter"/>
      <w:lvlText w:val="%8."/>
      <w:lvlJc w:val="left"/>
      <w:pPr>
        <w:tabs>
          <w:tab w:val="num" w:pos="5835"/>
        </w:tabs>
        <w:ind w:left="5835" w:right="5835" w:hanging="360"/>
      </w:pPr>
    </w:lvl>
    <w:lvl w:ilvl="8" w:tplc="0401001B" w:tentative="1">
      <w:start w:val="1"/>
      <w:numFmt w:val="lowerRoman"/>
      <w:lvlText w:val="%9."/>
      <w:lvlJc w:val="right"/>
      <w:pPr>
        <w:tabs>
          <w:tab w:val="num" w:pos="6555"/>
        </w:tabs>
        <w:ind w:left="6555" w:right="6555" w:hanging="180"/>
      </w:pPr>
    </w:lvl>
  </w:abstractNum>
  <w:abstractNum w:abstractNumId="10" w15:restartNumberingAfterBreak="0">
    <w:nsid w:val="23A35249"/>
    <w:multiLevelType w:val="hybridMultilevel"/>
    <w:tmpl w:val="643A768C"/>
    <w:lvl w:ilvl="0" w:tplc="62A4CC8C">
      <w:start w:val="1"/>
      <w:numFmt w:val="decimal"/>
      <w:lvlText w:val="%1."/>
      <w:lvlJc w:val="left"/>
      <w:pPr>
        <w:tabs>
          <w:tab w:val="num" w:pos="473"/>
        </w:tabs>
        <w:ind w:left="397" w:right="397" w:hanging="284"/>
      </w:pPr>
      <w:rPr>
        <w:rFonts w:hint="default"/>
      </w:rPr>
    </w:lvl>
    <w:lvl w:ilvl="1" w:tplc="04010001">
      <w:start w:val="1"/>
      <w:numFmt w:val="bullet"/>
      <w:lvlText w:val=""/>
      <w:lvlJc w:val="left"/>
      <w:pPr>
        <w:tabs>
          <w:tab w:val="num" w:pos="1500"/>
        </w:tabs>
        <w:ind w:left="1500" w:right="1500" w:hanging="360"/>
      </w:pPr>
      <w:rPr>
        <w:rFonts w:ascii="Symbol" w:hAnsi="Symbol" w:hint="default"/>
      </w:rPr>
    </w:lvl>
    <w:lvl w:ilvl="2" w:tplc="91C49150">
      <w:start w:val="1"/>
      <w:numFmt w:val="arabicAlpha"/>
      <w:lvlText w:val="%3."/>
      <w:lvlJc w:val="left"/>
      <w:pPr>
        <w:tabs>
          <w:tab w:val="num" w:pos="567"/>
        </w:tabs>
        <w:ind w:left="567" w:right="567" w:hanging="397"/>
      </w:pPr>
      <w:rPr>
        <w:rFonts w:hint="cs"/>
      </w:rPr>
    </w:lvl>
    <w:lvl w:ilvl="3" w:tplc="38CC3208">
      <w:numFmt w:val="bullet"/>
      <w:lvlText w:val="-"/>
      <w:lvlJc w:val="left"/>
      <w:pPr>
        <w:tabs>
          <w:tab w:val="num" w:pos="2940"/>
        </w:tabs>
        <w:ind w:left="2940" w:right="2940" w:hanging="360"/>
      </w:pPr>
      <w:rPr>
        <w:rFonts w:ascii="Times New Roman" w:eastAsia="Times New Roman" w:hAnsi="Times New Roman" w:cs="Times New Roman" w:hint="default"/>
      </w:rPr>
    </w:lvl>
    <w:lvl w:ilvl="4" w:tplc="0401000F">
      <w:start w:val="1"/>
      <w:numFmt w:val="decimal"/>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11" w15:restartNumberingAfterBreak="0">
    <w:nsid w:val="2464556F"/>
    <w:multiLevelType w:val="hybridMultilevel"/>
    <w:tmpl w:val="A09287D2"/>
    <w:lvl w:ilvl="0" w:tplc="0401000F">
      <w:start w:val="1"/>
      <w:numFmt w:val="decimal"/>
      <w:lvlText w:val="%1."/>
      <w:lvlJc w:val="left"/>
      <w:pPr>
        <w:tabs>
          <w:tab w:val="num" w:pos="945"/>
        </w:tabs>
        <w:ind w:left="945" w:right="945" w:hanging="360"/>
      </w:pPr>
    </w:lvl>
    <w:lvl w:ilvl="1" w:tplc="04010019" w:tentative="1">
      <w:start w:val="1"/>
      <w:numFmt w:val="lowerLetter"/>
      <w:lvlText w:val="%2."/>
      <w:lvlJc w:val="left"/>
      <w:pPr>
        <w:tabs>
          <w:tab w:val="num" w:pos="1665"/>
        </w:tabs>
        <w:ind w:left="1665" w:right="1665" w:hanging="360"/>
      </w:pPr>
    </w:lvl>
    <w:lvl w:ilvl="2" w:tplc="0401001B" w:tentative="1">
      <w:start w:val="1"/>
      <w:numFmt w:val="lowerRoman"/>
      <w:lvlText w:val="%3."/>
      <w:lvlJc w:val="right"/>
      <w:pPr>
        <w:tabs>
          <w:tab w:val="num" w:pos="2385"/>
        </w:tabs>
        <w:ind w:left="2385" w:right="2385" w:hanging="180"/>
      </w:pPr>
    </w:lvl>
    <w:lvl w:ilvl="3" w:tplc="0401000F" w:tentative="1">
      <w:start w:val="1"/>
      <w:numFmt w:val="decimal"/>
      <w:lvlText w:val="%4."/>
      <w:lvlJc w:val="left"/>
      <w:pPr>
        <w:tabs>
          <w:tab w:val="num" w:pos="3105"/>
        </w:tabs>
        <w:ind w:left="3105" w:right="3105" w:hanging="360"/>
      </w:pPr>
    </w:lvl>
    <w:lvl w:ilvl="4" w:tplc="04010019" w:tentative="1">
      <w:start w:val="1"/>
      <w:numFmt w:val="lowerLetter"/>
      <w:lvlText w:val="%5."/>
      <w:lvlJc w:val="left"/>
      <w:pPr>
        <w:tabs>
          <w:tab w:val="num" w:pos="3825"/>
        </w:tabs>
        <w:ind w:left="3825" w:right="3825" w:hanging="360"/>
      </w:pPr>
    </w:lvl>
    <w:lvl w:ilvl="5" w:tplc="0401001B" w:tentative="1">
      <w:start w:val="1"/>
      <w:numFmt w:val="lowerRoman"/>
      <w:lvlText w:val="%6."/>
      <w:lvlJc w:val="right"/>
      <w:pPr>
        <w:tabs>
          <w:tab w:val="num" w:pos="4545"/>
        </w:tabs>
        <w:ind w:left="4545" w:right="4545" w:hanging="180"/>
      </w:pPr>
    </w:lvl>
    <w:lvl w:ilvl="6" w:tplc="0401000F" w:tentative="1">
      <w:start w:val="1"/>
      <w:numFmt w:val="decimal"/>
      <w:lvlText w:val="%7."/>
      <w:lvlJc w:val="left"/>
      <w:pPr>
        <w:tabs>
          <w:tab w:val="num" w:pos="5265"/>
        </w:tabs>
        <w:ind w:left="5265" w:right="5265" w:hanging="360"/>
      </w:pPr>
    </w:lvl>
    <w:lvl w:ilvl="7" w:tplc="04010019" w:tentative="1">
      <w:start w:val="1"/>
      <w:numFmt w:val="lowerLetter"/>
      <w:lvlText w:val="%8."/>
      <w:lvlJc w:val="left"/>
      <w:pPr>
        <w:tabs>
          <w:tab w:val="num" w:pos="5985"/>
        </w:tabs>
        <w:ind w:left="5985" w:right="5985" w:hanging="360"/>
      </w:pPr>
    </w:lvl>
    <w:lvl w:ilvl="8" w:tplc="0401001B" w:tentative="1">
      <w:start w:val="1"/>
      <w:numFmt w:val="lowerRoman"/>
      <w:lvlText w:val="%9."/>
      <w:lvlJc w:val="right"/>
      <w:pPr>
        <w:tabs>
          <w:tab w:val="num" w:pos="6705"/>
        </w:tabs>
        <w:ind w:left="6705" w:right="6705" w:hanging="180"/>
      </w:pPr>
    </w:lvl>
  </w:abstractNum>
  <w:abstractNum w:abstractNumId="12" w15:restartNumberingAfterBreak="0">
    <w:nsid w:val="27B50275"/>
    <w:multiLevelType w:val="hybridMultilevel"/>
    <w:tmpl w:val="D1C2B646"/>
    <w:lvl w:ilvl="0" w:tplc="91C49150">
      <w:start w:val="1"/>
      <w:numFmt w:val="arabicAlpha"/>
      <w:lvlText w:val="%1."/>
      <w:lvlJc w:val="left"/>
      <w:pPr>
        <w:tabs>
          <w:tab w:val="num" w:pos="567"/>
        </w:tabs>
        <w:ind w:left="567" w:right="567" w:hanging="397"/>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3" w15:restartNumberingAfterBreak="0">
    <w:nsid w:val="2A233F82"/>
    <w:multiLevelType w:val="hybridMultilevel"/>
    <w:tmpl w:val="47783D8E"/>
    <w:lvl w:ilvl="0" w:tplc="04010005">
      <w:start w:val="1"/>
      <w:numFmt w:val="bullet"/>
      <w:lvlText w:val=""/>
      <w:lvlJc w:val="left"/>
      <w:pPr>
        <w:tabs>
          <w:tab w:val="num" w:pos="795"/>
        </w:tabs>
        <w:ind w:left="795" w:right="795" w:hanging="360"/>
      </w:pPr>
      <w:rPr>
        <w:rFonts w:ascii="Wingdings" w:hAnsi="Wingdings" w:hint="default"/>
      </w:rPr>
    </w:lvl>
    <w:lvl w:ilvl="1" w:tplc="04010003" w:tentative="1">
      <w:start w:val="1"/>
      <w:numFmt w:val="bullet"/>
      <w:lvlText w:val="o"/>
      <w:lvlJc w:val="left"/>
      <w:pPr>
        <w:tabs>
          <w:tab w:val="num" w:pos="1515"/>
        </w:tabs>
        <w:ind w:left="1515" w:right="1515" w:hanging="360"/>
      </w:pPr>
      <w:rPr>
        <w:rFonts w:ascii="Courier New" w:hAnsi="Courier New" w:hint="default"/>
      </w:rPr>
    </w:lvl>
    <w:lvl w:ilvl="2" w:tplc="04010005" w:tentative="1">
      <w:start w:val="1"/>
      <w:numFmt w:val="bullet"/>
      <w:lvlText w:val=""/>
      <w:lvlJc w:val="left"/>
      <w:pPr>
        <w:tabs>
          <w:tab w:val="num" w:pos="2235"/>
        </w:tabs>
        <w:ind w:left="2235" w:right="2235" w:hanging="360"/>
      </w:pPr>
      <w:rPr>
        <w:rFonts w:ascii="Wingdings" w:hAnsi="Wingdings" w:hint="default"/>
      </w:rPr>
    </w:lvl>
    <w:lvl w:ilvl="3" w:tplc="04010001" w:tentative="1">
      <w:start w:val="1"/>
      <w:numFmt w:val="bullet"/>
      <w:lvlText w:val=""/>
      <w:lvlJc w:val="left"/>
      <w:pPr>
        <w:tabs>
          <w:tab w:val="num" w:pos="2955"/>
        </w:tabs>
        <w:ind w:left="2955" w:right="2955" w:hanging="360"/>
      </w:pPr>
      <w:rPr>
        <w:rFonts w:ascii="Symbol" w:hAnsi="Symbol" w:hint="default"/>
      </w:rPr>
    </w:lvl>
    <w:lvl w:ilvl="4" w:tplc="04010003" w:tentative="1">
      <w:start w:val="1"/>
      <w:numFmt w:val="bullet"/>
      <w:lvlText w:val="o"/>
      <w:lvlJc w:val="left"/>
      <w:pPr>
        <w:tabs>
          <w:tab w:val="num" w:pos="3675"/>
        </w:tabs>
        <w:ind w:left="3675" w:right="3675" w:hanging="360"/>
      </w:pPr>
      <w:rPr>
        <w:rFonts w:ascii="Courier New" w:hAnsi="Courier New" w:hint="default"/>
      </w:rPr>
    </w:lvl>
    <w:lvl w:ilvl="5" w:tplc="04010005" w:tentative="1">
      <w:start w:val="1"/>
      <w:numFmt w:val="bullet"/>
      <w:lvlText w:val=""/>
      <w:lvlJc w:val="left"/>
      <w:pPr>
        <w:tabs>
          <w:tab w:val="num" w:pos="4395"/>
        </w:tabs>
        <w:ind w:left="4395" w:right="4395" w:hanging="360"/>
      </w:pPr>
      <w:rPr>
        <w:rFonts w:ascii="Wingdings" w:hAnsi="Wingdings" w:hint="default"/>
      </w:rPr>
    </w:lvl>
    <w:lvl w:ilvl="6" w:tplc="04010001" w:tentative="1">
      <w:start w:val="1"/>
      <w:numFmt w:val="bullet"/>
      <w:lvlText w:val=""/>
      <w:lvlJc w:val="left"/>
      <w:pPr>
        <w:tabs>
          <w:tab w:val="num" w:pos="5115"/>
        </w:tabs>
        <w:ind w:left="5115" w:right="5115" w:hanging="360"/>
      </w:pPr>
      <w:rPr>
        <w:rFonts w:ascii="Symbol" w:hAnsi="Symbol" w:hint="default"/>
      </w:rPr>
    </w:lvl>
    <w:lvl w:ilvl="7" w:tplc="04010003" w:tentative="1">
      <w:start w:val="1"/>
      <w:numFmt w:val="bullet"/>
      <w:lvlText w:val="o"/>
      <w:lvlJc w:val="left"/>
      <w:pPr>
        <w:tabs>
          <w:tab w:val="num" w:pos="5835"/>
        </w:tabs>
        <w:ind w:left="5835" w:right="5835" w:hanging="360"/>
      </w:pPr>
      <w:rPr>
        <w:rFonts w:ascii="Courier New" w:hAnsi="Courier New" w:hint="default"/>
      </w:rPr>
    </w:lvl>
    <w:lvl w:ilvl="8" w:tplc="04010005" w:tentative="1">
      <w:start w:val="1"/>
      <w:numFmt w:val="bullet"/>
      <w:lvlText w:val=""/>
      <w:lvlJc w:val="left"/>
      <w:pPr>
        <w:tabs>
          <w:tab w:val="num" w:pos="6555"/>
        </w:tabs>
        <w:ind w:left="6555" w:right="6555" w:hanging="360"/>
      </w:pPr>
      <w:rPr>
        <w:rFonts w:ascii="Wingdings" w:hAnsi="Wingdings" w:hint="default"/>
      </w:rPr>
    </w:lvl>
  </w:abstractNum>
  <w:abstractNum w:abstractNumId="14" w15:restartNumberingAfterBreak="0">
    <w:nsid w:val="2CDF14FA"/>
    <w:multiLevelType w:val="singleLevel"/>
    <w:tmpl w:val="5B2AECB4"/>
    <w:lvl w:ilvl="0">
      <w:start w:val="1"/>
      <w:numFmt w:val="decimal"/>
      <w:lvlText w:val="%1."/>
      <w:lvlJc w:val="left"/>
      <w:pPr>
        <w:tabs>
          <w:tab w:val="num" w:pos="1345"/>
        </w:tabs>
        <w:ind w:left="1345" w:right="1345" w:hanging="360"/>
      </w:pPr>
      <w:rPr>
        <w:rFonts w:ascii="Times New Roman" w:hAnsi="Times New Roman" w:hint="default"/>
        <w:b w:val="0"/>
        <w:i w:val="0"/>
        <w:sz w:val="20"/>
      </w:rPr>
    </w:lvl>
  </w:abstractNum>
  <w:abstractNum w:abstractNumId="15" w15:restartNumberingAfterBreak="0">
    <w:nsid w:val="2DA00800"/>
    <w:multiLevelType w:val="hybridMultilevel"/>
    <w:tmpl w:val="42DC5D08"/>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31D57C18"/>
    <w:multiLevelType w:val="hybridMultilevel"/>
    <w:tmpl w:val="62BA1992"/>
    <w:lvl w:ilvl="0" w:tplc="8BB8B744">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17" w15:restartNumberingAfterBreak="0">
    <w:nsid w:val="328C5E9B"/>
    <w:multiLevelType w:val="hybridMultilevel"/>
    <w:tmpl w:val="3952567E"/>
    <w:lvl w:ilvl="0" w:tplc="04090001">
      <w:start w:val="1"/>
      <w:numFmt w:val="bullet"/>
      <w:lvlText w:val=""/>
      <w:lvlJc w:val="left"/>
      <w:pPr>
        <w:tabs>
          <w:tab w:val="num" w:pos="360"/>
        </w:tabs>
        <w:ind w:left="360" w:right="360" w:hanging="360"/>
      </w:pPr>
      <w:rPr>
        <w:rFonts w:ascii="Symbol" w:hAnsi="Symbol" w:hint="default"/>
      </w:rPr>
    </w:lvl>
    <w:lvl w:ilvl="1" w:tplc="04090003" w:tentative="1">
      <w:start w:val="1"/>
      <w:numFmt w:val="bullet"/>
      <w:lvlText w:val="o"/>
      <w:lvlJc w:val="left"/>
      <w:pPr>
        <w:tabs>
          <w:tab w:val="num" w:pos="1080"/>
        </w:tabs>
        <w:ind w:left="1080" w:right="1080" w:hanging="360"/>
      </w:pPr>
      <w:rPr>
        <w:rFonts w:ascii="Courier New" w:hAnsi="Courier New" w:cs="Courier New" w:hint="default"/>
      </w:rPr>
    </w:lvl>
    <w:lvl w:ilvl="2" w:tplc="04090005" w:tentative="1">
      <w:start w:val="1"/>
      <w:numFmt w:val="bullet"/>
      <w:lvlText w:val=""/>
      <w:lvlJc w:val="left"/>
      <w:pPr>
        <w:tabs>
          <w:tab w:val="num" w:pos="1800"/>
        </w:tabs>
        <w:ind w:left="1800" w:right="1800" w:hanging="360"/>
      </w:pPr>
      <w:rPr>
        <w:rFonts w:ascii="Wingdings" w:hAnsi="Wingdings" w:hint="default"/>
      </w:rPr>
    </w:lvl>
    <w:lvl w:ilvl="3" w:tplc="04090001" w:tentative="1">
      <w:start w:val="1"/>
      <w:numFmt w:val="bullet"/>
      <w:lvlText w:val=""/>
      <w:lvlJc w:val="left"/>
      <w:pPr>
        <w:tabs>
          <w:tab w:val="num" w:pos="2520"/>
        </w:tabs>
        <w:ind w:left="2520" w:right="2520" w:hanging="360"/>
      </w:pPr>
      <w:rPr>
        <w:rFonts w:ascii="Symbol" w:hAnsi="Symbol" w:hint="default"/>
      </w:rPr>
    </w:lvl>
    <w:lvl w:ilvl="4" w:tplc="04090003" w:tentative="1">
      <w:start w:val="1"/>
      <w:numFmt w:val="bullet"/>
      <w:lvlText w:val="o"/>
      <w:lvlJc w:val="left"/>
      <w:pPr>
        <w:tabs>
          <w:tab w:val="num" w:pos="3240"/>
        </w:tabs>
        <w:ind w:left="3240" w:right="3240" w:hanging="360"/>
      </w:pPr>
      <w:rPr>
        <w:rFonts w:ascii="Courier New" w:hAnsi="Courier New" w:cs="Courier New" w:hint="default"/>
      </w:rPr>
    </w:lvl>
    <w:lvl w:ilvl="5" w:tplc="04090005" w:tentative="1">
      <w:start w:val="1"/>
      <w:numFmt w:val="bullet"/>
      <w:lvlText w:val=""/>
      <w:lvlJc w:val="left"/>
      <w:pPr>
        <w:tabs>
          <w:tab w:val="num" w:pos="3960"/>
        </w:tabs>
        <w:ind w:left="3960" w:right="3960" w:hanging="360"/>
      </w:pPr>
      <w:rPr>
        <w:rFonts w:ascii="Wingdings" w:hAnsi="Wingdings" w:hint="default"/>
      </w:rPr>
    </w:lvl>
    <w:lvl w:ilvl="6" w:tplc="04090001" w:tentative="1">
      <w:start w:val="1"/>
      <w:numFmt w:val="bullet"/>
      <w:lvlText w:val=""/>
      <w:lvlJc w:val="left"/>
      <w:pPr>
        <w:tabs>
          <w:tab w:val="num" w:pos="4680"/>
        </w:tabs>
        <w:ind w:left="4680" w:right="4680" w:hanging="360"/>
      </w:pPr>
      <w:rPr>
        <w:rFonts w:ascii="Symbol" w:hAnsi="Symbol" w:hint="default"/>
      </w:rPr>
    </w:lvl>
    <w:lvl w:ilvl="7" w:tplc="04090003" w:tentative="1">
      <w:start w:val="1"/>
      <w:numFmt w:val="bullet"/>
      <w:lvlText w:val="o"/>
      <w:lvlJc w:val="left"/>
      <w:pPr>
        <w:tabs>
          <w:tab w:val="num" w:pos="5400"/>
        </w:tabs>
        <w:ind w:left="5400" w:right="5400" w:hanging="360"/>
      </w:pPr>
      <w:rPr>
        <w:rFonts w:ascii="Courier New" w:hAnsi="Courier New" w:cs="Courier New" w:hint="default"/>
      </w:rPr>
    </w:lvl>
    <w:lvl w:ilvl="8" w:tplc="04090005" w:tentative="1">
      <w:start w:val="1"/>
      <w:numFmt w:val="bullet"/>
      <w:lvlText w:val=""/>
      <w:lvlJc w:val="left"/>
      <w:pPr>
        <w:tabs>
          <w:tab w:val="num" w:pos="6120"/>
        </w:tabs>
        <w:ind w:left="6120" w:right="6120" w:hanging="360"/>
      </w:pPr>
      <w:rPr>
        <w:rFonts w:ascii="Wingdings" w:hAnsi="Wingdings" w:hint="default"/>
      </w:rPr>
    </w:lvl>
  </w:abstractNum>
  <w:abstractNum w:abstractNumId="18" w15:restartNumberingAfterBreak="0">
    <w:nsid w:val="349E4852"/>
    <w:multiLevelType w:val="singleLevel"/>
    <w:tmpl w:val="825EF220"/>
    <w:lvl w:ilvl="0">
      <w:start w:val="100"/>
      <w:numFmt w:val="bullet"/>
      <w:lvlText w:val=""/>
      <w:lvlJc w:val="left"/>
      <w:pPr>
        <w:tabs>
          <w:tab w:val="num" w:pos="360"/>
        </w:tabs>
        <w:ind w:left="360" w:right="360" w:hanging="360"/>
      </w:pPr>
      <w:rPr>
        <w:rFonts w:ascii="Symbol" w:hAnsi="Symbol" w:hint="default"/>
      </w:rPr>
    </w:lvl>
  </w:abstractNum>
  <w:abstractNum w:abstractNumId="19" w15:restartNumberingAfterBreak="0">
    <w:nsid w:val="34CB0720"/>
    <w:multiLevelType w:val="hybridMultilevel"/>
    <w:tmpl w:val="ED382E04"/>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0" w15:restartNumberingAfterBreak="0">
    <w:nsid w:val="35C33327"/>
    <w:multiLevelType w:val="hybridMultilevel"/>
    <w:tmpl w:val="1BFCFA58"/>
    <w:lvl w:ilvl="0" w:tplc="7D6658CC">
      <w:numFmt w:val="bullet"/>
      <w:lvlText w:val="-"/>
      <w:lvlJc w:val="left"/>
      <w:pPr>
        <w:tabs>
          <w:tab w:val="num" w:pos="720"/>
        </w:tabs>
        <w:ind w:left="720" w:right="720" w:hanging="360"/>
      </w:pPr>
      <w:rPr>
        <w:rFonts w:ascii="Times New Roman" w:eastAsia="Times New Roman" w:hAnsi="Times New Roman" w:hint="default"/>
        <w:b/>
        <w:sz w:val="28"/>
      </w:rPr>
    </w:lvl>
    <w:lvl w:ilvl="1" w:tplc="04010003">
      <w:start w:val="1"/>
      <w:numFmt w:val="bullet"/>
      <w:lvlText w:val="o"/>
      <w:lvlJc w:val="left"/>
      <w:pPr>
        <w:tabs>
          <w:tab w:val="num" w:pos="1440"/>
        </w:tabs>
        <w:ind w:left="1440" w:right="1440" w:hanging="360"/>
      </w:pPr>
      <w:rPr>
        <w:rFonts w:ascii="Courier New" w:hAnsi="Courier New" w:hint="default"/>
      </w:rPr>
    </w:lvl>
    <w:lvl w:ilvl="2" w:tplc="04010005">
      <w:start w:val="1"/>
      <w:numFmt w:val="bullet"/>
      <w:lvlText w:val=""/>
      <w:lvlJc w:val="left"/>
      <w:pPr>
        <w:tabs>
          <w:tab w:val="num" w:pos="2160"/>
        </w:tabs>
        <w:ind w:left="2160" w:right="2160" w:hanging="360"/>
      </w:pPr>
      <w:rPr>
        <w:rFonts w:ascii="Wingdings" w:hAnsi="Wingdings" w:hint="default"/>
      </w:rPr>
    </w:lvl>
    <w:lvl w:ilvl="3" w:tplc="04010001">
      <w:start w:val="1"/>
      <w:numFmt w:val="bullet"/>
      <w:lvlText w:val=""/>
      <w:lvlJc w:val="left"/>
      <w:pPr>
        <w:tabs>
          <w:tab w:val="num" w:pos="2880"/>
        </w:tabs>
        <w:ind w:left="2880" w:right="2880" w:hanging="360"/>
      </w:pPr>
      <w:rPr>
        <w:rFonts w:ascii="Symbol" w:hAnsi="Symbol" w:hint="default"/>
      </w:rPr>
    </w:lvl>
    <w:lvl w:ilvl="4" w:tplc="04010003">
      <w:start w:val="1"/>
      <w:numFmt w:val="bullet"/>
      <w:lvlText w:val="o"/>
      <w:lvlJc w:val="left"/>
      <w:pPr>
        <w:tabs>
          <w:tab w:val="num" w:pos="3600"/>
        </w:tabs>
        <w:ind w:left="3600" w:right="3600" w:hanging="360"/>
      </w:pPr>
      <w:rPr>
        <w:rFonts w:ascii="Courier New" w:hAnsi="Courier New" w:hint="default"/>
      </w:rPr>
    </w:lvl>
    <w:lvl w:ilvl="5" w:tplc="04010005">
      <w:start w:val="1"/>
      <w:numFmt w:val="bullet"/>
      <w:lvlText w:val=""/>
      <w:lvlJc w:val="left"/>
      <w:pPr>
        <w:tabs>
          <w:tab w:val="num" w:pos="4320"/>
        </w:tabs>
        <w:ind w:left="4320" w:right="4320" w:hanging="360"/>
      </w:pPr>
      <w:rPr>
        <w:rFonts w:ascii="Wingdings" w:hAnsi="Wingdings" w:hint="default"/>
      </w:rPr>
    </w:lvl>
    <w:lvl w:ilvl="6" w:tplc="04010001">
      <w:start w:val="1"/>
      <w:numFmt w:val="bullet"/>
      <w:lvlText w:val=""/>
      <w:lvlJc w:val="left"/>
      <w:pPr>
        <w:tabs>
          <w:tab w:val="num" w:pos="5040"/>
        </w:tabs>
        <w:ind w:left="5040" w:right="5040" w:hanging="360"/>
      </w:pPr>
      <w:rPr>
        <w:rFonts w:ascii="Symbol" w:hAnsi="Symbol" w:hint="default"/>
      </w:rPr>
    </w:lvl>
    <w:lvl w:ilvl="7" w:tplc="04010003">
      <w:start w:val="1"/>
      <w:numFmt w:val="bullet"/>
      <w:lvlText w:val="o"/>
      <w:lvlJc w:val="left"/>
      <w:pPr>
        <w:tabs>
          <w:tab w:val="num" w:pos="5760"/>
        </w:tabs>
        <w:ind w:left="5760" w:right="5760" w:hanging="360"/>
      </w:pPr>
      <w:rPr>
        <w:rFonts w:ascii="Courier New" w:hAnsi="Courier New" w:hint="default"/>
      </w:rPr>
    </w:lvl>
    <w:lvl w:ilvl="8" w:tplc="04010005">
      <w:start w:val="1"/>
      <w:numFmt w:val="bullet"/>
      <w:lvlText w:val=""/>
      <w:lvlJc w:val="left"/>
      <w:pPr>
        <w:tabs>
          <w:tab w:val="num" w:pos="6480"/>
        </w:tabs>
        <w:ind w:left="6480" w:right="6480" w:hanging="360"/>
      </w:pPr>
      <w:rPr>
        <w:rFonts w:ascii="Wingdings" w:hAnsi="Wingdings" w:hint="default"/>
      </w:rPr>
    </w:lvl>
  </w:abstractNum>
  <w:abstractNum w:abstractNumId="21" w15:restartNumberingAfterBreak="0">
    <w:nsid w:val="366B5FF9"/>
    <w:multiLevelType w:val="hybridMultilevel"/>
    <w:tmpl w:val="816210A6"/>
    <w:lvl w:ilvl="0" w:tplc="205CE85A">
      <w:start w:val="1"/>
      <w:numFmt w:val="arabicAlpha"/>
      <w:lvlText w:val="%1."/>
      <w:lvlJc w:val="left"/>
      <w:pPr>
        <w:tabs>
          <w:tab w:val="num" w:pos="757"/>
        </w:tabs>
        <w:ind w:left="757" w:right="757" w:hanging="397"/>
      </w:pPr>
      <w:rPr>
        <w:rFonts w:hint="cs"/>
      </w:rPr>
    </w:lvl>
    <w:lvl w:ilvl="1" w:tplc="37506A94">
      <w:start w:val="1"/>
      <w:numFmt w:val="bullet"/>
      <w:lvlText w:val=""/>
      <w:lvlJc w:val="left"/>
      <w:pPr>
        <w:tabs>
          <w:tab w:val="num" w:pos="1440"/>
        </w:tabs>
        <w:ind w:left="1440" w:right="1440" w:hanging="360"/>
      </w:pPr>
      <w:rPr>
        <w:rFonts w:ascii="Symbol" w:eastAsia="Times New Roman" w:hAnsi="Symbol" w:cs="Simplified Arabic"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3C0679D1"/>
    <w:multiLevelType w:val="hybridMultilevel"/>
    <w:tmpl w:val="22629452"/>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3" w15:restartNumberingAfterBreak="0">
    <w:nsid w:val="3D326AD6"/>
    <w:multiLevelType w:val="hybridMultilevel"/>
    <w:tmpl w:val="E5D00CDC"/>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3FDA4FF7"/>
    <w:multiLevelType w:val="multilevel"/>
    <w:tmpl w:val="D7EC17E4"/>
    <w:lvl w:ilvl="0">
      <w:start w:val="3"/>
      <w:numFmt w:val="decimal"/>
      <w:lvlText w:val="%1"/>
      <w:lvlJc w:val="left"/>
      <w:pPr>
        <w:tabs>
          <w:tab w:val="num" w:pos="465"/>
        </w:tabs>
        <w:ind w:left="465" w:right="465" w:hanging="465"/>
      </w:pPr>
      <w:rPr>
        <w:rFonts w:hint="cs"/>
      </w:rPr>
    </w:lvl>
    <w:lvl w:ilvl="1">
      <w:start w:val="1"/>
      <w:numFmt w:val="decimal"/>
      <w:lvlText w:val="%1.%2"/>
      <w:lvlJc w:val="left"/>
      <w:pPr>
        <w:tabs>
          <w:tab w:val="num" w:pos="465"/>
        </w:tabs>
        <w:ind w:left="465" w:right="465" w:hanging="465"/>
      </w:pPr>
      <w:rPr>
        <w:rFonts w:hint="cs"/>
      </w:rPr>
    </w:lvl>
    <w:lvl w:ilvl="2">
      <w:start w:val="1"/>
      <w:numFmt w:val="decimal"/>
      <w:lvlText w:val="%1.%2.%3"/>
      <w:lvlJc w:val="left"/>
      <w:pPr>
        <w:tabs>
          <w:tab w:val="num" w:pos="720"/>
        </w:tabs>
        <w:ind w:left="720" w:right="720" w:hanging="720"/>
      </w:pPr>
      <w:rPr>
        <w:rFonts w:hint="cs"/>
      </w:rPr>
    </w:lvl>
    <w:lvl w:ilvl="3">
      <w:start w:val="1"/>
      <w:numFmt w:val="decimal"/>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25" w15:restartNumberingAfterBreak="0">
    <w:nsid w:val="43F30076"/>
    <w:multiLevelType w:val="hybridMultilevel"/>
    <w:tmpl w:val="5A9C83AE"/>
    <w:lvl w:ilvl="0" w:tplc="4AE6C42A">
      <w:start w:val="1"/>
      <w:numFmt w:val="decimal"/>
      <w:lvlText w:val="%1."/>
      <w:lvlJc w:val="left"/>
      <w:pPr>
        <w:tabs>
          <w:tab w:val="num" w:pos="665"/>
        </w:tabs>
        <w:ind w:left="665" w:right="665" w:hanging="360"/>
      </w:pPr>
      <w:rPr>
        <w:rFonts w:ascii="Times New Roman" w:hAnsi="Times New Roman" w:cs="Times New Roman"/>
      </w:rPr>
    </w:lvl>
    <w:lvl w:ilvl="1" w:tplc="33B07200">
      <w:numFmt w:val="bullet"/>
      <w:lvlText w:val=""/>
      <w:lvlJc w:val="left"/>
      <w:pPr>
        <w:tabs>
          <w:tab w:val="num" w:pos="1440"/>
        </w:tabs>
        <w:ind w:left="1440" w:right="1440" w:hanging="360"/>
      </w:pPr>
      <w:rPr>
        <w:rFonts w:ascii="Symbol" w:eastAsia="Times New Roman" w:hAnsi="Symbol" w:hint="default"/>
      </w:rPr>
    </w:lvl>
    <w:lvl w:ilvl="2" w:tplc="0401001B">
      <w:start w:val="1"/>
      <w:numFmt w:val="lowerRoman"/>
      <w:lvlText w:val="%3."/>
      <w:lvlJc w:val="right"/>
      <w:pPr>
        <w:tabs>
          <w:tab w:val="num" w:pos="2160"/>
        </w:tabs>
        <w:ind w:left="2160" w:right="2160" w:hanging="180"/>
      </w:pPr>
      <w:rPr>
        <w:rFonts w:ascii="Times New Roman" w:hAnsi="Times New Roman" w:cs="Times New Roman"/>
      </w:rPr>
    </w:lvl>
    <w:lvl w:ilvl="3" w:tplc="0401000F">
      <w:start w:val="1"/>
      <w:numFmt w:val="decimal"/>
      <w:lvlText w:val="%4."/>
      <w:lvlJc w:val="left"/>
      <w:pPr>
        <w:tabs>
          <w:tab w:val="num" w:pos="2880"/>
        </w:tabs>
        <w:ind w:left="2880" w:right="2880" w:hanging="360"/>
      </w:pPr>
      <w:rPr>
        <w:rFonts w:ascii="Times New Roman" w:hAnsi="Times New Roman" w:cs="Times New Roman"/>
      </w:rPr>
    </w:lvl>
    <w:lvl w:ilvl="4" w:tplc="04010019">
      <w:start w:val="1"/>
      <w:numFmt w:val="lowerLetter"/>
      <w:lvlText w:val="%5."/>
      <w:lvlJc w:val="left"/>
      <w:pPr>
        <w:tabs>
          <w:tab w:val="num" w:pos="3600"/>
        </w:tabs>
        <w:ind w:left="3600" w:right="3600" w:hanging="360"/>
      </w:pPr>
      <w:rPr>
        <w:rFonts w:ascii="Times New Roman" w:hAnsi="Times New Roman" w:cs="Times New Roman"/>
      </w:rPr>
    </w:lvl>
    <w:lvl w:ilvl="5" w:tplc="0401001B">
      <w:start w:val="1"/>
      <w:numFmt w:val="lowerRoman"/>
      <w:lvlText w:val="%6."/>
      <w:lvlJc w:val="right"/>
      <w:pPr>
        <w:tabs>
          <w:tab w:val="num" w:pos="4320"/>
        </w:tabs>
        <w:ind w:left="4320" w:right="4320" w:hanging="180"/>
      </w:pPr>
      <w:rPr>
        <w:rFonts w:ascii="Times New Roman" w:hAnsi="Times New Roman" w:cs="Times New Roman"/>
      </w:rPr>
    </w:lvl>
    <w:lvl w:ilvl="6" w:tplc="0401000F">
      <w:start w:val="1"/>
      <w:numFmt w:val="decimal"/>
      <w:lvlText w:val="%7."/>
      <w:lvlJc w:val="left"/>
      <w:pPr>
        <w:tabs>
          <w:tab w:val="num" w:pos="5040"/>
        </w:tabs>
        <w:ind w:left="5040" w:right="5040" w:hanging="360"/>
      </w:pPr>
      <w:rPr>
        <w:rFonts w:ascii="Times New Roman" w:hAnsi="Times New Roman" w:cs="Times New Roman"/>
      </w:rPr>
    </w:lvl>
    <w:lvl w:ilvl="7" w:tplc="04010019">
      <w:start w:val="1"/>
      <w:numFmt w:val="lowerLetter"/>
      <w:lvlText w:val="%8."/>
      <w:lvlJc w:val="left"/>
      <w:pPr>
        <w:tabs>
          <w:tab w:val="num" w:pos="5760"/>
        </w:tabs>
        <w:ind w:left="5760" w:right="5760" w:hanging="360"/>
      </w:pPr>
      <w:rPr>
        <w:rFonts w:ascii="Times New Roman" w:hAnsi="Times New Roman" w:cs="Times New Roman"/>
      </w:rPr>
    </w:lvl>
    <w:lvl w:ilvl="8" w:tplc="0401001B">
      <w:start w:val="1"/>
      <w:numFmt w:val="lowerRoman"/>
      <w:lvlText w:val="%9."/>
      <w:lvlJc w:val="right"/>
      <w:pPr>
        <w:tabs>
          <w:tab w:val="num" w:pos="6480"/>
        </w:tabs>
        <w:ind w:left="6480" w:right="6480" w:hanging="180"/>
      </w:pPr>
      <w:rPr>
        <w:rFonts w:ascii="Times New Roman" w:hAnsi="Times New Roman" w:cs="Times New Roman"/>
      </w:rPr>
    </w:lvl>
  </w:abstractNum>
  <w:abstractNum w:abstractNumId="26" w15:restartNumberingAfterBreak="0">
    <w:nsid w:val="45AA3E28"/>
    <w:multiLevelType w:val="hybridMultilevel"/>
    <w:tmpl w:val="F0441DD0"/>
    <w:lvl w:ilvl="0" w:tplc="BBAAF5B6">
      <w:start w:val="1"/>
      <w:numFmt w:val="decimal"/>
      <w:lvlText w:val="%1."/>
      <w:lvlJc w:val="left"/>
      <w:pPr>
        <w:tabs>
          <w:tab w:val="num" w:pos="720"/>
        </w:tabs>
        <w:ind w:left="720" w:right="720" w:hanging="360"/>
      </w:pPr>
      <w:rPr>
        <w:rFonts w:hint="cs"/>
      </w:rPr>
    </w:lvl>
    <w:lvl w:ilvl="1" w:tplc="A98C0572">
      <w:start w:val="1"/>
      <w:numFmt w:val="arabicAlpha"/>
      <w:lvlText w:val="%2."/>
      <w:lvlJc w:val="left"/>
      <w:pPr>
        <w:tabs>
          <w:tab w:val="num" w:pos="1477"/>
        </w:tabs>
        <w:ind w:left="1477" w:right="1477" w:hanging="397"/>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7" w15:restartNumberingAfterBreak="0">
    <w:nsid w:val="478737A0"/>
    <w:multiLevelType w:val="hybridMultilevel"/>
    <w:tmpl w:val="C1DC9F60"/>
    <w:lvl w:ilvl="0" w:tplc="6F8CEB1A">
      <w:start w:val="1"/>
      <w:numFmt w:val="arabicAlpha"/>
      <w:lvlText w:val="%1-"/>
      <w:lvlJc w:val="left"/>
      <w:pPr>
        <w:tabs>
          <w:tab w:val="num" w:pos="585"/>
        </w:tabs>
        <w:ind w:left="585" w:right="585" w:hanging="360"/>
      </w:pPr>
      <w:rPr>
        <w:rFonts w:hint="cs"/>
      </w:rPr>
    </w:lvl>
    <w:lvl w:ilvl="1" w:tplc="04010019" w:tentative="1">
      <w:start w:val="1"/>
      <w:numFmt w:val="lowerLetter"/>
      <w:lvlText w:val="%2."/>
      <w:lvlJc w:val="left"/>
      <w:pPr>
        <w:tabs>
          <w:tab w:val="num" w:pos="1305"/>
        </w:tabs>
        <w:ind w:left="1305" w:right="1305" w:hanging="360"/>
      </w:pPr>
    </w:lvl>
    <w:lvl w:ilvl="2" w:tplc="0401001B" w:tentative="1">
      <w:start w:val="1"/>
      <w:numFmt w:val="lowerRoman"/>
      <w:lvlText w:val="%3."/>
      <w:lvlJc w:val="right"/>
      <w:pPr>
        <w:tabs>
          <w:tab w:val="num" w:pos="2025"/>
        </w:tabs>
        <w:ind w:left="2025" w:right="2025" w:hanging="180"/>
      </w:pPr>
    </w:lvl>
    <w:lvl w:ilvl="3" w:tplc="0401000F" w:tentative="1">
      <w:start w:val="1"/>
      <w:numFmt w:val="decimal"/>
      <w:lvlText w:val="%4."/>
      <w:lvlJc w:val="left"/>
      <w:pPr>
        <w:tabs>
          <w:tab w:val="num" w:pos="2745"/>
        </w:tabs>
        <w:ind w:left="2745" w:right="2745" w:hanging="360"/>
      </w:pPr>
    </w:lvl>
    <w:lvl w:ilvl="4" w:tplc="04010019" w:tentative="1">
      <w:start w:val="1"/>
      <w:numFmt w:val="lowerLetter"/>
      <w:lvlText w:val="%5."/>
      <w:lvlJc w:val="left"/>
      <w:pPr>
        <w:tabs>
          <w:tab w:val="num" w:pos="3465"/>
        </w:tabs>
        <w:ind w:left="3465" w:right="3465" w:hanging="360"/>
      </w:pPr>
    </w:lvl>
    <w:lvl w:ilvl="5" w:tplc="0401001B" w:tentative="1">
      <w:start w:val="1"/>
      <w:numFmt w:val="lowerRoman"/>
      <w:lvlText w:val="%6."/>
      <w:lvlJc w:val="right"/>
      <w:pPr>
        <w:tabs>
          <w:tab w:val="num" w:pos="4185"/>
        </w:tabs>
        <w:ind w:left="4185" w:right="4185" w:hanging="180"/>
      </w:pPr>
    </w:lvl>
    <w:lvl w:ilvl="6" w:tplc="0401000F" w:tentative="1">
      <w:start w:val="1"/>
      <w:numFmt w:val="decimal"/>
      <w:lvlText w:val="%7."/>
      <w:lvlJc w:val="left"/>
      <w:pPr>
        <w:tabs>
          <w:tab w:val="num" w:pos="4905"/>
        </w:tabs>
        <w:ind w:left="4905" w:right="4905" w:hanging="360"/>
      </w:pPr>
    </w:lvl>
    <w:lvl w:ilvl="7" w:tplc="04010019" w:tentative="1">
      <w:start w:val="1"/>
      <w:numFmt w:val="lowerLetter"/>
      <w:lvlText w:val="%8."/>
      <w:lvlJc w:val="left"/>
      <w:pPr>
        <w:tabs>
          <w:tab w:val="num" w:pos="5625"/>
        </w:tabs>
        <w:ind w:left="5625" w:right="5625" w:hanging="360"/>
      </w:pPr>
    </w:lvl>
    <w:lvl w:ilvl="8" w:tplc="0401001B" w:tentative="1">
      <w:start w:val="1"/>
      <w:numFmt w:val="lowerRoman"/>
      <w:lvlText w:val="%9."/>
      <w:lvlJc w:val="right"/>
      <w:pPr>
        <w:tabs>
          <w:tab w:val="num" w:pos="6345"/>
        </w:tabs>
        <w:ind w:left="6345" w:right="6345" w:hanging="180"/>
      </w:pPr>
    </w:lvl>
  </w:abstractNum>
  <w:abstractNum w:abstractNumId="28" w15:restartNumberingAfterBreak="0">
    <w:nsid w:val="4D305F69"/>
    <w:multiLevelType w:val="hybridMultilevel"/>
    <w:tmpl w:val="81400C96"/>
    <w:lvl w:ilvl="0" w:tplc="1422D930">
      <w:start w:val="1"/>
      <w:numFmt w:val="bullet"/>
      <w:lvlText w:val="-"/>
      <w:lvlJc w:val="left"/>
      <w:pPr>
        <w:tabs>
          <w:tab w:val="num" w:pos="720"/>
        </w:tabs>
        <w:ind w:left="720" w:right="720" w:hanging="360"/>
      </w:pPr>
      <w:rPr>
        <w:rFonts w:ascii="Times New Roman" w:eastAsia="Times New Roman" w:hAnsi="Times New Roman" w:cs="Simplified Arabic"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9" w15:restartNumberingAfterBreak="0">
    <w:nsid w:val="4E781747"/>
    <w:multiLevelType w:val="hybridMultilevel"/>
    <w:tmpl w:val="52420D4C"/>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0" w15:restartNumberingAfterBreak="0">
    <w:nsid w:val="4EA01634"/>
    <w:multiLevelType w:val="hybridMultilevel"/>
    <w:tmpl w:val="F1529A36"/>
    <w:lvl w:ilvl="0" w:tplc="205CE85A">
      <w:start w:val="1"/>
      <w:numFmt w:val="arabicAlpha"/>
      <w:lvlText w:val="%1."/>
      <w:lvlJc w:val="left"/>
      <w:pPr>
        <w:tabs>
          <w:tab w:val="num" w:pos="757"/>
        </w:tabs>
        <w:ind w:left="757" w:right="757" w:hanging="397"/>
      </w:pPr>
      <w:rPr>
        <w:rFonts w:hint="cs"/>
      </w:rPr>
    </w:lvl>
    <w:lvl w:ilvl="1" w:tplc="04010019" w:tentative="1">
      <w:start w:val="1"/>
      <w:numFmt w:val="lowerLetter"/>
      <w:lvlText w:val="%2."/>
      <w:lvlJc w:val="left"/>
      <w:pPr>
        <w:tabs>
          <w:tab w:val="num" w:pos="1630"/>
        </w:tabs>
        <w:ind w:left="1630" w:right="1630" w:hanging="360"/>
      </w:pPr>
    </w:lvl>
    <w:lvl w:ilvl="2" w:tplc="0401001B" w:tentative="1">
      <w:start w:val="1"/>
      <w:numFmt w:val="lowerRoman"/>
      <w:lvlText w:val="%3."/>
      <w:lvlJc w:val="right"/>
      <w:pPr>
        <w:tabs>
          <w:tab w:val="num" w:pos="2350"/>
        </w:tabs>
        <w:ind w:left="2350" w:right="2350" w:hanging="180"/>
      </w:pPr>
    </w:lvl>
    <w:lvl w:ilvl="3" w:tplc="0401000F" w:tentative="1">
      <w:start w:val="1"/>
      <w:numFmt w:val="decimal"/>
      <w:lvlText w:val="%4."/>
      <w:lvlJc w:val="left"/>
      <w:pPr>
        <w:tabs>
          <w:tab w:val="num" w:pos="3070"/>
        </w:tabs>
        <w:ind w:left="3070" w:right="3070" w:hanging="360"/>
      </w:pPr>
    </w:lvl>
    <w:lvl w:ilvl="4" w:tplc="04010019" w:tentative="1">
      <w:start w:val="1"/>
      <w:numFmt w:val="lowerLetter"/>
      <w:lvlText w:val="%5."/>
      <w:lvlJc w:val="left"/>
      <w:pPr>
        <w:tabs>
          <w:tab w:val="num" w:pos="3790"/>
        </w:tabs>
        <w:ind w:left="3790" w:right="3790" w:hanging="360"/>
      </w:pPr>
    </w:lvl>
    <w:lvl w:ilvl="5" w:tplc="0401001B" w:tentative="1">
      <w:start w:val="1"/>
      <w:numFmt w:val="lowerRoman"/>
      <w:lvlText w:val="%6."/>
      <w:lvlJc w:val="right"/>
      <w:pPr>
        <w:tabs>
          <w:tab w:val="num" w:pos="4510"/>
        </w:tabs>
        <w:ind w:left="4510" w:right="4510" w:hanging="180"/>
      </w:pPr>
    </w:lvl>
    <w:lvl w:ilvl="6" w:tplc="0401000F" w:tentative="1">
      <w:start w:val="1"/>
      <w:numFmt w:val="decimal"/>
      <w:lvlText w:val="%7."/>
      <w:lvlJc w:val="left"/>
      <w:pPr>
        <w:tabs>
          <w:tab w:val="num" w:pos="5230"/>
        </w:tabs>
        <w:ind w:left="5230" w:right="5230" w:hanging="360"/>
      </w:pPr>
    </w:lvl>
    <w:lvl w:ilvl="7" w:tplc="04010019" w:tentative="1">
      <w:start w:val="1"/>
      <w:numFmt w:val="lowerLetter"/>
      <w:lvlText w:val="%8."/>
      <w:lvlJc w:val="left"/>
      <w:pPr>
        <w:tabs>
          <w:tab w:val="num" w:pos="5950"/>
        </w:tabs>
        <w:ind w:left="5950" w:right="5950" w:hanging="360"/>
      </w:pPr>
    </w:lvl>
    <w:lvl w:ilvl="8" w:tplc="0401001B" w:tentative="1">
      <w:start w:val="1"/>
      <w:numFmt w:val="lowerRoman"/>
      <w:lvlText w:val="%9."/>
      <w:lvlJc w:val="right"/>
      <w:pPr>
        <w:tabs>
          <w:tab w:val="num" w:pos="6670"/>
        </w:tabs>
        <w:ind w:left="6670" w:right="6670" w:hanging="180"/>
      </w:pPr>
    </w:lvl>
  </w:abstractNum>
  <w:abstractNum w:abstractNumId="31" w15:restartNumberingAfterBreak="0">
    <w:nsid w:val="4F181AB5"/>
    <w:multiLevelType w:val="hybridMultilevel"/>
    <w:tmpl w:val="81E6E0C8"/>
    <w:lvl w:ilvl="0" w:tplc="FC48212A">
      <w:start w:val="1"/>
      <w:numFmt w:val="decimal"/>
      <w:lvlText w:val="%1."/>
      <w:lvlJc w:val="left"/>
      <w:pPr>
        <w:tabs>
          <w:tab w:val="num" w:pos="360"/>
        </w:tabs>
        <w:ind w:left="360" w:right="36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2" w15:restartNumberingAfterBreak="0">
    <w:nsid w:val="55AC7CF0"/>
    <w:multiLevelType w:val="hybridMultilevel"/>
    <w:tmpl w:val="AC862F3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3" w15:restartNumberingAfterBreak="0">
    <w:nsid w:val="5C0D1916"/>
    <w:multiLevelType w:val="hybridMultilevel"/>
    <w:tmpl w:val="19A65FC0"/>
    <w:lvl w:ilvl="0" w:tplc="E580F074">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C30DEB"/>
    <w:multiLevelType w:val="hybridMultilevel"/>
    <w:tmpl w:val="BE02F3F0"/>
    <w:lvl w:ilvl="0" w:tplc="697E842A">
      <w:start w:val="1"/>
      <w:numFmt w:val="decimal"/>
      <w:lvlText w:val="%1."/>
      <w:lvlJc w:val="left"/>
      <w:pPr>
        <w:tabs>
          <w:tab w:val="num" w:pos="2040"/>
        </w:tabs>
        <w:ind w:left="2040" w:right="2040" w:hanging="360"/>
      </w:pPr>
      <w:rPr>
        <w:rFonts w:hint="cs"/>
      </w:rPr>
    </w:lvl>
    <w:lvl w:ilvl="1" w:tplc="0401001B">
      <w:start w:val="1"/>
      <w:numFmt w:val="lowerRoman"/>
      <w:lvlText w:val="%2."/>
      <w:lvlJc w:val="right"/>
      <w:pPr>
        <w:tabs>
          <w:tab w:val="num" w:pos="2580"/>
        </w:tabs>
        <w:ind w:left="2580" w:right="2580" w:hanging="180"/>
      </w:pPr>
    </w:lvl>
    <w:lvl w:ilvl="2" w:tplc="0401001B" w:tentative="1">
      <w:start w:val="1"/>
      <w:numFmt w:val="lowerRoman"/>
      <w:lvlText w:val="%3."/>
      <w:lvlJc w:val="right"/>
      <w:pPr>
        <w:tabs>
          <w:tab w:val="num" w:pos="3480"/>
        </w:tabs>
        <w:ind w:left="3480" w:right="3480" w:hanging="180"/>
      </w:pPr>
    </w:lvl>
    <w:lvl w:ilvl="3" w:tplc="0401000F" w:tentative="1">
      <w:start w:val="1"/>
      <w:numFmt w:val="decimal"/>
      <w:lvlText w:val="%4."/>
      <w:lvlJc w:val="left"/>
      <w:pPr>
        <w:tabs>
          <w:tab w:val="num" w:pos="4200"/>
        </w:tabs>
        <w:ind w:left="4200" w:right="4200" w:hanging="360"/>
      </w:pPr>
    </w:lvl>
    <w:lvl w:ilvl="4" w:tplc="04010019" w:tentative="1">
      <w:start w:val="1"/>
      <w:numFmt w:val="lowerLetter"/>
      <w:lvlText w:val="%5."/>
      <w:lvlJc w:val="left"/>
      <w:pPr>
        <w:tabs>
          <w:tab w:val="num" w:pos="4920"/>
        </w:tabs>
        <w:ind w:left="4920" w:right="4920" w:hanging="360"/>
      </w:pPr>
    </w:lvl>
    <w:lvl w:ilvl="5" w:tplc="0401001B" w:tentative="1">
      <w:start w:val="1"/>
      <w:numFmt w:val="lowerRoman"/>
      <w:lvlText w:val="%6."/>
      <w:lvlJc w:val="right"/>
      <w:pPr>
        <w:tabs>
          <w:tab w:val="num" w:pos="5640"/>
        </w:tabs>
        <w:ind w:left="5640" w:right="5640" w:hanging="180"/>
      </w:pPr>
    </w:lvl>
    <w:lvl w:ilvl="6" w:tplc="0401000F" w:tentative="1">
      <w:start w:val="1"/>
      <w:numFmt w:val="decimal"/>
      <w:lvlText w:val="%7."/>
      <w:lvlJc w:val="left"/>
      <w:pPr>
        <w:tabs>
          <w:tab w:val="num" w:pos="6360"/>
        </w:tabs>
        <w:ind w:left="6360" w:right="6360" w:hanging="360"/>
      </w:pPr>
    </w:lvl>
    <w:lvl w:ilvl="7" w:tplc="04010019" w:tentative="1">
      <w:start w:val="1"/>
      <w:numFmt w:val="lowerLetter"/>
      <w:lvlText w:val="%8."/>
      <w:lvlJc w:val="left"/>
      <w:pPr>
        <w:tabs>
          <w:tab w:val="num" w:pos="7080"/>
        </w:tabs>
        <w:ind w:left="7080" w:right="7080" w:hanging="360"/>
      </w:pPr>
    </w:lvl>
    <w:lvl w:ilvl="8" w:tplc="0401001B" w:tentative="1">
      <w:start w:val="1"/>
      <w:numFmt w:val="lowerRoman"/>
      <w:lvlText w:val="%9."/>
      <w:lvlJc w:val="right"/>
      <w:pPr>
        <w:tabs>
          <w:tab w:val="num" w:pos="7800"/>
        </w:tabs>
        <w:ind w:left="7800" w:right="7800" w:hanging="180"/>
      </w:pPr>
    </w:lvl>
  </w:abstractNum>
  <w:abstractNum w:abstractNumId="35" w15:restartNumberingAfterBreak="0">
    <w:nsid w:val="623006E0"/>
    <w:multiLevelType w:val="hybridMultilevel"/>
    <w:tmpl w:val="51E080EC"/>
    <w:lvl w:ilvl="0" w:tplc="55F40A7A">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6" w15:restartNumberingAfterBreak="0">
    <w:nsid w:val="62435DE8"/>
    <w:multiLevelType w:val="hybridMultilevel"/>
    <w:tmpl w:val="C3FC50A0"/>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7" w15:restartNumberingAfterBreak="0">
    <w:nsid w:val="668A04AF"/>
    <w:multiLevelType w:val="hybridMultilevel"/>
    <w:tmpl w:val="ADDEA740"/>
    <w:lvl w:ilvl="0" w:tplc="0401000F">
      <w:start w:val="1"/>
      <w:numFmt w:val="decimal"/>
      <w:lvlText w:val="%1."/>
      <w:lvlJc w:val="left"/>
      <w:pPr>
        <w:tabs>
          <w:tab w:val="num" w:pos="780"/>
        </w:tabs>
        <w:ind w:left="780" w:right="780" w:hanging="360"/>
      </w:pPr>
    </w:lvl>
    <w:lvl w:ilvl="1" w:tplc="04010001">
      <w:start w:val="1"/>
      <w:numFmt w:val="bullet"/>
      <w:lvlText w:val=""/>
      <w:lvlJc w:val="left"/>
      <w:pPr>
        <w:tabs>
          <w:tab w:val="num" w:pos="1500"/>
        </w:tabs>
        <w:ind w:left="1500" w:right="1500" w:hanging="360"/>
      </w:pPr>
      <w:rPr>
        <w:rFonts w:ascii="Symbol" w:hAnsi="Symbol" w:hint="default"/>
      </w:rPr>
    </w:lvl>
    <w:lvl w:ilvl="2" w:tplc="EE66734C">
      <w:start w:val="1"/>
      <w:numFmt w:val="decimal"/>
      <w:lvlText w:val="%3-"/>
      <w:lvlJc w:val="left"/>
      <w:pPr>
        <w:tabs>
          <w:tab w:val="num" w:pos="2400"/>
        </w:tabs>
        <w:ind w:left="2400" w:right="2400" w:hanging="360"/>
      </w:pPr>
      <w:rPr>
        <w:rFonts w:hint="cs"/>
      </w:rPr>
    </w:lvl>
    <w:lvl w:ilvl="3" w:tplc="0401000F" w:tentative="1">
      <w:start w:val="1"/>
      <w:numFmt w:val="decimal"/>
      <w:lvlText w:val="%4."/>
      <w:lvlJc w:val="left"/>
      <w:pPr>
        <w:tabs>
          <w:tab w:val="num" w:pos="2940"/>
        </w:tabs>
        <w:ind w:left="2940" w:right="2940" w:hanging="360"/>
      </w:pPr>
    </w:lvl>
    <w:lvl w:ilvl="4" w:tplc="04010019" w:tentative="1">
      <w:start w:val="1"/>
      <w:numFmt w:val="lowerLetter"/>
      <w:lvlText w:val="%5."/>
      <w:lvlJc w:val="left"/>
      <w:pPr>
        <w:tabs>
          <w:tab w:val="num" w:pos="3660"/>
        </w:tabs>
        <w:ind w:left="3660" w:right="3660" w:hanging="360"/>
      </w:pPr>
    </w:lvl>
    <w:lvl w:ilvl="5" w:tplc="0401001B" w:tentative="1">
      <w:start w:val="1"/>
      <w:numFmt w:val="lowerRoman"/>
      <w:lvlText w:val="%6."/>
      <w:lvlJc w:val="right"/>
      <w:pPr>
        <w:tabs>
          <w:tab w:val="num" w:pos="4380"/>
        </w:tabs>
        <w:ind w:left="4380" w:right="4380" w:hanging="180"/>
      </w:pPr>
    </w:lvl>
    <w:lvl w:ilvl="6" w:tplc="0401000F" w:tentative="1">
      <w:start w:val="1"/>
      <w:numFmt w:val="decimal"/>
      <w:lvlText w:val="%7."/>
      <w:lvlJc w:val="left"/>
      <w:pPr>
        <w:tabs>
          <w:tab w:val="num" w:pos="5100"/>
        </w:tabs>
        <w:ind w:left="5100" w:right="5100" w:hanging="360"/>
      </w:pPr>
    </w:lvl>
    <w:lvl w:ilvl="7" w:tplc="04010019" w:tentative="1">
      <w:start w:val="1"/>
      <w:numFmt w:val="lowerLetter"/>
      <w:lvlText w:val="%8."/>
      <w:lvlJc w:val="left"/>
      <w:pPr>
        <w:tabs>
          <w:tab w:val="num" w:pos="5820"/>
        </w:tabs>
        <w:ind w:left="5820" w:right="5820" w:hanging="360"/>
      </w:pPr>
    </w:lvl>
    <w:lvl w:ilvl="8" w:tplc="0401001B" w:tentative="1">
      <w:start w:val="1"/>
      <w:numFmt w:val="lowerRoman"/>
      <w:lvlText w:val="%9."/>
      <w:lvlJc w:val="right"/>
      <w:pPr>
        <w:tabs>
          <w:tab w:val="num" w:pos="6540"/>
        </w:tabs>
        <w:ind w:left="6540" w:right="6540" w:hanging="180"/>
      </w:pPr>
    </w:lvl>
  </w:abstractNum>
  <w:abstractNum w:abstractNumId="38" w15:restartNumberingAfterBreak="0">
    <w:nsid w:val="6D646A17"/>
    <w:multiLevelType w:val="hybridMultilevel"/>
    <w:tmpl w:val="D2FC8B80"/>
    <w:lvl w:ilvl="0" w:tplc="999EE26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39" w15:restartNumberingAfterBreak="0">
    <w:nsid w:val="6DC039D7"/>
    <w:multiLevelType w:val="hybridMultilevel"/>
    <w:tmpl w:val="FD7C35FA"/>
    <w:lvl w:ilvl="0" w:tplc="0F50D7C2">
      <w:start w:val="1"/>
      <w:numFmt w:val="decimal"/>
      <w:lvlText w:val="%1."/>
      <w:lvlJc w:val="left"/>
      <w:pPr>
        <w:tabs>
          <w:tab w:val="num" w:pos="945"/>
        </w:tabs>
        <w:ind w:left="945" w:right="945" w:hanging="360"/>
      </w:pPr>
    </w:lvl>
    <w:lvl w:ilvl="1" w:tplc="B770D862">
      <w:numFmt w:val="none"/>
      <w:lvlText w:val=""/>
      <w:lvlJc w:val="left"/>
      <w:pPr>
        <w:tabs>
          <w:tab w:val="num" w:pos="360"/>
        </w:tabs>
      </w:pPr>
    </w:lvl>
    <w:lvl w:ilvl="2" w:tplc="A2DA2AFE">
      <w:numFmt w:val="none"/>
      <w:lvlText w:val=""/>
      <w:lvlJc w:val="left"/>
      <w:pPr>
        <w:tabs>
          <w:tab w:val="num" w:pos="360"/>
        </w:tabs>
      </w:pPr>
    </w:lvl>
    <w:lvl w:ilvl="3" w:tplc="BD5AC496">
      <w:numFmt w:val="none"/>
      <w:lvlText w:val=""/>
      <w:lvlJc w:val="left"/>
      <w:pPr>
        <w:tabs>
          <w:tab w:val="num" w:pos="360"/>
        </w:tabs>
      </w:pPr>
    </w:lvl>
    <w:lvl w:ilvl="4" w:tplc="507AC11C">
      <w:numFmt w:val="none"/>
      <w:lvlText w:val=""/>
      <w:lvlJc w:val="left"/>
      <w:pPr>
        <w:tabs>
          <w:tab w:val="num" w:pos="360"/>
        </w:tabs>
      </w:pPr>
    </w:lvl>
    <w:lvl w:ilvl="5" w:tplc="D7FC874E">
      <w:numFmt w:val="none"/>
      <w:lvlText w:val=""/>
      <w:lvlJc w:val="left"/>
      <w:pPr>
        <w:tabs>
          <w:tab w:val="num" w:pos="360"/>
        </w:tabs>
      </w:pPr>
    </w:lvl>
    <w:lvl w:ilvl="6" w:tplc="1B561F10">
      <w:numFmt w:val="none"/>
      <w:lvlText w:val=""/>
      <w:lvlJc w:val="left"/>
      <w:pPr>
        <w:tabs>
          <w:tab w:val="num" w:pos="360"/>
        </w:tabs>
      </w:pPr>
    </w:lvl>
    <w:lvl w:ilvl="7" w:tplc="34C2612A">
      <w:numFmt w:val="none"/>
      <w:lvlText w:val=""/>
      <w:lvlJc w:val="left"/>
      <w:pPr>
        <w:tabs>
          <w:tab w:val="num" w:pos="360"/>
        </w:tabs>
      </w:pPr>
    </w:lvl>
    <w:lvl w:ilvl="8" w:tplc="19E8360C">
      <w:numFmt w:val="none"/>
      <w:lvlText w:val=""/>
      <w:lvlJc w:val="left"/>
      <w:pPr>
        <w:tabs>
          <w:tab w:val="num" w:pos="360"/>
        </w:tabs>
      </w:pPr>
    </w:lvl>
  </w:abstractNum>
  <w:abstractNum w:abstractNumId="40" w15:restartNumberingAfterBreak="0">
    <w:nsid w:val="6E433D2A"/>
    <w:multiLevelType w:val="hybridMultilevel"/>
    <w:tmpl w:val="651A286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start w:val="1"/>
      <w:numFmt w:val="lowerRoman"/>
      <w:lvlText w:val="%9."/>
      <w:lvlJc w:val="right"/>
      <w:pPr>
        <w:tabs>
          <w:tab w:val="num" w:pos="6480"/>
        </w:tabs>
        <w:ind w:left="6480" w:right="6480" w:hanging="180"/>
      </w:pPr>
    </w:lvl>
  </w:abstractNum>
  <w:abstractNum w:abstractNumId="41" w15:restartNumberingAfterBreak="0">
    <w:nsid w:val="78482F09"/>
    <w:multiLevelType w:val="hybridMultilevel"/>
    <w:tmpl w:val="4CCA413A"/>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2" w15:restartNumberingAfterBreak="0">
    <w:nsid w:val="7B8321EA"/>
    <w:multiLevelType w:val="hybridMultilevel"/>
    <w:tmpl w:val="D6400AE2"/>
    <w:lvl w:ilvl="0" w:tplc="06EE2DBC">
      <w:start w:val="1"/>
      <w:numFmt w:val="decimal"/>
      <w:lvlText w:val="%1."/>
      <w:lvlJc w:val="left"/>
      <w:pPr>
        <w:tabs>
          <w:tab w:val="num" w:pos="720"/>
        </w:tabs>
        <w:ind w:left="720" w:right="720" w:hanging="360"/>
      </w:pPr>
      <w:rPr>
        <w:rFonts w:hint="cs"/>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num w:numId="1">
    <w:abstractNumId w:val="10"/>
  </w:num>
  <w:num w:numId="2">
    <w:abstractNumId w:val="37"/>
  </w:num>
  <w:num w:numId="3">
    <w:abstractNumId w:val="34"/>
  </w:num>
  <w:num w:numId="4">
    <w:abstractNumId w:val="38"/>
  </w:num>
  <w:num w:numId="5">
    <w:abstractNumId w:val="39"/>
  </w:num>
  <w:num w:numId="6">
    <w:abstractNumId w:val="27"/>
  </w:num>
  <w:num w:numId="7">
    <w:abstractNumId w:val="42"/>
  </w:num>
  <w:num w:numId="8">
    <w:abstractNumId w:val="1"/>
  </w:num>
  <w:num w:numId="9">
    <w:abstractNumId w:val="6"/>
  </w:num>
  <w:num w:numId="10">
    <w:abstractNumId w:val="4"/>
  </w:num>
  <w:num w:numId="11">
    <w:abstractNumId w:val="21"/>
  </w:num>
  <w:num w:numId="12">
    <w:abstractNumId w:val="3"/>
  </w:num>
  <w:num w:numId="13">
    <w:abstractNumId w:val="26"/>
  </w:num>
  <w:num w:numId="14">
    <w:abstractNumId w:val="29"/>
  </w:num>
  <w:num w:numId="15">
    <w:abstractNumId w:val="22"/>
  </w:num>
  <w:num w:numId="16">
    <w:abstractNumId w:val="2"/>
  </w:num>
  <w:num w:numId="17">
    <w:abstractNumId w:val="32"/>
  </w:num>
  <w:num w:numId="18">
    <w:abstractNumId w:val="30"/>
  </w:num>
  <w:num w:numId="19">
    <w:abstractNumId w:val="8"/>
  </w:num>
  <w:num w:numId="20">
    <w:abstractNumId w:val="7"/>
  </w:num>
  <w:num w:numId="21">
    <w:abstractNumId w:val="18"/>
  </w:num>
  <w:num w:numId="22">
    <w:abstractNumId w:val="24"/>
  </w:num>
  <w:num w:numId="23">
    <w:abstractNumId w:val="12"/>
  </w:num>
  <w:num w:numId="24">
    <w:abstractNumId w:val="9"/>
  </w:num>
  <w:num w:numId="25">
    <w:abstractNumId w:val="41"/>
  </w:num>
  <w:num w:numId="26">
    <w:abstractNumId w:val="35"/>
  </w:num>
  <w:num w:numId="27">
    <w:abstractNumId w:val="5"/>
  </w:num>
  <w:num w:numId="28">
    <w:abstractNumId w:val="11"/>
  </w:num>
  <w:num w:numId="29">
    <w:abstractNumId w:val="14"/>
  </w:num>
  <w:num w:numId="30">
    <w:abstractNumId w:val="16"/>
  </w:num>
  <w:num w:numId="31">
    <w:abstractNumId w:val="15"/>
  </w:num>
  <w:num w:numId="32">
    <w:abstractNumId w:val="17"/>
  </w:num>
  <w:num w:numId="33">
    <w:abstractNumId w:val="36"/>
  </w:num>
  <w:num w:numId="34">
    <w:abstractNumId w:val="31"/>
  </w:num>
  <w:num w:numId="35">
    <w:abstractNumId w:val="13"/>
  </w:num>
  <w:num w:numId="36">
    <w:abstractNumId w:val="28"/>
  </w:num>
  <w:num w:numId="37">
    <w:abstractNumId w:val="0"/>
  </w:num>
  <w:num w:numId="38">
    <w:abstractNumId w:val="25"/>
  </w:num>
  <w:num w:numId="39">
    <w:abstractNumId w:val="20"/>
  </w:num>
  <w:num w:numId="40">
    <w:abstractNumId w:val="40"/>
  </w:num>
  <w:num w:numId="41">
    <w:abstractNumId w:val="19"/>
  </w:num>
  <w:num w:numId="42">
    <w:abstractNumId w:val="23"/>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IztDA1t7AwMze3MDFQ0lEKTi0uzszPAykwrgUAZP9j0iwAAAA="/>
  </w:docVars>
  <w:rsids>
    <w:rsidRoot w:val="003735DD"/>
    <w:rsid w:val="000009B3"/>
    <w:rsid w:val="0000153E"/>
    <w:rsid w:val="000023A0"/>
    <w:rsid w:val="0000257C"/>
    <w:rsid w:val="0000334C"/>
    <w:rsid w:val="0001149F"/>
    <w:rsid w:val="00012A00"/>
    <w:rsid w:val="00012F0D"/>
    <w:rsid w:val="0001429C"/>
    <w:rsid w:val="000174A0"/>
    <w:rsid w:val="00020CD7"/>
    <w:rsid w:val="00022D3D"/>
    <w:rsid w:val="00024A21"/>
    <w:rsid w:val="00025AAF"/>
    <w:rsid w:val="00030B6E"/>
    <w:rsid w:val="0003105B"/>
    <w:rsid w:val="000359A5"/>
    <w:rsid w:val="00041F47"/>
    <w:rsid w:val="00047EB2"/>
    <w:rsid w:val="000512B5"/>
    <w:rsid w:val="0005134D"/>
    <w:rsid w:val="00052E4B"/>
    <w:rsid w:val="00053230"/>
    <w:rsid w:val="00053961"/>
    <w:rsid w:val="000539A9"/>
    <w:rsid w:val="00054720"/>
    <w:rsid w:val="00054AF2"/>
    <w:rsid w:val="00056C68"/>
    <w:rsid w:val="0006001F"/>
    <w:rsid w:val="000611B5"/>
    <w:rsid w:val="000658EC"/>
    <w:rsid w:val="00065AF0"/>
    <w:rsid w:val="00070AC3"/>
    <w:rsid w:val="00071F67"/>
    <w:rsid w:val="00075028"/>
    <w:rsid w:val="000769A9"/>
    <w:rsid w:val="00077FEC"/>
    <w:rsid w:val="000830CD"/>
    <w:rsid w:val="00083A87"/>
    <w:rsid w:val="00085BF3"/>
    <w:rsid w:val="0009101D"/>
    <w:rsid w:val="000924BC"/>
    <w:rsid w:val="00093714"/>
    <w:rsid w:val="0009482D"/>
    <w:rsid w:val="00096777"/>
    <w:rsid w:val="00097678"/>
    <w:rsid w:val="000A1DA7"/>
    <w:rsid w:val="000A2143"/>
    <w:rsid w:val="000A3761"/>
    <w:rsid w:val="000A4209"/>
    <w:rsid w:val="000A5501"/>
    <w:rsid w:val="000A6E08"/>
    <w:rsid w:val="000B0717"/>
    <w:rsid w:val="000B1418"/>
    <w:rsid w:val="000B2899"/>
    <w:rsid w:val="000B2EAA"/>
    <w:rsid w:val="000B42A6"/>
    <w:rsid w:val="000B5848"/>
    <w:rsid w:val="000B5EF4"/>
    <w:rsid w:val="000B6703"/>
    <w:rsid w:val="000B6813"/>
    <w:rsid w:val="000C16D7"/>
    <w:rsid w:val="000C1A1D"/>
    <w:rsid w:val="000C3642"/>
    <w:rsid w:val="000C36EA"/>
    <w:rsid w:val="000C3718"/>
    <w:rsid w:val="000C46F5"/>
    <w:rsid w:val="000C5943"/>
    <w:rsid w:val="000C5DCF"/>
    <w:rsid w:val="000C652E"/>
    <w:rsid w:val="000C69EA"/>
    <w:rsid w:val="000C6A61"/>
    <w:rsid w:val="000D0612"/>
    <w:rsid w:val="000D0C52"/>
    <w:rsid w:val="000D20E6"/>
    <w:rsid w:val="000D20E7"/>
    <w:rsid w:val="000D2C0F"/>
    <w:rsid w:val="000D2DB8"/>
    <w:rsid w:val="000D3731"/>
    <w:rsid w:val="000D3A8F"/>
    <w:rsid w:val="000D4428"/>
    <w:rsid w:val="000D446E"/>
    <w:rsid w:val="000D4717"/>
    <w:rsid w:val="000D6887"/>
    <w:rsid w:val="000D68A9"/>
    <w:rsid w:val="000E22D0"/>
    <w:rsid w:val="000E2918"/>
    <w:rsid w:val="000E3DAD"/>
    <w:rsid w:val="000E541A"/>
    <w:rsid w:val="000E5FBD"/>
    <w:rsid w:val="000E6E87"/>
    <w:rsid w:val="000F1B7B"/>
    <w:rsid w:val="000F20A9"/>
    <w:rsid w:val="001018CA"/>
    <w:rsid w:val="00102321"/>
    <w:rsid w:val="00104363"/>
    <w:rsid w:val="00106296"/>
    <w:rsid w:val="00110AF6"/>
    <w:rsid w:val="0011105A"/>
    <w:rsid w:val="0011110B"/>
    <w:rsid w:val="00111FD8"/>
    <w:rsid w:val="001221FA"/>
    <w:rsid w:val="00123A17"/>
    <w:rsid w:val="001247CC"/>
    <w:rsid w:val="001268F7"/>
    <w:rsid w:val="00127B2C"/>
    <w:rsid w:val="001310C4"/>
    <w:rsid w:val="00132472"/>
    <w:rsid w:val="00133447"/>
    <w:rsid w:val="00135829"/>
    <w:rsid w:val="00141651"/>
    <w:rsid w:val="001430B5"/>
    <w:rsid w:val="001446C1"/>
    <w:rsid w:val="00147043"/>
    <w:rsid w:val="00147470"/>
    <w:rsid w:val="001511DE"/>
    <w:rsid w:val="0015641E"/>
    <w:rsid w:val="00157E18"/>
    <w:rsid w:val="00160EFC"/>
    <w:rsid w:val="00163AD5"/>
    <w:rsid w:val="001658C6"/>
    <w:rsid w:val="00166A63"/>
    <w:rsid w:val="00167359"/>
    <w:rsid w:val="00167C6F"/>
    <w:rsid w:val="001701B0"/>
    <w:rsid w:val="001704AF"/>
    <w:rsid w:val="001717A3"/>
    <w:rsid w:val="00172A5C"/>
    <w:rsid w:val="001742CB"/>
    <w:rsid w:val="00174633"/>
    <w:rsid w:val="00174862"/>
    <w:rsid w:val="00174BEA"/>
    <w:rsid w:val="00174F66"/>
    <w:rsid w:val="00180C3F"/>
    <w:rsid w:val="00183EBC"/>
    <w:rsid w:val="00185A58"/>
    <w:rsid w:val="0018682F"/>
    <w:rsid w:val="00190EA0"/>
    <w:rsid w:val="001913B4"/>
    <w:rsid w:val="00197132"/>
    <w:rsid w:val="001972B1"/>
    <w:rsid w:val="001A1325"/>
    <w:rsid w:val="001A19FF"/>
    <w:rsid w:val="001A2906"/>
    <w:rsid w:val="001A2E41"/>
    <w:rsid w:val="001A3702"/>
    <w:rsid w:val="001A5276"/>
    <w:rsid w:val="001A68F6"/>
    <w:rsid w:val="001B4C61"/>
    <w:rsid w:val="001B5B7E"/>
    <w:rsid w:val="001C1918"/>
    <w:rsid w:val="001C209E"/>
    <w:rsid w:val="001C30E1"/>
    <w:rsid w:val="001C370E"/>
    <w:rsid w:val="001C47D5"/>
    <w:rsid w:val="001C4889"/>
    <w:rsid w:val="001C4E28"/>
    <w:rsid w:val="001C54F0"/>
    <w:rsid w:val="001C55A8"/>
    <w:rsid w:val="001C6240"/>
    <w:rsid w:val="001C71F7"/>
    <w:rsid w:val="001C7A05"/>
    <w:rsid w:val="001D138E"/>
    <w:rsid w:val="001D454C"/>
    <w:rsid w:val="001D54FA"/>
    <w:rsid w:val="001D6869"/>
    <w:rsid w:val="001D71E1"/>
    <w:rsid w:val="001D76B5"/>
    <w:rsid w:val="001E4BA9"/>
    <w:rsid w:val="001E4C3A"/>
    <w:rsid w:val="001E51BB"/>
    <w:rsid w:val="001E5DFC"/>
    <w:rsid w:val="001E704A"/>
    <w:rsid w:val="001E731C"/>
    <w:rsid w:val="001F1FEC"/>
    <w:rsid w:val="001F24F9"/>
    <w:rsid w:val="001F32D8"/>
    <w:rsid w:val="001F588D"/>
    <w:rsid w:val="001F6F08"/>
    <w:rsid w:val="001F78E5"/>
    <w:rsid w:val="0020076F"/>
    <w:rsid w:val="0020267A"/>
    <w:rsid w:val="00203719"/>
    <w:rsid w:val="0020462A"/>
    <w:rsid w:val="00207ED7"/>
    <w:rsid w:val="00210006"/>
    <w:rsid w:val="00210322"/>
    <w:rsid w:val="00210DF6"/>
    <w:rsid w:val="002116CB"/>
    <w:rsid w:val="0021189E"/>
    <w:rsid w:val="00211969"/>
    <w:rsid w:val="00212DB7"/>
    <w:rsid w:val="002132AA"/>
    <w:rsid w:val="002145D4"/>
    <w:rsid w:val="002145D7"/>
    <w:rsid w:val="00214DD8"/>
    <w:rsid w:val="00223C24"/>
    <w:rsid w:val="00224350"/>
    <w:rsid w:val="00225959"/>
    <w:rsid w:val="0022767E"/>
    <w:rsid w:val="00232124"/>
    <w:rsid w:val="00237AA1"/>
    <w:rsid w:val="00240C43"/>
    <w:rsid w:val="00242416"/>
    <w:rsid w:val="002429D9"/>
    <w:rsid w:val="002441C5"/>
    <w:rsid w:val="00244600"/>
    <w:rsid w:val="00245CA2"/>
    <w:rsid w:val="00247C27"/>
    <w:rsid w:val="0025101E"/>
    <w:rsid w:val="002529B4"/>
    <w:rsid w:val="00267642"/>
    <w:rsid w:val="00272408"/>
    <w:rsid w:val="0027282D"/>
    <w:rsid w:val="00273617"/>
    <w:rsid w:val="00280164"/>
    <w:rsid w:val="00281CD8"/>
    <w:rsid w:val="002857A8"/>
    <w:rsid w:val="0029259F"/>
    <w:rsid w:val="00293B18"/>
    <w:rsid w:val="00297FF0"/>
    <w:rsid w:val="002A0304"/>
    <w:rsid w:val="002A33D2"/>
    <w:rsid w:val="002A3556"/>
    <w:rsid w:val="002A6913"/>
    <w:rsid w:val="002B0141"/>
    <w:rsid w:val="002B0F59"/>
    <w:rsid w:val="002B1216"/>
    <w:rsid w:val="002B1C63"/>
    <w:rsid w:val="002B4E0F"/>
    <w:rsid w:val="002B561A"/>
    <w:rsid w:val="002C1311"/>
    <w:rsid w:val="002C35CC"/>
    <w:rsid w:val="002C4877"/>
    <w:rsid w:val="002D035F"/>
    <w:rsid w:val="002D2140"/>
    <w:rsid w:val="002D4421"/>
    <w:rsid w:val="002D493E"/>
    <w:rsid w:val="002D6DCE"/>
    <w:rsid w:val="002D7F78"/>
    <w:rsid w:val="002E2366"/>
    <w:rsid w:val="002E3234"/>
    <w:rsid w:val="002E38E1"/>
    <w:rsid w:val="002E541B"/>
    <w:rsid w:val="002F120A"/>
    <w:rsid w:val="002F1A4E"/>
    <w:rsid w:val="002F2477"/>
    <w:rsid w:val="002F2700"/>
    <w:rsid w:val="002F30B6"/>
    <w:rsid w:val="003006F5"/>
    <w:rsid w:val="00300B1A"/>
    <w:rsid w:val="003013DA"/>
    <w:rsid w:val="003031AA"/>
    <w:rsid w:val="00305F30"/>
    <w:rsid w:val="00307591"/>
    <w:rsid w:val="003102A2"/>
    <w:rsid w:val="00310C3D"/>
    <w:rsid w:val="00312BC5"/>
    <w:rsid w:val="00312FAD"/>
    <w:rsid w:val="00313DBD"/>
    <w:rsid w:val="0031436D"/>
    <w:rsid w:val="00314595"/>
    <w:rsid w:val="003200AC"/>
    <w:rsid w:val="00320331"/>
    <w:rsid w:val="00322307"/>
    <w:rsid w:val="003223CE"/>
    <w:rsid w:val="00323A85"/>
    <w:rsid w:val="00325D6B"/>
    <w:rsid w:val="0033009A"/>
    <w:rsid w:val="00332512"/>
    <w:rsid w:val="003327A1"/>
    <w:rsid w:val="00335678"/>
    <w:rsid w:val="0033722B"/>
    <w:rsid w:val="003374CD"/>
    <w:rsid w:val="003379EB"/>
    <w:rsid w:val="003405F9"/>
    <w:rsid w:val="003407CB"/>
    <w:rsid w:val="00341F57"/>
    <w:rsid w:val="00343B5A"/>
    <w:rsid w:val="0034649E"/>
    <w:rsid w:val="003472A5"/>
    <w:rsid w:val="00347F6E"/>
    <w:rsid w:val="00352341"/>
    <w:rsid w:val="00353677"/>
    <w:rsid w:val="00353F40"/>
    <w:rsid w:val="00356CE0"/>
    <w:rsid w:val="0036147F"/>
    <w:rsid w:val="00362247"/>
    <w:rsid w:val="003638A4"/>
    <w:rsid w:val="00365949"/>
    <w:rsid w:val="003662FB"/>
    <w:rsid w:val="00371C92"/>
    <w:rsid w:val="0037256B"/>
    <w:rsid w:val="003726BA"/>
    <w:rsid w:val="003735DD"/>
    <w:rsid w:val="0037429F"/>
    <w:rsid w:val="003742D7"/>
    <w:rsid w:val="00375995"/>
    <w:rsid w:val="003766B2"/>
    <w:rsid w:val="003778D1"/>
    <w:rsid w:val="00380757"/>
    <w:rsid w:val="003811FA"/>
    <w:rsid w:val="003828DD"/>
    <w:rsid w:val="003839A5"/>
    <w:rsid w:val="00384BE6"/>
    <w:rsid w:val="00385651"/>
    <w:rsid w:val="00387A83"/>
    <w:rsid w:val="00387AEF"/>
    <w:rsid w:val="00387E8E"/>
    <w:rsid w:val="003900E4"/>
    <w:rsid w:val="00390C8F"/>
    <w:rsid w:val="0039107A"/>
    <w:rsid w:val="00392D53"/>
    <w:rsid w:val="0039301F"/>
    <w:rsid w:val="00393171"/>
    <w:rsid w:val="00394FC7"/>
    <w:rsid w:val="00395ECD"/>
    <w:rsid w:val="00396255"/>
    <w:rsid w:val="0039627D"/>
    <w:rsid w:val="00396EE3"/>
    <w:rsid w:val="00397C5A"/>
    <w:rsid w:val="003A04FA"/>
    <w:rsid w:val="003A0D23"/>
    <w:rsid w:val="003A12F0"/>
    <w:rsid w:val="003A20C9"/>
    <w:rsid w:val="003A307B"/>
    <w:rsid w:val="003A4127"/>
    <w:rsid w:val="003A55E1"/>
    <w:rsid w:val="003A6493"/>
    <w:rsid w:val="003A6D57"/>
    <w:rsid w:val="003A79CF"/>
    <w:rsid w:val="003B0624"/>
    <w:rsid w:val="003B1D45"/>
    <w:rsid w:val="003B346B"/>
    <w:rsid w:val="003B654B"/>
    <w:rsid w:val="003B70C3"/>
    <w:rsid w:val="003C0496"/>
    <w:rsid w:val="003C1E3A"/>
    <w:rsid w:val="003C20D2"/>
    <w:rsid w:val="003C69C5"/>
    <w:rsid w:val="003D17D1"/>
    <w:rsid w:val="003D2F61"/>
    <w:rsid w:val="003D3207"/>
    <w:rsid w:val="003D32EB"/>
    <w:rsid w:val="003D41A9"/>
    <w:rsid w:val="003E2496"/>
    <w:rsid w:val="003E2863"/>
    <w:rsid w:val="003E5D03"/>
    <w:rsid w:val="003F0D90"/>
    <w:rsid w:val="003F4698"/>
    <w:rsid w:val="003F6A2D"/>
    <w:rsid w:val="00402DFA"/>
    <w:rsid w:val="00404652"/>
    <w:rsid w:val="00404812"/>
    <w:rsid w:val="00406DE7"/>
    <w:rsid w:val="00410898"/>
    <w:rsid w:val="00412CB5"/>
    <w:rsid w:val="00412FE8"/>
    <w:rsid w:val="0041676D"/>
    <w:rsid w:val="004229AC"/>
    <w:rsid w:val="00422ADA"/>
    <w:rsid w:val="00430C6E"/>
    <w:rsid w:val="004337ED"/>
    <w:rsid w:val="00446AAF"/>
    <w:rsid w:val="0044776C"/>
    <w:rsid w:val="00447C4D"/>
    <w:rsid w:val="00451D6F"/>
    <w:rsid w:val="00452186"/>
    <w:rsid w:val="00453044"/>
    <w:rsid w:val="004534DA"/>
    <w:rsid w:val="00457598"/>
    <w:rsid w:val="00460483"/>
    <w:rsid w:val="0046081E"/>
    <w:rsid w:val="00460A46"/>
    <w:rsid w:val="00462EDD"/>
    <w:rsid w:val="00463360"/>
    <w:rsid w:val="004646B7"/>
    <w:rsid w:val="0046471A"/>
    <w:rsid w:val="00467DF6"/>
    <w:rsid w:val="00471326"/>
    <w:rsid w:val="004736D4"/>
    <w:rsid w:val="004800F3"/>
    <w:rsid w:val="004804A0"/>
    <w:rsid w:val="00481960"/>
    <w:rsid w:val="00482061"/>
    <w:rsid w:val="00483218"/>
    <w:rsid w:val="004850E4"/>
    <w:rsid w:val="00485A39"/>
    <w:rsid w:val="00486E64"/>
    <w:rsid w:val="00492626"/>
    <w:rsid w:val="004929D1"/>
    <w:rsid w:val="004930A8"/>
    <w:rsid w:val="004A1474"/>
    <w:rsid w:val="004A51BA"/>
    <w:rsid w:val="004A6ECB"/>
    <w:rsid w:val="004A74FD"/>
    <w:rsid w:val="004B13A9"/>
    <w:rsid w:val="004B2084"/>
    <w:rsid w:val="004B2D88"/>
    <w:rsid w:val="004B41F9"/>
    <w:rsid w:val="004C1FBE"/>
    <w:rsid w:val="004C2160"/>
    <w:rsid w:val="004C330A"/>
    <w:rsid w:val="004C3B8B"/>
    <w:rsid w:val="004C4E7C"/>
    <w:rsid w:val="004C59E2"/>
    <w:rsid w:val="004D2571"/>
    <w:rsid w:val="004D2E3A"/>
    <w:rsid w:val="004D329D"/>
    <w:rsid w:val="004D4CE5"/>
    <w:rsid w:val="004D6725"/>
    <w:rsid w:val="004D6CAE"/>
    <w:rsid w:val="004E33BC"/>
    <w:rsid w:val="004E4C87"/>
    <w:rsid w:val="004E5E97"/>
    <w:rsid w:val="004E629A"/>
    <w:rsid w:val="004F0F75"/>
    <w:rsid w:val="004F1F39"/>
    <w:rsid w:val="004F23F8"/>
    <w:rsid w:val="004F3B65"/>
    <w:rsid w:val="004F5E2D"/>
    <w:rsid w:val="00500C1E"/>
    <w:rsid w:val="00500DF9"/>
    <w:rsid w:val="0050199A"/>
    <w:rsid w:val="00503D22"/>
    <w:rsid w:val="00504B2C"/>
    <w:rsid w:val="00505832"/>
    <w:rsid w:val="00505BD5"/>
    <w:rsid w:val="00506DC5"/>
    <w:rsid w:val="0050724A"/>
    <w:rsid w:val="00507367"/>
    <w:rsid w:val="00507E31"/>
    <w:rsid w:val="00507F4D"/>
    <w:rsid w:val="0051088B"/>
    <w:rsid w:val="0051090F"/>
    <w:rsid w:val="005117E9"/>
    <w:rsid w:val="00514B45"/>
    <w:rsid w:val="005177E5"/>
    <w:rsid w:val="005210E1"/>
    <w:rsid w:val="005219EC"/>
    <w:rsid w:val="00524514"/>
    <w:rsid w:val="00527D96"/>
    <w:rsid w:val="00531868"/>
    <w:rsid w:val="005338D4"/>
    <w:rsid w:val="005347AB"/>
    <w:rsid w:val="005368CC"/>
    <w:rsid w:val="00537AB8"/>
    <w:rsid w:val="00541370"/>
    <w:rsid w:val="00546089"/>
    <w:rsid w:val="0054613D"/>
    <w:rsid w:val="00546656"/>
    <w:rsid w:val="00546C9B"/>
    <w:rsid w:val="00546EC5"/>
    <w:rsid w:val="00547196"/>
    <w:rsid w:val="00547BE7"/>
    <w:rsid w:val="005516C5"/>
    <w:rsid w:val="00552346"/>
    <w:rsid w:val="0055261A"/>
    <w:rsid w:val="00552B07"/>
    <w:rsid w:val="00556171"/>
    <w:rsid w:val="00556828"/>
    <w:rsid w:val="005579D0"/>
    <w:rsid w:val="00561952"/>
    <w:rsid w:val="00562261"/>
    <w:rsid w:val="00564554"/>
    <w:rsid w:val="00566337"/>
    <w:rsid w:val="00567333"/>
    <w:rsid w:val="00567B82"/>
    <w:rsid w:val="00572DC9"/>
    <w:rsid w:val="005738FE"/>
    <w:rsid w:val="00575D0F"/>
    <w:rsid w:val="005822F2"/>
    <w:rsid w:val="00585B1B"/>
    <w:rsid w:val="00591418"/>
    <w:rsid w:val="00594A0A"/>
    <w:rsid w:val="00594FFC"/>
    <w:rsid w:val="00595CB4"/>
    <w:rsid w:val="005961C3"/>
    <w:rsid w:val="005A20D3"/>
    <w:rsid w:val="005A3A48"/>
    <w:rsid w:val="005A4668"/>
    <w:rsid w:val="005A499E"/>
    <w:rsid w:val="005B12C1"/>
    <w:rsid w:val="005B1BBC"/>
    <w:rsid w:val="005B2C68"/>
    <w:rsid w:val="005B3D59"/>
    <w:rsid w:val="005B5FE5"/>
    <w:rsid w:val="005B7144"/>
    <w:rsid w:val="005C07AB"/>
    <w:rsid w:val="005C1EAA"/>
    <w:rsid w:val="005C479D"/>
    <w:rsid w:val="005C4B73"/>
    <w:rsid w:val="005C5E89"/>
    <w:rsid w:val="005C6690"/>
    <w:rsid w:val="005C70F2"/>
    <w:rsid w:val="005D5E26"/>
    <w:rsid w:val="005D767C"/>
    <w:rsid w:val="005D782C"/>
    <w:rsid w:val="005D7D16"/>
    <w:rsid w:val="005E06C9"/>
    <w:rsid w:val="005E1B8E"/>
    <w:rsid w:val="005E259C"/>
    <w:rsid w:val="005E27BD"/>
    <w:rsid w:val="005E4824"/>
    <w:rsid w:val="005E48D8"/>
    <w:rsid w:val="005E51C8"/>
    <w:rsid w:val="005E62C4"/>
    <w:rsid w:val="005F1027"/>
    <w:rsid w:val="006019FF"/>
    <w:rsid w:val="00602ADF"/>
    <w:rsid w:val="00604901"/>
    <w:rsid w:val="00605EF0"/>
    <w:rsid w:val="006065EA"/>
    <w:rsid w:val="00606D31"/>
    <w:rsid w:val="00610279"/>
    <w:rsid w:val="00610E47"/>
    <w:rsid w:val="0061233C"/>
    <w:rsid w:val="00612CC0"/>
    <w:rsid w:val="006135CE"/>
    <w:rsid w:val="00613CF9"/>
    <w:rsid w:val="00614CCC"/>
    <w:rsid w:val="006174E7"/>
    <w:rsid w:val="00617884"/>
    <w:rsid w:val="00624B51"/>
    <w:rsid w:val="00625609"/>
    <w:rsid w:val="00632E80"/>
    <w:rsid w:val="006375D1"/>
    <w:rsid w:val="006378DA"/>
    <w:rsid w:val="00641F52"/>
    <w:rsid w:val="00643878"/>
    <w:rsid w:val="006463A0"/>
    <w:rsid w:val="00646DF8"/>
    <w:rsid w:val="00651A4E"/>
    <w:rsid w:val="006522CA"/>
    <w:rsid w:val="006572EC"/>
    <w:rsid w:val="00662ABA"/>
    <w:rsid w:val="00663251"/>
    <w:rsid w:val="00664706"/>
    <w:rsid w:val="00671D9E"/>
    <w:rsid w:val="0067334E"/>
    <w:rsid w:val="00673D8B"/>
    <w:rsid w:val="006741EF"/>
    <w:rsid w:val="006755AE"/>
    <w:rsid w:val="00675647"/>
    <w:rsid w:val="0067743C"/>
    <w:rsid w:val="00684031"/>
    <w:rsid w:val="00685DE6"/>
    <w:rsid w:val="00685E57"/>
    <w:rsid w:val="00686D13"/>
    <w:rsid w:val="00686FA6"/>
    <w:rsid w:val="00687FD3"/>
    <w:rsid w:val="00690B3D"/>
    <w:rsid w:val="006930EE"/>
    <w:rsid w:val="006931EC"/>
    <w:rsid w:val="00697091"/>
    <w:rsid w:val="006A12B9"/>
    <w:rsid w:val="006A467B"/>
    <w:rsid w:val="006A59C3"/>
    <w:rsid w:val="006A7C20"/>
    <w:rsid w:val="006A7F85"/>
    <w:rsid w:val="006B28FD"/>
    <w:rsid w:val="006B42CB"/>
    <w:rsid w:val="006B788C"/>
    <w:rsid w:val="006C020F"/>
    <w:rsid w:val="006C0D63"/>
    <w:rsid w:val="006C14BB"/>
    <w:rsid w:val="006C1A58"/>
    <w:rsid w:val="006C1FEF"/>
    <w:rsid w:val="006C4DF0"/>
    <w:rsid w:val="006C5A31"/>
    <w:rsid w:val="006D28C9"/>
    <w:rsid w:val="006D3840"/>
    <w:rsid w:val="006D3AD1"/>
    <w:rsid w:val="006D5AC2"/>
    <w:rsid w:val="006D6805"/>
    <w:rsid w:val="006D734A"/>
    <w:rsid w:val="006E0632"/>
    <w:rsid w:val="006E0C76"/>
    <w:rsid w:val="006E180C"/>
    <w:rsid w:val="006E2907"/>
    <w:rsid w:val="006E3E08"/>
    <w:rsid w:val="006E5C56"/>
    <w:rsid w:val="006E7B99"/>
    <w:rsid w:val="006F2B36"/>
    <w:rsid w:val="006F4567"/>
    <w:rsid w:val="006F617B"/>
    <w:rsid w:val="006F737A"/>
    <w:rsid w:val="0070129F"/>
    <w:rsid w:val="00701EF5"/>
    <w:rsid w:val="00703A9F"/>
    <w:rsid w:val="00704119"/>
    <w:rsid w:val="00704D01"/>
    <w:rsid w:val="00706CF4"/>
    <w:rsid w:val="00710395"/>
    <w:rsid w:val="00710DAA"/>
    <w:rsid w:val="00711F84"/>
    <w:rsid w:val="0071253D"/>
    <w:rsid w:val="0071255D"/>
    <w:rsid w:val="00715D55"/>
    <w:rsid w:val="007161A4"/>
    <w:rsid w:val="0071691D"/>
    <w:rsid w:val="007207BF"/>
    <w:rsid w:val="00725099"/>
    <w:rsid w:val="00725B83"/>
    <w:rsid w:val="00727B4D"/>
    <w:rsid w:val="00732398"/>
    <w:rsid w:val="00734138"/>
    <w:rsid w:val="00737D9C"/>
    <w:rsid w:val="007443AC"/>
    <w:rsid w:val="00744BE6"/>
    <w:rsid w:val="007454D1"/>
    <w:rsid w:val="00746B86"/>
    <w:rsid w:val="00750810"/>
    <w:rsid w:val="00751DB1"/>
    <w:rsid w:val="0075540A"/>
    <w:rsid w:val="00755F9F"/>
    <w:rsid w:val="007562D5"/>
    <w:rsid w:val="00760939"/>
    <w:rsid w:val="007617D3"/>
    <w:rsid w:val="00762415"/>
    <w:rsid w:val="00762913"/>
    <w:rsid w:val="00763CA7"/>
    <w:rsid w:val="00763D71"/>
    <w:rsid w:val="00765E1B"/>
    <w:rsid w:val="00766571"/>
    <w:rsid w:val="00766F5C"/>
    <w:rsid w:val="00770EFE"/>
    <w:rsid w:val="00771207"/>
    <w:rsid w:val="00772148"/>
    <w:rsid w:val="00772841"/>
    <w:rsid w:val="00772E2C"/>
    <w:rsid w:val="00773A75"/>
    <w:rsid w:val="0077449E"/>
    <w:rsid w:val="00774F8E"/>
    <w:rsid w:val="0077633D"/>
    <w:rsid w:val="00783533"/>
    <w:rsid w:val="00786282"/>
    <w:rsid w:val="007904B8"/>
    <w:rsid w:val="007906C2"/>
    <w:rsid w:val="00792CE9"/>
    <w:rsid w:val="007956CF"/>
    <w:rsid w:val="00795E1E"/>
    <w:rsid w:val="0079745E"/>
    <w:rsid w:val="007A2D9B"/>
    <w:rsid w:val="007A3758"/>
    <w:rsid w:val="007A4018"/>
    <w:rsid w:val="007A4A83"/>
    <w:rsid w:val="007B4A1E"/>
    <w:rsid w:val="007B4DAF"/>
    <w:rsid w:val="007C0440"/>
    <w:rsid w:val="007C2F48"/>
    <w:rsid w:val="007C3366"/>
    <w:rsid w:val="007C5319"/>
    <w:rsid w:val="007C75AD"/>
    <w:rsid w:val="007D0000"/>
    <w:rsid w:val="007D20DF"/>
    <w:rsid w:val="007D23B2"/>
    <w:rsid w:val="007D2B1F"/>
    <w:rsid w:val="007D360A"/>
    <w:rsid w:val="007D3A72"/>
    <w:rsid w:val="007D7AD3"/>
    <w:rsid w:val="007D7EAC"/>
    <w:rsid w:val="007E0A37"/>
    <w:rsid w:val="007E3BD9"/>
    <w:rsid w:val="007E4967"/>
    <w:rsid w:val="007E5758"/>
    <w:rsid w:val="007E773A"/>
    <w:rsid w:val="007F0F9D"/>
    <w:rsid w:val="007F3456"/>
    <w:rsid w:val="007F5C50"/>
    <w:rsid w:val="007F6E11"/>
    <w:rsid w:val="00802613"/>
    <w:rsid w:val="00802DCE"/>
    <w:rsid w:val="00803E54"/>
    <w:rsid w:val="00805222"/>
    <w:rsid w:val="00805CFD"/>
    <w:rsid w:val="00805E31"/>
    <w:rsid w:val="0080604B"/>
    <w:rsid w:val="008064C3"/>
    <w:rsid w:val="008069B8"/>
    <w:rsid w:val="00813722"/>
    <w:rsid w:val="00814AF8"/>
    <w:rsid w:val="0081532D"/>
    <w:rsid w:val="00816483"/>
    <w:rsid w:val="00817770"/>
    <w:rsid w:val="00817FE2"/>
    <w:rsid w:val="008228DA"/>
    <w:rsid w:val="0082503F"/>
    <w:rsid w:val="008266DC"/>
    <w:rsid w:val="00826B8C"/>
    <w:rsid w:val="00827678"/>
    <w:rsid w:val="00827BA8"/>
    <w:rsid w:val="00841682"/>
    <w:rsid w:val="00845B47"/>
    <w:rsid w:val="00850845"/>
    <w:rsid w:val="0085166C"/>
    <w:rsid w:val="00851FCA"/>
    <w:rsid w:val="008558DA"/>
    <w:rsid w:val="00856DEA"/>
    <w:rsid w:val="008575CF"/>
    <w:rsid w:val="00861872"/>
    <w:rsid w:val="00866207"/>
    <w:rsid w:val="00866F60"/>
    <w:rsid w:val="008675B6"/>
    <w:rsid w:val="00872832"/>
    <w:rsid w:val="0087384A"/>
    <w:rsid w:val="00875163"/>
    <w:rsid w:val="008751AC"/>
    <w:rsid w:val="00876F54"/>
    <w:rsid w:val="00890A16"/>
    <w:rsid w:val="00891CB8"/>
    <w:rsid w:val="00893BAD"/>
    <w:rsid w:val="008959F6"/>
    <w:rsid w:val="00895E74"/>
    <w:rsid w:val="00896C9C"/>
    <w:rsid w:val="008A1F73"/>
    <w:rsid w:val="008A2A1D"/>
    <w:rsid w:val="008A2EDD"/>
    <w:rsid w:val="008A50C1"/>
    <w:rsid w:val="008A7F2D"/>
    <w:rsid w:val="008B0404"/>
    <w:rsid w:val="008B19A8"/>
    <w:rsid w:val="008B262F"/>
    <w:rsid w:val="008B3888"/>
    <w:rsid w:val="008B5798"/>
    <w:rsid w:val="008B59CC"/>
    <w:rsid w:val="008B6728"/>
    <w:rsid w:val="008B7ECB"/>
    <w:rsid w:val="008B7FC4"/>
    <w:rsid w:val="008C069D"/>
    <w:rsid w:val="008C1520"/>
    <w:rsid w:val="008C301A"/>
    <w:rsid w:val="008C571F"/>
    <w:rsid w:val="008C6648"/>
    <w:rsid w:val="008C6952"/>
    <w:rsid w:val="008D2772"/>
    <w:rsid w:val="008D6C41"/>
    <w:rsid w:val="008D7958"/>
    <w:rsid w:val="008E002A"/>
    <w:rsid w:val="008E33B9"/>
    <w:rsid w:val="008E3DCF"/>
    <w:rsid w:val="008E4F53"/>
    <w:rsid w:val="008E6F77"/>
    <w:rsid w:val="008E7D08"/>
    <w:rsid w:val="008F0B43"/>
    <w:rsid w:val="008F1252"/>
    <w:rsid w:val="008F1CE1"/>
    <w:rsid w:val="008F4D26"/>
    <w:rsid w:val="00902D10"/>
    <w:rsid w:val="00904B60"/>
    <w:rsid w:val="009050F1"/>
    <w:rsid w:val="00905A45"/>
    <w:rsid w:val="00907AAF"/>
    <w:rsid w:val="00910998"/>
    <w:rsid w:val="00911763"/>
    <w:rsid w:val="00915692"/>
    <w:rsid w:val="00916366"/>
    <w:rsid w:val="00916F4E"/>
    <w:rsid w:val="00917C50"/>
    <w:rsid w:val="0092022F"/>
    <w:rsid w:val="009202F0"/>
    <w:rsid w:val="00924789"/>
    <w:rsid w:val="00924FFA"/>
    <w:rsid w:val="00926DDA"/>
    <w:rsid w:val="00926EC4"/>
    <w:rsid w:val="009277DF"/>
    <w:rsid w:val="0093049C"/>
    <w:rsid w:val="0093273F"/>
    <w:rsid w:val="009344B8"/>
    <w:rsid w:val="0093576B"/>
    <w:rsid w:val="00936185"/>
    <w:rsid w:val="00936DDE"/>
    <w:rsid w:val="00940AF6"/>
    <w:rsid w:val="00941ED6"/>
    <w:rsid w:val="009423C3"/>
    <w:rsid w:val="009434F2"/>
    <w:rsid w:val="0094450D"/>
    <w:rsid w:val="0094609C"/>
    <w:rsid w:val="00947191"/>
    <w:rsid w:val="00950F5C"/>
    <w:rsid w:val="00951397"/>
    <w:rsid w:val="00951D19"/>
    <w:rsid w:val="00951FE9"/>
    <w:rsid w:val="0095354D"/>
    <w:rsid w:val="00953D9B"/>
    <w:rsid w:val="00956031"/>
    <w:rsid w:val="00961596"/>
    <w:rsid w:val="0096258C"/>
    <w:rsid w:val="00965234"/>
    <w:rsid w:val="009663F5"/>
    <w:rsid w:val="0097212D"/>
    <w:rsid w:val="009751D6"/>
    <w:rsid w:val="009757FC"/>
    <w:rsid w:val="009763E5"/>
    <w:rsid w:val="009764B5"/>
    <w:rsid w:val="009767D9"/>
    <w:rsid w:val="00983B76"/>
    <w:rsid w:val="009852C6"/>
    <w:rsid w:val="00987E4C"/>
    <w:rsid w:val="00990378"/>
    <w:rsid w:val="00995445"/>
    <w:rsid w:val="009959A2"/>
    <w:rsid w:val="0099735F"/>
    <w:rsid w:val="009A1B20"/>
    <w:rsid w:val="009A395A"/>
    <w:rsid w:val="009A7610"/>
    <w:rsid w:val="009B15CA"/>
    <w:rsid w:val="009B1B69"/>
    <w:rsid w:val="009B53EF"/>
    <w:rsid w:val="009B66F9"/>
    <w:rsid w:val="009B67A6"/>
    <w:rsid w:val="009C352E"/>
    <w:rsid w:val="009C39F1"/>
    <w:rsid w:val="009C6833"/>
    <w:rsid w:val="009C769A"/>
    <w:rsid w:val="009D318C"/>
    <w:rsid w:val="009D3E54"/>
    <w:rsid w:val="009D4A31"/>
    <w:rsid w:val="009E0E9E"/>
    <w:rsid w:val="009E1E2A"/>
    <w:rsid w:val="009E26CB"/>
    <w:rsid w:val="009E7BBB"/>
    <w:rsid w:val="009F0A33"/>
    <w:rsid w:val="009F2F9C"/>
    <w:rsid w:val="009F35A1"/>
    <w:rsid w:val="009F7B6A"/>
    <w:rsid w:val="00A00533"/>
    <w:rsid w:val="00A009DA"/>
    <w:rsid w:val="00A01093"/>
    <w:rsid w:val="00A018FB"/>
    <w:rsid w:val="00A03331"/>
    <w:rsid w:val="00A03784"/>
    <w:rsid w:val="00A063D6"/>
    <w:rsid w:val="00A06C12"/>
    <w:rsid w:val="00A07472"/>
    <w:rsid w:val="00A10AAE"/>
    <w:rsid w:val="00A10D8F"/>
    <w:rsid w:val="00A1162E"/>
    <w:rsid w:val="00A117FE"/>
    <w:rsid w:val="00A12A52"/>
    <w:rsid w:val="00A1474C"/>
    <w:rsid w:val="00A16041"/>
    <w:rsid w:val="00A206FB"/>
    <w:rsid w:val="00A21F9A"/>
    <w:rsid w:val="00A22464"/>
    <w:rsid w:val="00A22FD4"/>
    <w:rsid w:val="00A24513"/>
    <w:rsid w:val="00A279EE"/>
    <w:rsid w:val="00A27E16"/>
    <w:rsid w:val="00A30924"/>
    <w:rsid w:val="00A30B78"/>
    <w:rsid w:val="00A31306"/>
    <w:rsid w:val="00A31AA0"/>
    <w:rsid w:val="00A34DC6"/>
    <w:rsid w:val="00A356D9"/>
    <w:rsid w:val="00A35DCB"/>
    <w:rsid w:val="00A3722A"/>
    <w:rsid w:val="00A401BB"/>
    <w:rsid w:val="00A4024C"/>
    <w:rsid w:val="00A41702"/>
    <w:rsid w:val="00A41AAD"/>
    <w:rsid w:val="00A43382"/>
    <w:rsid w:val="00A43D15"/>
    <w:rsid w:val="00A43EA6"/>
    <w:rsid w:val="00A44ECC"/>
    <w:rsid w:val="00A5045A"/>
    <w:rsid w:val="00A50748"/>
    <w:rsid w:val="00A50E3D"/>
    <w:rsid w:val="00A53E49"/>
    <w:rsid w:val="00A5404C"/>
    <w:rsid w:val="00A54B7B"/>
    <w:rsid w:val="00A54E80"/>
    <w:rsid w:val="00A55EB9"/>
    <w:rsid w:val="00A562C5"/>
    <w:rsid w:val="00A5782C"/>
    <w:rsid w:val="00A57B83"/>
    <w:rsid w:val="00A61BA4"/>
    <w:rsid w:val="00A658E4"/>
    <w:rsid w:val="00A65B1B"/>
    <w:rsid w:val="00A727E2"/>
    <w:rsid w:val="00A741FA"/>
    <w:rsid w:val="00A7501A"/>
    <w:rsid w:val="00A77606"/>
    <w:rsid w:val="00A7785E"/>
    <w:rsid w:val="00A82676"/>
    <w:rsid w:val="00A83E1C"/>
    <w:rsid w:val="00A84126"/>
    <w:rsid w:val="00A84547"/>
    <w:rsid w:val="00A8572C"/>
    <w:rsid w:val="00A8610B"/>
    <w:rsid w:val="00A876F1"/>
    <w:rsid w:val="00A91D30"/>
    <w:rsid w:val="00A92E67"/>
    <w:rsid w:val="00A93963"/>
    <w:rsid w:val="00A942A1"/>
    <w:rsid w:val="00A94FC7"/>
    <w:rsid w:val="00A9547E"/>
    <w:rsid w:val="00A97732"/>
    <w:rsid w:val="00AA3576"/>
    <w:rsid w:val="00AA52B0"/>
    <w:rsid w:val="00AA5388"/>
    <w:rsid w:val="00AA621C"/>
    <w:rsid w:val="00AA6580"/>
    <w:rsid w:val="00AA6F27"/>
    <w:rsid w:val="00AB057C"/>
    <w:rsid w:val="00AB09D0"/>
    <w:rsid w:val="00AB0B76"/>
    <w:rsid w:val="00AB28A4"/>
    <w:rsid w:val="00AB685A"/>
    <w:rsid w:val="00AB6869"/>
    <w:rsid w:val="00AB6F8B"/>
    <w:rsid w:val="00AB7080"/>
    <w:rsid w:val="00AB7FA4"/>
    <w:rsid w:val="00AC064B"/>
    <w:rsid w:val="00AC21ED"/>
    <w:rsid w:val="00AC5185"/>
    <w:rsid w:val="00AC6560"/>
    <w:rsid w:val="00AC6E7C"/>
    <w:rsid w:val="00AC7F09"/>
    <w:rsid w:val="00AD2F42"/>
    <w:rsid w:val="00AD5C32"/>
    <w:rsid w:val="00AD6533"/>
    <w:rsid w:val="00AD7AF1"/>
    <w:rsid w:val="00AE1332"/>
    <w:rsid w:val="00AE2646"/>
    <w:rsid w:val="00AE47E0"/>
    <w:rsid w:val="00AE4A63"/>
    <w:rsid w:val="00AE671E"/>
    <w:rsid w:val="00AE7250"/>
    <w:rsid w:val="00AF18DF"/>
    <w:rsid w:val="00AF344B"/>
    <w:rsid w:val="00AF4F37"/>
    <w:rsid w:val="00AF55BE"/>
    <w:rsid w:val="00AF5DDC"/>
    <w:rsid w:val="00AF6780"/>
    <w:rsid w:val="00B0208F"/>
    <w:rsid w:val="00B10DDF"/>
    <w:rsid w:val="00B10EE0"/>
    <w:rsid w:val="00B13371"/>
    <w:rsid w:val="00B17015"/>
    <w:rsid w:val="00B177D3"/>
    <w:rsid w:val="00B203FA"/>
    <w:rsid w:val="00B2247E"/>
    <w:rsid w:val="00B24D1D"/>
    <w:rsid w:val="00B26235"/>
    <w:rsid w:val="00B26E90"/>
    <w:rsid w:val="00B274FB"/>
    <w:rsid w:val="00B31828"/>
    <w:rsid w:val="00B3193A"/>
    <w:rsid w:val="00B31BE8"/>
    <w:rsid w:val="00B32904"/>
    <w:rsid w:val="00B32C5C"/>
    <w:rsid w:val="00B337A2"/>
    <w:rsid w:val="00B33928"/>
    <w:rsid w:val="00B344A5"/>
    <w:rsid w:val="00B34EE8"/>
    <w:rsid w:val="00B34F38"/>
    <w:rsid w:val="00B35C47"/>
    <w:rsid w:val="00B37C92"/>
    <w:rsid w:val="00B46DCB"/>
    <w:rsid w:val="00B51171"/>
    <w:rsid w:val="00B54CEE"/>
    <w:rsid w:val="00B54D19"/>
    <w:rsid w:val="00B552B4"/>
    <w:rsid w:val="00B553ED"/>
    <w:rsid w:val="00B57AA0"/>
    <w:rsid w:val="00B61806"/>
    <w:rsid w:val="00B61B87"/>
    <w:rsid w:val="00B6322A"/>
    <w:rsid w:val="00B64BA6"/>
    <w:rsid w:val="00B70439"/>
    <w:rsid w:val="00B7131E"/>
    <w:rsid w:val="00B742C4"/>
    <w:rsid w:val="00B74C7A"/>
    <w:rsid w:val="00B74F39"/>
    <w:rsid w:val="00B74F43"/>
    <w:rsid w:val="00B754B7"/>
    <w:rsid w:val="00B75C08"/>
    <w:rsid w:val="00B80CE3"/>
    <w:rsid w:val="00B81A02"/>
    <w:rsid w:val="00B822E1"/>
    <w:rsid w:val="00B865A1"/>
    <w:rsid w:val="00B9015A"/>
    <w:rsid w:val="00B949A4"/>
    <w:rsid w:val="00B958C4"/>
    <w:rsid w:val="00B9666E"/>
    <w:rsid w:val="00B967AB"/>
    <w:rsid w:val="00B97117"/>
    <w:rsid w:val="00B978BA"/>
    <w:rsid w:val="00BA0B5C"/>
    <w:rsid w:val="00BA2AB1"/>
    <w:rsid w:val="00BA2C2C"/>
    <w:rsid w:val="00BA60CB"/>
    <w:rsid w:val="00BA6CA1"/>
    <w:rsid w:val="00BA731C"/>
    <w:rsid w:val="00BA74C1"/>
    <w:rsid w:val="00BB571E"/>
    <w:rsid w:val="00BB57FD"/>
    <w:rsid w:val="00BB6A4D"/>
    <w:rsid w:val="00BB7B2B"/>
    <w:rsid w:val="00BC00C3"/>
    <w:rsid w:val="00BC4F31"/>
    <w:rsid w:val="00BD0658"/>
    <w:rsid w:val="00BD0F0B"/>
    <w:rsid w:val="00BD1A26"/>
    <w:rsid w:val="00BD2D47"/>
    <w:rsid w:val="00BD4930"/>
    <w:rsid w:val="00BD49C4"/>
    <w:rsid w:val="00BD5CD4"/>
    <w:rsid w:val="00BD6ABA"/>
    <w:rsid w:val="00BD6BEB"/>
    <w:rsid w:val="00BE2A8E"/>
    <w:rsid w:val="00BE3664"/>
    <w:rsid w:val="00BE4C1E"/>
    <w:rsid w:val="00BE5317"/>
    <w:rsid w:val="00BE63B1"/>
    <w:rsid w:val="00BF12D9"/>
    <w:rsid w:val="00BF3F43"/>
    <w:rsid w:val="00BF4F61"/>
    <w:rsid w:val="00BF5A6E"/>
    <w:rsid w:val="00BF62ED"/>
    <w:rsid w:val="00BF74CE"/>
    <w:rsid w:val="00C0059B"/>
    <w:rsid w:val="00C006F3"/>
    <w:rsid w:val="00C00B4D"/>
    <w:rsid w:val="00C00F4F"/>
    <w:rsid w:val="00C01581"/>
    <w:rsid w:val="00C02112"/>
    <w:rsid w:val="00C0227F"/>
    <w:rsid w:val="00C03250"/>
    <w:rsid w:val="00C04320"/>
    <w:rsid w:val="00C04C8D"/>
    <w:rsid w:val="00C05404"/>
    <w:rsid w:val="00C05CF9"/>
    <w:rsid w:val="00C06112"/>
    <w:rsid w:val="00C1193D"/>
    <w:rsid w:val="00C119B9"/>
    <w:rsid w:val="00C11A07"/>
    <w:rsid w:val="00C12F52"/>
    <w:rsid w:val="00C13D37"/>
    <w:rsid w:val="00C1493D"/>
    <w:rsid w:val="00C16C56"/>
    <w:rsid w:val="00C175A8"/>
    <w:rsid w:val="00C17FF6"/>
    <w:rsid w:val="00C20B21"/>
    <w:rsid w:val="00C217D0"/>
    <w:rsid w:val="00C27D39"/>
    <w:rsid w:val="00C328D8"/>
    <w:rsid w:val="00C33B0B"/>
    <w:rsid w:val="00C3519B"/>
    <w:rsid w:val="00C4087B"/>
    <w:rsid w:val="00C44F55"/>
    <w:rsid w:val="00C47EA4"/>
    <w:rsid w:val="00C501CB"/>
    <w:rsid w:val="00C529C7"/>
    <w:rsid w:val="00C54D7C"/>
    <w:rsid w:val="00C551B6"/>
    <w:rsid w:val="00C57299"/>
    <w:rsid w:val="00C6452F"/>
    <w:rsid w:val="00C66224"/>
    <w:rsid w:val="00C71D1D"/>
    <w:rsid w:val="00C725A9"/>
    <w:rsid w:val="00C72CFC"/>
    <w:rsid w:val="00C7762D"/>
    <w:rsid w:val="00C8470A"/>
    <w:rsid w:val="00C86A0B"/>
    <w:rsid w:val="00C86B56"/>
    <w:rsid w:val="00C86FB0"/>
    <w:rsid w:val="00C874E5"/>
    <w:rsid w:val="00C90AAB"/>
    <w:rsid w:val="00C922DC"/>
    <w:rsid w:val="00C9247C"/>
    <w:rsid w:val="00C932E9"/>
    <w:rsid w:val="00C96327"/>
    <w:rsid w:val="00C97460"/>
    <w:rsid w:val="00CA016A"/>
    <w:rsid w:val="00CA2870"/>
    <w:rsid w:val="00CA66A8"/>
    <w:rsid w:val="00CB3FEF"/>
    <w:rsid w:val="00CB4800"/>
    <w:rsid w:val="00CB5067"/>
    <w:rsid w:val="00CC1F0B"/>
    <w:rsid w:val="00CC2485"/>
    <w:rsid w:val="00CC2EB7"/>
    <w:rsid w:val="00CC480B"/>
    <w:rsid w:val="00CC4A2E"/>
    <w:rsid w:val="00CC4EAB"/>
    <w:rsid w:val="00CC5242"/>
    <w:rsid w:val="00CC60A5"/>
    <w:rsid w:val="00CC796E"/>
    <w:rsid w:val="00CD1CA2"/>
    <w:rsid w:val="00CD2803"/>
    <w:rsid w:val="00CD38A7"/>
    <w:rsid w:val="00CD3A51"/>
    <w:rsid w:val="00CD48AA"/>
    <w:rsid w:val="00CD7F81"/>
    <w:rsid w:val="00CE190C"/>
    <w:rsid w:val="00CE484C"/>
    <w:rsid w:val="00CE5A51"/>
    <w:rsid w:val="00CE5D54"/>
    <w:rsid w:val="00CE779B"/>
    <w:rsid w:val="00CF1D27"/>
    <w:rsid w:val="00CF215F"/>
    <w:rsid w:val="00CF38F7"/>
    <w:rsid w:val="00CF3E47"/>
    <w:rsid w:val="00CF5EEC"/>
    <w:rsid w:val="00CF785C"/>
    <w:rsid w:val="00D0343A"/>
    <w:rsid w:val="00D034A7"/>
    <w:rsid w:val="00D05561"/>
    <w:rsid w:val="00D065FF"/>
    <w:rsid w:val="00D06D22"/>
    <w:rsid w:val="00D072EB"/>
    <w:rsid w:val="00D13040"/>
    <w:rsid w:val="00D179F4"/>
    <w:rsid w:val="00D20B3A"/>
    <w:rsid w:val="00D22DEE"/>
    <w:rsid w:val="00D242DB"/>
    <w:rsid w:val="00D24CD1"/>
    <w:rsid w:val="00D26A8A"/>
    <w:rsid w:val="00D304C8"/>
    <w:rsid w:val="00D310CA"/>
    <w:rsid w:val="00D317D7"/>
    <w:rsid w:val="00D36139"/>
    <w:rsid w:val="00D36254"/>
    <w:rsid w:val="00D379A6"/>
    <w:rsid w:val="00D40CA8"/>
    <w:rsid w:val="00D421F1"/>
    <w:rsid w:val="00D4303F"/>
    <w:rsid w:val="00D444DD"/>
    <w:rsid w:val="00D47B68"/>
    <w:rsid w:val="00D50023"/>
    <w:rsid w:val="00D5096B"/>
    <w:rsid w:val="00D52F19"/>
    <w:rsid w:val="00D5324C"/>
    <w:rsid w:val="00D60D96"/>
    <w:rsid w:val="00D610B3"/>
    <w:rsid w:val="00D6583C"/>
    <w:rsid w:val="00D658BC"/>
    <w:rsid w:val="00D6749F"/>
    <w:rsid w:val="00D67DB2"/>
    <w:rsid w:val="00D7068D"/>
    <w:rsid w:val="00D71108"/>
    <w:rsid w:val="00D726BD"/>
    <w:rsid w:val="00D76579"/>
    <w:rsid w:val="00D76C2D"/>
    <w:rsid w:val="00D80478"/>
    <w:rsid w:val="00D806D4"/>
    <w:rsid w:val="00D8255F"/>
    <w:rsid w:val="00D84D6F"/>
    <w:rsid w:val="00D86852"/>
    <w:rsid w:val="00D906BF"/>
    <w:rsid w:val="00D91B29"/>
    <w:rsid w:val="00D9261A"/>
    <w:rsid w:val="00D9477C"/>
    <w:rsid w:val="00D951FD"/>
    <w:rsid w:val="00D959BE"/>
    <w:rsid w:val="00D961E8"/>
    <w:rsid w:val="00DA31A7"/>
    <w:rsid w:val="00DA6291"/>
    <w:rsid w:val="00DA69F2"/>
    <w:rsid w:val="00DA70B8"/>
    <w:rsid w:val="00DA7207"/>
    <w:rsid w:val="00DB2870"/>
    <w:rsid w:val="00DB5407"/>
    <w:rsid w:val="00DB7D5D"/>
    <w:rsid w:val="00DC23E0"/>
    <w:rsid w:val="00DC5186"/>
    <w:rsid w:val="00DC5C5E"/>
    <w:rsid w:val="00DC79F7"/>
    <w:rsid w:val="00DD142F"/>
    <w:rsid w:val="00DE03AE"/>
    <w:rsid w:val="00DE0BC3"/>
    <w:rsid w:val="00DE2067"/>
    <w:rsid w:val="00DE2BF2"/>
    <w:rsid w:val="00DE56B2"/>
    <w:rsid w:val="00DE7999"/>
    <w:rsid w:val="00DF13B3"/>
    <w:rsid w:val="00DF14C3"/>
    <w:rsid w:val="00DF1815"/>
    <w:rsid w:val="00DF25E5"/>
    <w:rsid w:val="00DF2D59"/>
    <w:rsid w:val="00DF695B"/>
    <w:rsid w:val="00DF7312"/>
    <w:rsid w:val="00E0024B"/>
    <w:rsid w:val="00E018C1"/>
    <w:rsid w:val="00E01E7F"/>
    <w:rsid w:val="00E02295"/>
    <w:rsid w:val="00E024C0"/>
    <w:rsid w:val="00E031D6"/>
    <w:rsid w:val="00E03BFA"/>
    <w:rsid w:val="00E05B89"/>
    <w:rsid w:val="00E11BE9"/>
    <w:rsid w:val="00E11C56"/>
    <w:rsid w:val="00E1282F"/>
    <w:rsid w:val="00E13456"/>
    <w:rsid w:val="00E22CC2"/>
    <w:rsid w:val="00E23B58"/>
    <w:rsid w:val="00E23E84"/>
    <w:rsid w:val="00E257DE"/>
    <w:rsid w:val="00E25EC7"/>
    <w:rsid w:val="00E30DE5"/>
    <w:rsid w:val="00E34616"/>
    <w:rsid w:val="00E356DD"/>
    <w:rsid w:val="00E36579"/>
    <w:rsid w:val="00E36719"/>
    <w:rsid w:val="00E43888"/>
    <w:rsid w:val="00E43DFB"/>
    <w:rsid w:val="00E4779E"/>
    <w:rsid w:val="00E47C9B"/>
    <w:rsid w:val="00E546BE"/>
    <w:rsid w:val="00E54FF5"/>
    <w:rsid w:val="00E551F2"/>
    <w:rsid w:val="00E56863"/>
    <w:rsid w:val="00E635DE"/>
    <w:rsid w:val="00E63AF1"/>
    <w:rsid w:val="00E63C51"/>
    <w:rsid w:val="00E63E0E"/>
    <w:rsid w:val="00E64193"/>
    <w:rsid w:val="00E64543"/>
    <w:rsid w:val="00E64D21"/>
    <w:rsid w:val="00E67C94"/>
    <w:rsid w:val="00E70CA1"/>
    <w:rsid w:val="00E71DDA"/>
    <w:rsid w:val="00E729C9"/>
    <w:rsid w:val="00E738B5"/>
    <w:rsid w:val="00E740EE"/>
    <w:rsid w:val="00E755C1"/>
    <w:rsid w:val="00E7652E"/>
    <w:rsid w:val="00E768FB"/>
    <w:rsid w:val="00E80BF7"/>
    <w:rsid w:val="00E824D1"/>
    <w:rsid w:val="00E82E16"/>
    <w:rsid w:val="00E83FA7"/>
    <w:rsid w:val="00E84B0F"/>
    <w:rsid w:val="00E86571"/>
    <w:rsid w:val="00E9019E"/>
    <w:rsid w:val="00E90498"/>
    <w:rsid w:val="00E913DF"/>
    <w:rsid w:val="00E92163"/>
    <w:rsid w:val="00E93ECB"/>
    <w:rsid w:val="00E97781"/>
    <w:rsid w:val="00EA1372"/>
    <w:rsid w:val="00EA14F2"/>
    <w:rsid w:val="00EA39E9"/>
    <w:rsid w:val="00EA59F1"/>
    <w:rsid w:val="00EA5EB0"/>
    <w:rsid w:val="00EB263C"/>
    <w:rsid w:val="00EB3A6C"/>
    <w:rsid w:val="00EB3C25"/>
    <w:rsid w:val="00EB5488"/>
    <w:rsid w:val="00EB5AAD"/>
    <w:rsid w:val="00EB64B2"/>
    <w:rsid w:val="00EB68F3"/>
    <w:rsid w:val="00EB71C3"/>
    <w:rsid w:val="00EB7508"/>
    <w:rsid w:val="00EC0BF0"/>
    <w:rsid w:val="00EC0DB5"/>
    <w:rsid w:val="00EC126F"/>
    <w:rsid w:val="00EC3156"/>
    <w:rsid w:val="00EC3172"/>
    <w:rsid w:val="00EC3C0A"/>
    <w:rsid w:val="00ED1146"/>
    <w:rsid w:val="00ED283D"/>
    <w:rsid w:val="00ED3A3B"/>
    <w:rsid w:val="00EE1774"/>
    <w:rsid w:val="00EE1E3F"/>
    <w:rsid w:val="00EE36BF"/>
    <w:rsid w:val="00EE3D69"/>
    <w:rsid w:val="00EE432B"/>
    <w:rsid w:val="00EE52E2"/>
    <w:rsid w:val="00EE5C30"/>
    <w:rsid w:val="00EF23DA"/>
    <w:rsid w:val="00EF2FBD"/>
    <w:rsid w:val="00EF3539"/>
    <w:rsid w:val="00EF4359"/>
    <w:rsid w:val="00F014D0"/>
    <w:rsid w:val="00F02835"/>
    <w:rsid w:val="00F10EAA"/>
    <w:rsid w:val="00F12296"/>
    <w:rsid w:val="00F129A7"/>
    <w:rsid w:val="00F12ACB"/>
    <w:rsid w:val="00F175F0"/>
    <w:rsid w:val="00F216FB"/>
    <w:rsid w:val="00F24A1B"/>
    <w:rsid w:val="00F272B6"/>
    <w:rsid w:val="00F30C81"/>
    <w:rsid w:val="00F329D4"/>
    <w:rsid w:val="00F3718B"/>
    <w:rsid w:val="00F41464"/>
    <w:rsid w:val="00F420AA"/>
    <w:rsid w:val="00F4382D"/>
    <w:rsid w:val="00F45E96"/>
    <w:rsid w:val="00F476B7"/>
    <w:rsid w:val="00F501A3"/>
    <w:rsid w:val="00F50E77"/>
    <w:rsid w:val="00F5533A"/>
    <w:rsid w:val="00F56F09"/>
    <w:rsid w:val="00F57C71"/>
    <w:rsid w:val="00F62ABE"/>
    <w:rsid w:val="00F669B6"/>
    <w:rsid w:val="00F66B9A"/>
    <w:rsid w:val="00F7025B"/>
    <w:rsid w:val="00F70A91"/>
    <w:rsid w:val="00F72BA2"/>
    <w:rsid w:val="00F7651B"/>
    <w:rsid w:val="00F76C1B"/>
    <w:rsid w:val="00F77E8C"/>
    <w:rsid w:val="00F833E0"/>
    <w:rsid w:val="00F845C5"/>
    <w:rsid w:val="00F85F64"/>
    <w:rsid w:val="00F86CE3"/>
    <w:rsid w:val="00F87135"/>
    <w:rsid w:val="00F872A9"/>
    <w:rsid w:val="00F93933"/>
    <w:rsid w:val="00F943F9"/>
    <w:rsid w:val="00F965C9"/>
    <w:rsid w:val="00FA0786"/>
    <w:rsid w:val="00FA4248"/>
    <w:rsid w:val="00FA4C53"/>
    <w:rsid w:val="00FA57FA"/>
    <w:rsid w:val="00FA7405"/>
    <w:rsid w:val="00FA77A9"/>
    <w:rsid w:val="00FB0438"/>
    <w:rsid w:val="00FB4A82"/>
    <w:rsid w:val="00FB5C4B"/>
    <w:rsid w:val="00FB6AA8"/>
    <w:rsid w:val="00FB720E"/>
    <w:rsid w:val="00FC0372"/>
    <w:rsid w:val="00FC4121"/>
    <w:rsid w:val="00FC4468"/>
    <w:rsid w:val="00FD6F9E"/>
    <w:rsid w:val="00FE188C"/>
    <w:rsid w:val="00FE53CC"/>
    <w:rsid w:val="00FE596D"/>
    <w:rsid w:val="00FF0783"/>
    <w:rsid w:val="00FF0D27"/>
    <w:rsid w:val="00FF0F8E"/>
    <w:rsid w:val="00FF156D"/>
    <w:rsid w:val="00FF257E"/>
    <w:rsid w:val="00FF4140"/>
    <w:rsid w:val="00FF568D"/>
    <w:rsid w:val="00FF6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D23EC8"/>
  <w15:docId w15:val="{E1E9D679-AF8F-49C2-B002-609DB0A0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6F54"/>
    <w:pPr>
      <w:bidi/>
    </w:pPr>
    <w:rPr>
      <w:sz w:val="24"/>
      <w:szCs w:val="24"/>
      <w:lang w:eastAsia="ar-SA"/>
    </w:rPr>
  </w:style>
  <w:style w:type="paragraph" w:styleId="Heading1">
    <w:name w:val="heading 1"/>
    <w:basedOn w:val="Normal"/>
    <w:next w:val="Normal"/>
    <w:link w:val="Heading1Char"/>
    <w:qFormat/>
    <w:rsid w:val="00876F54"/>
    <w:pPr>
      <w:keepNext/>
      <w:outlineLvl w:val="0"/>
    </w:pPr>
    <w:rPr>
      <w:b/>
      <w:bCs/>
    </w:rPr>
  </w:style>
  <w:style w:type="paragraph" w:styleId="Heading2">
    <w:name w:val="heading 2"/>
    <w:basedOn w:val="Normal"/>
    <w:next w:val="Normal"/>
    <w:qFormat/>
    <w:rsid w:val="00876F54"/>
    <w:pPr>
      <w:keepNext/>
      <w:jc w:val="center"/>
      <w:outlineLvl w:val="1"/>
    </w:pPr>
    <w:rPr>
      <w:rFonts w:cs="Simplified Arabic"/>
      <w:b/>
      <w:bCs/>
    </w:rPr>
  </w:style>
  <w:style w:type="paragraph" w:styleId="Heading3">
    <w:name w:val="heading 3"/>
    <w:basedOn w:val="Normal"/>
    <w:next w:val="Normal"/>
    <w:link w:val="Heading3Char"/>
    <w:qFormat/>
    <w:rsid w:val="00876F54"/>
    <w:pPr>
      <w:keepNext/>
      <w:jc w:val="center"/>
      <w:outlineLvl w:val="2"/>
    </w:pPr>
    <w:rPr>
      <w:rFonts w:cs="Simplified Arabic"/>
      <w:b/>
      <w:bCs/>
      <w:sz w:val="22"/>
      <w:szCs w:val="22"/>
    </w:rPr>
  </w:style>
  <w:style w:type="paragraph" w:styleId="Heading4">
    <w:name w:val="heading 4"/>
    <w:basedOn w:val="Normal"/>
    <w:next w:val="Normal"/>
    <w:link w:val="Heading4Char"/>
    <w:qFormat/>
    <w:rsid w:val="00876F54"/>
    <w:pPr>
      <w:keepNext/>
      <w:jc w:val="lowKashida"/>
      <w:outlineLvl w:val="3"/>
    </w:pPr>
    <w:rPr>
      <w:rFonts w:cs="Simplified Arabic"/>
      <w:b/>
      <w:bCs/>
    </w:rPr>
  </w:style>
  <w:style w:type="paragraph" w:styleId="Heading5">
    <w:name w:val="heading 5"/>
    <w:basedOn w:val="Normal"/>
    <w:next w:val="Normal"/>
    <w:qFormat/>
    <w:rsid w:val="00876F54"/>
    <w:pPr>
      <w:keepNext/>
      <w:jc w:val="center"/>
      <w:outlineLvl w:val="4"/>
    </w:pPr>
    <w:rPr>
      <w:rFonts w:cs="Simplified Arabic"/>
      <w:b/>
      <w:bCs/>
      <w:color w:val="339966"/>
    </w:rPr>
  </w:style>
  <w:style w:type="paragraph" w:styleId="Heading6">
    <w:name w:val="heading 6"/>
    <w:basedOn w:val="Normal"/>
    <w:next w:val="Normal"/>
    <w:qFormat/>
    <w:rsid w:val="00876F54"/>
    <w:pPr>
      <w:keepNext/>
      <w:jc w:val="center"/>
      <w:outlineLvl w:val="5"/>
    </w:pPr>
    <w:rPr>
      <w:rFonts w:cs="Simplified Arabic"/>
      <w:b/>
      <w:bCs/>
      <w:sz w:val="28"/>
      <w:szCs w:val="28"/>
    </w:rPr>
  </w:style>
  <w:style w:type="paragraph" w:styleId="Heading7">
    <w:name w:val="heading 7"/>
    <w:basedOn w:val="Normal"/>
    <w:next w:val="Normal"/>
    <w:qFormat/>
    <w:rsid w:val="00876F54"/>
    <w:pPr>
      <w:keepNext/>
      <w:outlineLvl w:val="6"/>
    </w:pPr>
    <w:rPr>
      <w:rFonts w:cs="Simplified Arabic"/>
      <w:b/>
      <w:bCs/>
      <w:sz w:val="22"/>
      <w:szCs w:val="22"/>
    </w:rPr>
  </w:style>
  <w:style w:type="paragraph" w:styleId="Heading8">
    <w:name w:val="heading 8"/>
    <w:basedOn w:val="Normal"/>
    <w:next w:val="Normal"/>
    <w:qFormat/>
    <w:rsid w:val="00876F54"/>
    <w:pPr>
      <w:keepNext/>
      <w:jc w:val="lowKashida"/>
      <w:outlineLvl w:val="7"/>
    </w:pPr>
    <w:rPr>
      <w:rFonts w:cs="Simplified Arabic"/>
      <w:b/>
      <w:bCs/>
      <w:sz w:val="20"/>
      <w:szCs w:val="20"/>
    </w:rPr>
  </w:style>
  <w:style w:type="paragraph" w:styleId="Heading9">
    <w:name w:val="heading 9"/>
    <w:basedOn w:val="Normal"/>
    <w:next w:val="Normal"/>
    <w:qFormat/>
    <w:rsid w:val="00876F54"/>
    <w:pPr>
      <w:keepNext/>
      <w:outlineLvl w:val="8"/>
    </w:pPr>
    <w:rPr>
      <w:rFonts w:ascii="Arial" w:hAnsi="Arial" w:cs="Simplified Arabic"/>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876F54"/>
    <w:pPr>
      <w:jc w:val="lowKashida"/>
    </w:pPr>
    <w:rPr>
      <w:rFonts w:cs="Simplified Arabic"/>
      <w:snapToGrid w:val="0"/>
      <w:sz w:val="20"/>
      <w:szCs w:val="20"/>
      <w:lang w:eastAsia="en-US"/>
    </w:rPr>
  </w:style>
  <w:style w:type="paragraph" w:styleId="List">
    <w:name w:val="List"/>
    <w:basedOn w:val="Normal"/>
    <w:semiHidden/>
    <w:rsid w:val="00876F54"/>
    <w:pPr>
      <w:ind w:left="283" w:hanging="283"/>
    </w:pPr>
  </w:style>
  <w:style w:type="paragraph" w:styleId="List2">
    <w:name w:val="List 2"/>
    <w:basedOn w:val="Normal"/>
    <w:semiHidden/>
    <w:rsid w:val="00876F54"/>
    <w:pPr>
      <w:ind w:left="566" w:hanging="283"/>
    </w:pPr>
  </w:style>
  <w:style w:type="paragraph" w:styleId="BodyText2">
    <w:name w:val="Body Text 2"/>
    <w:basedOn w:val="Normal"/>
    <w:semiHidden/>
    <w:rsid w:val="00876F54"/>
    <w:pPr>
      <w:jc w:val="lowKashida"/>
    </w:pPr>
    <w:rPr>
      <w:rFonts w:cs="Traditional Arabic"/>
      <w:noProof/>
      <w:szCs w:val="28"/>
      <w:lang w:eastAsia="en-US"/>
    </w:rPr>
  </w:style>
  <w:style w:type="paragraph" w:styleId="BodyTextIndent">
    <w:name w:val="Body Text Indent"/>
    <w:basedOn w:val="Normal"/>
    <w:semiHidden/>
    <w:rsid w:val="00876F54"/>
    <w:pPr>
      <w:ind w:left="2040"/>
    </w:pPr>
  </w:style>
  <w:style w:type="paragraph" w:styleId="BodyText3">
    <w:name w:val="Body Text 3"/>
    <w:basedOn w:val="Normal"/>
    <w:semiHidden/>
    <w:rsid w:val="00876F54"/>
    <w:pPr>
      <w:jc w:val="lowKashida"/>
    </w:pPr>
    <w:rPr>
      <w:rFonts w:cs="Simplified Arabic"/>
    </w:rPr>
  </w:style>
  <w:style w:type="paragraph" w:styleId="Header">
    <w:name w:val="header"/>
    <w:basedOn w:val="Normal"/>
    <w:link w:val="HeaderChar"/>
    <w:uiPriority w:val="99"/>
    <w:rsid w:val="00876F54"/>
    <w:pPr>
      <w:tabs>
        <w:tab w:val="center" w:pos="4320"/>
        <w:tab w:val="right" w:pos="8640"/>
      </w:tabs>
    </w:pPr>
    <w:rPr>
      <w:rFonts w:cs="Traditional Arabic"/>
      <w:snapToGrid w:val="0"/>
      <w:sz w:val="20"/>
      <w:szCs w:val="20"/>
      <w:lang w:eastAsia="en-US"/>
    </w:rPr>
  </w:style>
  <w:style w:type="paragraph" w:styleId="Footer">
    <w:name w:val="footer"/>
    <w:basedOn w:val="Normal"/>
    <w:semiHidden/>
    <w:rsid w:val="00876F54"/>
    <w:pPr>
      <w:tabs>
        <w:tab w:val="center" w:pos="4153"/>
        <w:tab w:val="right" w:pos="8306"/>
      </w:tabs>
    </w:pPr>
  </w:style>
  <w:style w:type="character" w:styleId="PageNumber">
    <w:name w:val="page number"/>
    <w:basedOn w:val="DefaultParagraphFont"/>
    <w:semiHidden/>
    <w:rsid w:val="00876F54"/>
  </w:style>
  <w:style w:type="paragraph" w:customStyle="1" w:styleId="xl24">
    <w:name w:val="xl24"/>
    <w:basedOn w:val="Normal"/>
    <w:rsid w:val="00876F54"/>
    <w:pPr>
      <w:pBdr>
        <w:right w:val="single" w:sz="4" w:space="0" w:color="auto"/>
      </w:pBdr>
      <w:bidi w:val="0"/>
      <w:spacing w:before="100" w:beforeAutospacing="1" w:after="100" w:afterAutospacing="1"/>
      <w:jc w:val="right"/>
      <w:textAlignment w:val="center"/>
    </w:pPr>
    <w:rPr>
      <w:rFonts w:cs="Simplified Arabic" w:hint="cs"/>
    </w:rPr>
  </w:style>
  <w:style w:type="paragraph" w:customStyle="1" w:styleId="xl25">
    <w:name w:val="xl25"/>
    <w:basedOn w:val="Normal"/>
    <w:rsid w:val="00876F54"/>
    <w:pPr>
      <w:bidi w:val="0"/>
      <w:spacing w:before="100" w:beforeAutospacing="1" w:after="100" w:afterAutospacing="1"/>
      <w:jc w:val="center"/>
    </w:pPr>
    <w:rPr>
      <w:rFonts w:cs="Simplified Arabic" w:hint="cs"/>
      <w:b/>
      <w:bCs/>
    </w:rPr>
  </w:style>
  <w:style w:type="paragraph" w:customStyle="1" w:styleId="xl26">
    <w:name w:val="xl26"/>
    <w:basedOn w:val="Normal"/>
    <w:rsid w:val="00876F54"/>
    <w:pPr>
      <w:pBdr>
        <w:bottom w:val="single" w:sz="4" w:space="0" w:color="auto"/>
      </w:pBdr>
      <w:bidi w:val="0"/>
      <w:spacing w:before="100" w:beforeAutospacing="1" w:after="100" w:afterAutospacing="1"/>
      <w:jc w:val="right"/>
    </w:pPr>
    <w:rPr>
      <w:rFonts w:cs="Simplified Arabic" w:hint="cs"/>
      <w:b/>
      <w:bCs/>
    </w:rPr>
  </w:style>
  <w:style w:type="paragraph" w:customStyle="1" w:styleId="xl27">
    <w:name w:val="xl27"/>
    <w:basedOn w:val="Normal"/>
    <w:rsid w:val="00876F54"/>
    <w:pPr>
      <w:bidi w:val="0"/>
      <w:spacing w:before="100" w:beforeAutospacing="1" w:after="100" w:afterAutospacing="1"/>
      <w:jc w:val="right"/>
    </w:pPr>
    <w:rPr>
      <w:rFonts w:cs="Simplified Arabic" w:hint="cs"/>
      <w:b/>
      <w:bCs/>
    </w:rPr>
  </w:style>
  <w:style w:type="paragraph" w:customStyle="1" w:styleId="xl28">
    <w:name w:val="xl28"/>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right"/>
    </w:pPr>
    <w:rPr>
      <w:rFonts w:cs="Simplified Arabic" w:hint="cs"/>
    </w:rPr>
  </w:style>
  <w:style w:type="paragraph" w:customStyle="1" w:styleId="xl29">
    <w:name w:val="xl29"/>
    <w:basedOn w:val="Normal"/>
    <w:rsid w:val="00876F54"/>
    <w:pPr>
      <w:bidi w:val="0"/>
      <w:spacing w:before="100" w:beforeAutospacing="1" w:after="100" w:afterAutospacing="1"/>
      <w:jc w:val="right"/>
    </w:pPr>
    <w:rPr>
      <w:rFonts w:cs="Simplified Arabic" w:hint="cs"/>
    </w:rPr>
  </w:style>
  <w:style w:type="paragraph" w:customStyle="1" w:styleId="xl30">
    <w:name w:val="xl30"/>
    <w:basedOn w:val="Normal"/>
    <w:rsid w:val="00876F54"/>
    <w:pPr>
      <w:pBdr>
        <w:right w:val="single" w:sz="4" w:space="0" w:color="auto"/>
      </w:pBdr>
      <w:bidi w:val="0"/>
      <w:spacing w:before="100" w:beforeAutospacing="1" w:after="100" w:afterAutospacing="1"/>
      <w:jc w:val="both"/>
    </w:pPr>
    <w:rPr>
      <w:rFonts w:cs="Simplified Arabic" w:hint="cs"/>
      <w:b/>
      <w:bCs/>
    </w:rPr>
  </w:style>
  <w:style w:type="paragraph" w:customStyle="1" w:styleId="xl31">
    <w:name w:val="xl31"/>
    <w:basedOn w:val="Normal"/>
    <w:rsid w:val="00876F54"/>
    <w:pPr>
      <w:pBdr>
        <w:left w:val="single" w:sz="4" w:space="0" w:color="auto"/>
        <w:right w:val="single" w:sz="4" w:space="0" w:color="auto"/>
      </w:pBdr>
      <w:bidi w:val="0"/>
      <w:spacing w:before="100" w:beforeAutospacing="1" w:after="100" w:afterAutospacing="1"/>
    </w:pPr>
    <w:rPr>
      <w:rFonts w:cs="Simplified Arabic" w:hint="cs"/>
      <w:b/>
      <w:bCs/>
    </w:rPr>
  </w:style>
  <w:style w:type="paragraph" w:customStyle="1" w:styleId="xl32">
    <w:name w:val="xl32"/>
    <w:basedOn w:val="Normal"/>
    <w:rsid w:val="00876F54"/>
    <w:pPr>
      <w:pBdr>
        <w:right w:val="single" w:sz="4" w:space="0" w:color="auto"/>
      </w:pBdr>
      <w:bidi w:val="0"/>
      <w:spacing w:before="100" w:beforeAutospacing="1" w:after="100" w:afterAutospacing="1"/>
      <w:jc w:val="both"/>
    </w:pPr>
    <w:rPr>
      <w:rFonts w:cs="Simplified Arabic" w:hint="cs"/>
    </w:rPr>
  </w:style>
  <w:style w:type="paragraph" w:customStyle="1" w:styleId="xl33">
    <w:name w:val="xl33"/>
    <w:basedOn w:val="Normal"/>
    <w:rsid w:val="00876F54"/>
    <w:pPr>
      <w:pBdr>
        <w:bottom w:val="single" w:sz="4" w:space="0" w:color="auto"/>
        <w:right w:val="single" w:sz="4" w:space="0" w:color="auto"/>
      </w:pBdr>
      <w:bidi w:val="0"/>
      <w:spacing w:before="100" w:beforeAutospacing="1" w:after="100" w:afterAutospacing="1"/>
      <w:jc w:val="both"/>
    </w:pPr>
    <w:rPr>
      <w:rFonts w:cs="Simplified Arabic" w:hint="cs"/>
      <w:b/>
      <w:bCs/>
    </w:rPr>
  </w:style>
  <w:style w:type="paragraph" w:customStyle="1" w:styleId="xl34">
    <w:name w:val="xl34"/>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35">
    <w:name w:val="xl35"/>
    <w:basedOn w:val="Normal"/>
    <w:rsid w:val="00876F54"/>
    <w:pPr>
      <w:pBdr>
        <w:top w:val="single" w:sz="4" w:space="0" w:color="auto"/>
        <w:left w:val="single" w:sz="4" w:space="0" w:color="auto"/>
      </w:pBdr>
      <w:bidi w:val="0"/>
      <w:spacing w:before="100" w:beforeAutospacing="1" w:after="100" w:afterAutospacing="1"/>
      <w:jc w:val="right"/>
      <w:textAlignment w:val="center"/>
    </w:pPr>
    <w:rPr>
      <w:b/>
      <w:bCs/>
    </w:rPr>
  </w:style>
  <w:style w:type="paragraph" w:customStyle="1" w:styleId="xl36">
    <w:name w:val="xl36"/>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37">
    <w:name w:val="xl37"/>
    <w:basedOn w:val="Normal"/>
    <w:rsid w:val="00876F54"/>
    <w:pPr>
      <w:pBdr>
        <w:left w:val="single" w:sz="4" w:space="0" w:color="auto"/>
      </w:pBdr>
      <w:bidi w:val="0"/>
      <w:spacing w:before="100" w:beforeAutospacing="1" w:after="100" w:afterAutospacing="1"/>
      <w:jc w:val="right"/>
      <w:textAlignment w:val="center"/>
    </w:pPr>
  </w:style>
  <w:style w:type="paragraph" w:customStyle="1" w:styleId="xl38">
    <w:name w:val="xl38"/>
    <w:basedOn w:val="Normal"/>
    <w:rsid w:val="00876F54"/>
    <w:pPr>
      <w:pBdr>
        <w:right w:val="single" w:sz="4" w:space="0" w:color="auto"/>
      </w:pBdr>
      <w:bidi w:val="0"/>
      <w:spacing w:before="100" w:beforeAutospacing="1" w:after="100" w:afterAutospacing="1"/>
      <w:jc w:val="right"/>
      <w:textAlignment w:val="center"/>
    </w:pPr>
  </w:style>
  <w:style w:type="paragraph" w:customStyle="1" w:styleId="xl39">
    <w:name w:val="xl39"/>
    <w:basedOn w:val="Normal"/>
    <w:rsid w:val="00876F54"/>
    <w:pPr>
      <w:pBdr>
        <w:left w:val="single" w:sz="4" w:space="0" w:color="auto"/>
        <w:right w:val="single" w:sz="4" w:space="0" w:color="auto"/>
      </w:pBdr>
      <w:bidi w:val="0"/>
      <w:spacing w:before="100" w:beforeAutospacing="1" w:after="100" w:afterAutospacing="1"/>
      <w:jc w:val="right"/>
      <w:textAlignment w:val="center"/>
    </w:pPr>
  </w:style>
  <w:style w:type="paragraph" w:customStyle="1" w:styleId="xl40">
    <w:name w:val="xl40"/>
    <w:basedOn w:val="Normal"/>
    <w:rsid w:val="00876F54"/>
    <w:pPr>
      <w:pBdr>
        <w:right w:val="single" w:sz="4" w:space="0" w:color="auto"/>
      </w:pBdr>
      <w:bidi w:val="0"/>
      <w:spacing w:before="100" w:beforeAutospacing="1" w:after="100" w:afterAutospacing="1"/>
      <w:jc w:val="right"/>
      <w:textAlignment w:val="center"/>
    </w:pPr>
  </w:style>
  <w:style w:type="paragraph" w:customStyle="1" w:styleId="xl41">
    <w:name w:val="xl41"/>
    <w:basedOn w:val="Normal"/>
    <w:rsid w:val="00876F54"/>
    <w:pPr>
      <w:pBdr>
        <w:left w:val="single" w:sz="4" w:space="0" w:color="auto"/>
      </w:pBdr>
      <w:bidi w:val="0"/>
      <w:spacing w:before="100" w:beforeAutospacing="1" w:after="100" w:afterAutospacing="1"/>
      <w:jc w:val="right"/>
      <w:textAlignment w:val="center"/>
    </w:pPr>
  </w:style>
  <w:style w:type="paragraph" w:customStyle="1" w:styleId="xl42">
    <w:name w:val="xl42"/>
    <w:basedOn w:val="Normal"/>
    <w:rsid w:val="00876F54"/>
    <w:pPr>
      <w:pBdr>
        <w:left w:val="single" w:sz="4" w:space="0" w:color="auto"/>
      </w:pBdr>
      <w:bidi w:val="0"/>
      <w:spacing w:before="100" w:beforeAutospacing="1" w:after="100" w:afterAutospacing="1"/>
      <w:jc w:val="right"/>
      <w:textAlignment w:val="center"/>
    </w:pPr>
  </w:style>
  <w:style w:type="paragraph" w:customStyle="1" w:styleId="xl44">
    <w:name w:val="xl44"/>
    <w:basedOn w:val="Normal"/>
    <w:rsid w:val="00876F54"/>
    <w:pPr>
      <w:pBdr>
        <w:right w:val="single" w:sz="4" w:space="0" w:color="auto"/>
      </w:pBdr>
      <w:shd w:val="clear" w:color="auto" w:fill="FFCC99"/>
      <w:bidi w:val="0"/>
      <w:spacing w:before="100" w:beforeAutospacing="1" w:after="100" w:afterAutospacing="1"/>
      <w:jc w:val="right"/>
      <w:textAlignment w:val="center"/>
    </w:pPr>
    <w:rPr>
      <w:b/>
      <w:bCs/>
    </w:rPr>
  </w:style>
  <w:style w:type="paragraph" w:customStyle="1" w:styleId="xl45">
    <w:name w:val="xl45"/>
    <w:basedOn w:val="Normal"/>
    <w:rsid w:val="00876F54"/>
    <w:pPr>
      <w:pBdr>
        <w:left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6">
    <w:name w:val="xl46"/>
    <w:basedOn w:val="Normal"/>
    <w:rsid w:val="00876F54"/>
    <w:pPr>
      <w:pBdr>
        <w:right w:val="single" w:sz="4" w:space="0" w:color="auto"/>
      </w:pBdr>
      <w:bidi w:val="0"/>
      <w:spacing w:before="100" w:beforeAutospacing="1" w:after="100" w:afterAutospacing="1"/>
      <w:jc w:val="right"/>
      <w:textAlignment w:val="center"/>
    </w:pPr>
    <w:rPr>
      <w:b/>
      <w:bCs/>
    </w:rPr>
  </w:style>
  <w:style w:type="paragraph" w:customStyle="1" w:styleId="xl47">
    <w:name w:val="xl47"/>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48">
    <w:name w:val="xl48"/>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49">
    <w:name w:val="xl49"/>
    <w:basedOn w:val="Normal"/>
    <w:rsid w:val="00876F54"/>
    <w:pPr>
      <w:pBdr>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0">
    <w:name w:val="xl50"/>
    <w:basedOn w:val="Normal"/>
    <w:rsid w:val="00876F54"/>
    <w:pPr>
      <w:pBdr>
        <w:left w:val="single" w:sz="4" w:space="0" w:color="auto"/>
        <w:bottom w:val="single" w:sz="4" w:space="0" w:color="auto"/>
      </w:pBdr>
      <w:bidi w:val="0"/>
      <w:spacing w:before="100" w:beforeAutospacing="1" w:after="100" w:afterAutospacing="1"/>
      <w:jc w:val="right"/>
      <w:textAlignment w:val="center"/>
    </w:pPr>
  </w:style>
  <w:style w:type="paragraph" w:customStyle="1" w:styleId="xl51">
    <w:name w:val="xl51"/>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b/>
      <w:bCs/>
    </w:rPr>
  </w:style>
  <w:style w:type="paragraph" w:customStyle="1" w:styleId="xl52">
    <w:name w:val="xl52"/>
    <w:basedOn w:val="Normal"/>
    <w:rsid w:val="00876F54"/>
    <w:pPr>
      <w:pBdr>
        <w:top w:val="single" w:sz="4" w:space="0" w:color="auto"/>
        <w:left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3">
    <w:name w:val="xl53"/>
    <w:basedOn w:val="Normal"/>
    <w:rsid w:val="00876F54"/>
    <w:pPr>
      <w:pBdr>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4">
    <w:name w:val="xl54"/>
    <w:basedOn w:val="Normal"/>
    <w:rsid w:val="00876F54"/>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cs="Simplified Arabic" w:hint="cs"/>
      <w:b/>
      <w:bCs/>
      <w:sz w:val="22"/>
      <w:szCs w:val="22"/>
    </w:rPr>
  </w:style>
  <w:style w:type="paragraph" w:customStyle="1" w:styleId="xl55">
    <w:name w:val="xl55"/>
    <w:basedOn w:val="Normal"/>
    <w:rsid w:val="00876F54"/>
    <w:pPr>
      <w:pBdr>
        <w:top w:val="single" w:sz="4" w:space="0" w:color="auto"/>
        <w:left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56">
    <w:name w:val="xl56"/>
    <w:basedOn w:val="Normal"/>
    <w:rsid w:val="00876F54"/>
    <w:pPr>
      <w:pBdr>
        <w:left w:val="single" w:sz="4" w:space="0" w:color="auto"/>
        <w:bottom w:val="single" w:sz="4" w:space="0" w:color="auto"/>
        <w:right w:val="single" w:sz="4" w:space="0" w:color="auto"/>
      </w:pBdr>
      <w:bidi w:val="0"/>
      <w:spacing w:before="100" w:beforeAutospacing="1" w:after="100" w:afterAutospacing="1"/>
      <w:jc w:val="right"/>
      <w:textAlignment w:val="center"/>
    </w:pPr>
    <w:rPr>
      <w:rFonts w:cs="Simplified Arabic" w:hint="cs"/>
      <w:b/>
      <w:bCs/>
    </w:rPr>
  </w:style>
  <w:style w:type="paragraph" w:customStyle="1" w:styleId="xl43">
    <w:name w:val="xl43"/>
    <w:basedOn w:val="Normal"/>
    <w:rsid w:val="00876F54"/>
    <w:pPr>
      <w:pBdr>
        <w:left w:val="single" w:sz="4" w:space="0" w:color="auto"/>
        <w:right w:val="single" w:sz="4" w:space="0" w:color="auto"/>
      </w:pBdr>
      <w:bidi w:val="0"/>
      <w:spacing w:before="100" w:beforeAutospacing="1" w:after="100" w:afterAutospacing="1"/>
      <w:jc w:val="center"/>
      <w:textAlignment w:val="center"/>
    </w:pPr>
    <w:rPr>
      <w:rFonts w:cs="Simplified Arabic" w:hint="cs"/>
      <w:b/>
      <w:bCs/>
      <w:sz w:val="18"/>
      <w:szCs w:val="18"/>
    </w:rPr>
  </w:style>
  <w:style w:type="paragraph" w:customStyle="1" w:styleId="font5">
    <w:name w:val="font5"/>
    <w:basedOn w:val="Normal"/>
    <w:rsid w:val="00876F54"/>
    <w:pPr>
      <w:bidi w:val="0"/>
      <w:spacing w:before="100" w:beforeAutospacing="1" w:after="100" w:afterAutospacing="1"/>
    </w:pPr>
    <w:rPr>
      <w:b/>
      <w:bCs/>
    </w:rPr>
  </w:style>
  <w:style w:type="paragraph" w:customStyle="1" w:styleId="font6">
    <w:name w:val="font6"/>
    <w:basedOn w:val="Normal"/>
    <w:rsid w:val="00876F54"/>
    <w:pPr>
      <w:bidi w:val="0"/>
      <w:spacing w:before="100" w:beforeAutospacing="1" w:after="100" w:afterAutospacing="1"/>
    </w:pPr>
    <w:rPr>
      <w:rFonts w:cs="Simplified Arabic" w:hint="cs"/>
      <w:b/>
      <w:bCs/>
    </w:rPr>
  </w:style>
  <w:style w:type="paragraph" w:customStyle="1" w:styleId="xl57">
    <w:name w:val="xl57"/>
    <w:basedOn w:val="Normal"/>
    <w:rsid w:val="00876F54"/>
    <w:pPr>
      <w:bidi w:val="0"/>
      <w:spacing w:before="100" w:beforeAutospacing="1" w:after="100" w:afterAutospacing="1"/>
      <w:jc w:val="center"/>
      <w:textAlignment w:val="center"/>
    </w:pPr>
    <w:rPr>
      <w:rFonts w:cs="Simplified Arabic" w:hint="cs"/>
      <w:b/>
      <w:bCs/>
    </w:rPr>
  </w:style>
  <w:style w:type="character" w:styleId="FootnoteReference">
    <w:name w:val="footnote reference"/>
    <w:semiHidden/>
    <w:rsid w:val="00876F54"/>
    <w:rPr>
      <w:vertAlign w:val="superscript"/>
    </w:rPr>
  </w:style>
  <w:style w:type="paragraph" w:styleId="FootnoteText">
    <w:name w:val="footnote text"/>
    <w:basedOn w:val="Normal"/>
    <w:semiHidden/>
    <w:rsid w:val="00876F54"/>
    <w:rPr>
      <w:sz w:val="20"/>
      <w:szCs w:val="20"/>
    </w:rPr>
  </w:style>
  <w:style w:type="paragraph" w:styleId="BlockText">
    <w:name w:val="Block Text"/>
    <w:basedOn w:val="Normal"/>
    <w:semiHidden/>
    <w:rsid w:val="00876F54"/>
    <w:pPr>
      <w:ind w:left="737" w:right="737"/>
      <w:jc w:val="lowKashida"/>
    </w:pPr>
    <w:rPr>
      <w:rFonts w:cs="Simplified Arabic"/>
    </w:rPr>
  </w:style>
  <w:style w:type="paragraph" w:styleId="Caption">
    <w:name w:val="caption"/>
    <w:basedOn w:val="Normal"/>
    <w:next w:val="Normal"/>
    <w:qFormat/>
    <w:rsid w:val="00876F54"/>
    <w:pPr>
      <w:jc w:val="lowKashida"/>
    </w:pPr>
    <w:rPr>
      <w:rFonts w:cs="Simplified Arabic"/>
      <w:b/>
      <w:bCs/>
      <w:lang w:eastAsia="en-US"/>
    </w:rPr>
  </w:style>
  <w:style w:type="paragraph" w:styleId="BodyTextIndent2">
    <w:name w:val="Body Text Indent 2"/>
    <w:basedOn w:val="Normal"/>
    <w:semiHidden/>
    <w:rsid w:val="00876F54"/>
    <w:pPr>
      <w:ind w:firstLine="284"/>
      <w:jc w:val="lowKashida"/>
    </w:pPr>
    <w:rPr>
      <w:rFonts w:cs="Simplified Arabic"/>
      <w:lang w:eastAsia="en-US"/>
    </w:rPr>
  </w:style>
  <w:style w:type="character" w:styleId="Hyperlink">
    <w:name w:val="Hyperlink"/>
    <w:semiHidden/>
    <w:rsid w:val="00876F54"/>
    <w:rPr>
      <w:color w:val="0000FF"/>
      <w:u w:val="single"/>
    </w:rPr>
  </w:style>
  <w:style w:type="character" w:styleId="FollowedHyperlink">
    <w:name w:val="FollowedHyperlink"/>
    <w:semiHidden/>
    <w:rsid w:val="00876F54"/>
    <w:rPr>
      <w:color w:val="800080"/>
      <w:u w:val="single"/>
    </w:rPr>
  </w:style>
  <w:style w:type="paragraph" w:styleId="CommentText">
    <w:name w:val="annotation text"/>
    <w:basedOn w:val="Normal"/>
    <w:link w:val="CommentTextChar"/>
    <w:semiHidden/>
    <w:rsid w:val="00876F54"/>
    <w:rPr>
      <w:rFonts w:cs="Traditional Arabic"/>
      <w:sz w:val="20"/>
      <w:szCs w:val="20"/>
      <w:lang w:eastAsia="en-US"/>
    </w:rPr>
  </w:style>
  <w:style w:type="paragraph" w:styleId="Title">
    <w:name w:val="Title"/>
    <w:basedOn w:val="Normal"/>
    <w:qFormat/>
    <w:rsid w:val="00876F54"/>
    <w:pPr>
      <w:jc w:val="center"/>
    </w:pPr>
    <w:rPr>
      <w:rFonts w:cs="Simplified Arabic"/>
      <w:b/>
      <w:bCs/>
      <w:noProof/>
      <w:szCs w:val="28"/>
      <w:lang w:eastAsia="en-US"/>
    </w:rPr>
  </w:style>
  <w:style w:type="paragraph" w:styleId="EndnoteText">
    <w:name w:val="endnote text"/>
    <w:basedOn w:val="Normal"/>
    <w:semiHidden/>
    <w:rsid w:val="00876F54"/>
    <w:rPr>
      <w:sz w:val="20"/>
      <w:szCs w:val="20"/>
    </w:rPr>
  </w:style>
  <w:style w:type="character" w:styleId="EndnoteReference">
    <w:name w:val="endnote reference"/>
    <w:semiHidden/>
    <w:rsid w:val="00876F54"/>
    <w:rPr>
      <w:vertAlign w:val="superscript"/>
    </w:rPr>
  </w:style>
  <w:style w:type="character" w:customStyle="1" w:styleId="HeaderChar">
    <w:name w:val="Header Char"/>
    <w:link w:val="Header"/>
    <w:uiPriority w:val="99"/>
    <w:rsid w:val="00237AA1"/>
    <w:rPr>
      <w:rFonts w:cs="Traditional Arabic"/>
      <w:snapToGrid w:val="0"/>
    </w:rPr>
  </w:style>
  <w:style w:type="paragraph" w:styleId="BodyTextIndent3">
    <w:name w:val="Body Text Indent 3"/>
    <w:basedOn w:val="Normal"/>
    <w:link w:val="BodyTextIndent3Char"/>
    <w:semiHidden/>
    <w:rsid w:val="000B2EAA"/>
    <w:pPr>
      <w:ind w:left="714" w:hanging="357"/>
    </w:pPr>
    <w:rPr>
      <w:noProof/>
      <w:lang w:eastAsia="en-US"/>
    </w:rPr>
  </w:style>
  <w:style w:type="character" w:customStyle="1" w:styleId="BodyTextIndent3Char">
    <w:name w:val="Body Text Indent 3 Char"/>
    <w:link w:val="BodyTextIndent3"/>
    <w:semiHidden/>
    <w:rsid w:val="000B2EAA"/>
    <w:rPr>
      <w:noProof/>
      <w:sz w:val="24"/>
      <w:szCs w:val="24"/>
    </w:rPr>
  </w:style>
  <w:style w:type="paragraph" w:styleId="Subtitle">
    <w:name w:val="Subtitle"/>
    <w:basedOn w:val="Normal"/>
    <w:link w:val="SubtitleChar"/>
    <w:qFormat/>
    <w:rsid w:val="000B2EAA"/>
    <w:pPr>
      <w:jc w:val="center"/>
    </w:pPr>
    <w:rPr>
      <w:b/>
      <w:bCs/>
      <w:sz w:val="20"/>
      <w:szCs w:val="20"/>
      <w:lang w:eastAsia="en-US"/>
    </w:rPr>
  </w:style>
  <w:style w:type="character" w:customStyle="1" w:styleId="SubtitleChar">
    <w:name w:val="Subtitle Char"/>
    <w:link w:val="Subtitle"/>
    <w:rsid w:val="000B2EAA"/>
    <w:rPr>
      <w:b/>
      <w:bCs/>
    </w:rPr>
  </w:style>
  <w:style w:type="paragraph" w:customStyle="1" w:styleId="xl22">
    <w:name w:val="xl22"/>
    <w:basedOn w:val="Normal"/>
    <w:rsid w:val="000B2EAA"/>
    <w:pPr>
      <w:bidi w:val="0"/>
      <w:spacing w:before="100" w:beforeAutospacing="1" w:after="100" w:afterAutospacing="1"/>
      <w:jc w:val="right"/>
    </w:pPr>
    <w:rPr>
      <w:rFonts w:ascii="Arial" w:hAnsi="Arial" w:cs="Arial"/>
      <w:b/>
      <w:bCs/>
      <w:sz w:val="18"/>
      <w:szCs w:val="18"/>
    </w:rPr>
  </w:style>
  <w:style w:type="paragraph" w:styleId="BalloonText">
    <w:name w:val="Balloon Text"/>
    <w:basedOn w:val="Normal"/>
    <w:link w:val="BalloonTextChar"/>
    <w:rsid w:val="000B2EAA"/>
    <w:rPr>
      <w:rFonts w:ascii="Tahoma" w:hAnsi="Tahoma" w:cs="Tahoma"/>
      <w:sz w:val="16"/>
      <w:szCs w:val="16"/>
    </w:rPr>
  </w:style>
  <w:style w:type="character" w:customStyle="1" w:styleId="BalloonTextChar">
    <w:name w:val="Balloon Text Char"/>
    <w:link w:val="BalloonText"/>
    <w:rsid w:val="000B2EAA"/>
    <w:rPr>
      <w:rFonts w:ascii="Tahoma" w:hAnsi="Tahoma" w:cs="Tahoma"/>
      <w:sz w:val="16"/>
      <w:szCs w:val="16"/>
      <w:lang w:eastAsia="ar-SA"/>
    </w:rPr>
  </w:style>
  <w:style w:type="character" w:customStyle="1" w:styleId="Heading3Char">
    <w:name w:val="Heading 3 Char"/>
    <w:link w:val="Heading3"/>
    <w:rsid w:val="00C328D8"/>
    <w:rPr>
      <w:rFonts w:cs="Simplified Arabic"/>
      <w:b/>
      <w:bCs/>
      <w:sz w:val="22"/>
      <w:szCs w:val="22"/>
      <w:lang w:eastAsia="ar-SA"/>
    </w:rPr>
  </w:style>
  <w:style w:type="table" w:styleId="TableGrid">
    <w:name w:val="Table Grid"/>
    <w:basedOn w:val="TableNormal"/>
    <w:rsid w:val="002F30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semiHidden/>
    <w:rsid w:val="00E0024B"/>
    <w:rPr>
      <w:rFonts w:cs="Simplified Arabic"/>
      <w:snapToGrid w:val="0"/>
    </w:rPr>
  </w:style>
  <w:style w:type="character" w:customStyle="1" w:styleId="Heading1Char">
    <w:name w:val="Heading 1 Char"/>
    <w:link w:val="Heading1"/>
    <w:rsid w:val="00685E57"/>
    <w:rPr>
      <w:b/>
      <w:bCs/>
      <w:sz w:val="24"/>
      <w:szCs w:val="24"/>
      <w:lang w:eastAsia="ar-SA"/>
    </w:rPr>
  </w:style>
  <w:style w:type="character" w:customStyle="1" w:styleId="Heading4Char">
    <w:name w:val="Heading 4 Char"/>
    <w:link w:val="Heading4"/>
    <w:rsid w:val="0075540A"/>
    <w:rPr>
      <w:rFonts w:cs="Simplified Arabic"/>
      <w:b/>
      <w:bCs/>
      <w:sz w:val="24"/>
      <w:szCs w:val="24"/>
      <w:lang w:eastAsia="ar-SA"/>
    </w:rPr>
  </w:style>
  <w:style w:type="paragraph" w:styleId="ListParagraph">
    <w:name w:val="List Paragraph"/>
    <w:aliases w:val="Use Case List Paragraph Char,Use Case List Paragraph,Bulletted,lp1,lp11,lp1CxSpLast,YC Bulet,Primus H 3,Bullet List,FooterText,numbered,Paragraphe de liste1,Bulletr List Paragraph,列出段落,列出段落1,List Paragraph2,List Paragraph21,Listeafsnit1"/>
    <w:basedOn w:val="Normal"/>
    <w:link w:val="ListParagraphChar"/>
    <w:uiPriority w:val="34"/>
    <w:qFormat/>
    <w:rsid w:val="00A65B1B"/>
    <w:pPr>
      <w:ind w:left="720"/>
      <w:contextualSpacing/>
    </w:pPr>
  </w:style>
  <w:style w:type="table" w:styleId="MediumGrid1-Accent3">
    <w:name w:val="Medium Grid 1 Accent 3"/>
    <w:basedOn w:val="TableNormal"/>
    <w:uiPriority w:val="67"/>
    <w:rsid w:val="00C0059B"/>
    <w:rPr>
      <w:rFonts w:cs="Traditional Arabic"/>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Default">
    <w:name w:val="Default"/>
    <w:rsid w:val="00E356DD"/>
    <w:pPr>
      <w:widowControl w:val="0"/>
      <w:autoSpaceDE w:val="0"/>
      <w:autoSpaceDN w:val="0"/>
      <w:adjustRightInd w:val="0"/>
    </w:pPr>
    <w:rPr>
      <w:color w:val="000000"/>
      <w:sz w:val="24"/>
      <w:szCs w:val="24"/>
      <w:lang w:val="en-GB" w:eastAsia="en-GB"/>
    </w:rPr>
  </w:style>
  <w:style w:type="character" w:customStyle="1" w:styleId="ListParagraphChar">
    <w:name w:val="List Paragraph Char"/>
    <w:aliases w:val="Use Case List Paragraph Char Char,Use Case List Paragraph Char1,Bulletted Char,lp1 Char,lp11 Char,lp1CxSpLast Char,YC Bulet Char,Primus H 3 Char,Bullet List Char,FooterText Char,numbered Char,Paragraphe de liste1 Char,列出段落 Char"/>
    <w:link w:val="ListParagraph"/>
    <w:uiPriority w:val="34"/>
    <w:qFormat/>
    <w:locked/>
    <w:rsid w:val="00085BF3"/>
    <w:rPr>
      <w:sz w:val="24"/>
      <w:szCs w:val="24"/>
      <w:lang w:eastAsia="ar-SA"/>
    </w:rPr>
  </w:style>
  <w:style w:type="table" w:customStyle="1" w:styleId="LightGrid-Accent12">
    <w:name w:val="Light Grid - Accent 12"/>
    <w:basedOn w:val="TableNormal"/>
    <w:uiPriority w:val="62"/>
    <w:rsid w:val="00085BF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styleId="CommentReference">
    <w:name w:val="annotation reference"/>
    <w:uiPriority w:val="99"/>
    <w:semiHidden/>
    <w:unhideWhenUsed/>
    <w:rsid w:val="003828DD"/>
    <w:rPr>
      <w:sz w:val="16"/>
      <w:szCs w:val="16"/>
    </w:rPr>
  </w:style>
  <w:style w:type="paragraph" w:styleId="CommentSubject">
    <w:name w:val="annotation subject"/>
    <w:basedOn w:val="CommentText"/>
    <w:next w:val="CommentText"/>
    <w:link w:val="CommentSubjectChar"/>
    <w:uiPriority w:val="99"/>
    <w:semiHidden/>
    <w:unhideWhenUsed/>
    <w:rsid w:val="003828DD"/>
    <w:rPr>
      <w:rFonts w:cs="Times New Roman"/>
      <w:b/>
      <w:bCs/>
      <w:lang w:eastAsia="ar-SA"/>
    </w:rPr>
  </w:style>
  <w:style w:type="character" w:customStyle="1" w:styleId="CommentTextChar">
    <w:name w:val="Comment Text Char"/>
    <w:link w:val="CommentText"/>
    <w:semiHidden/>
    <w:rsid w:val="003828DD"/>
    <w:rPr>
      <w:rFonts w:cs="Traditional Arabic"/>
    </w:rPr>
  </w:style>
  <w:style w:type="character" w:customStyle="1" w:styleId="CommentSubjectChar">
    <w:name w:val="Comment Subject Char"/>
    <w:link w:val="CommentSubject"/>
    <w:rsid w:val="003828DD"/>
    <w:rPr>
      <w:rFonts w:cs="Traditional Arabic"/>
    </w:rPr>
  </w:style>
  <w:style w:type="paragraph" w:styleId="NoSpacing">
    <w:name w:val="No Spacing"/>
    <w:uiPriority w:val="1"/>
    <w:qFormat/>
    <w:rsid w:val="00D71108"/>
    <w:pPr>
      <w:bidi/>
    </w:pPr>
    <w:rPr>
      <w:sz w:val="24"/>
      <w:szCs w:val="24"/>
      <w:lang w:eastAsia="ar-SA"/>
    </w:rPr>
  </w:style>
  <w:style w:type="paragraph" w:customStyle="1" w:styleId="xmsonormal">
    <w:name w:val="x_msonormal"/>
    <w:basedOn w:val="Normal"/>
    <w:rsid w:val="00FC4121"/>
    <w:pPr>
      <w:bidi w:val="0"/>
      <w:spacing w:before="100" w:beforeAutospacing="1" w:after="100" w:afterAutospacing="1"/>
    </w:pPr>
    <w:rPr>
      <w:lang w:eastAsia="ko-KR"/>
    </w:rPr>
  </w:style>
  <w:style w:type="paragraph" w:styleId="NormalWeb">
    <w:name w:val="Normal (Web)"/>
    <w:basedOn w:val="Normal"/>
    <w:uiPriority w:val="99"/>
    <w:unhideWhenUsed/>
    <w:rsid w:val="00E30DE5"/>
    <w:pPr>
      <w:bidi w:val="0"/>
      <w:spacing w:before="100" w:beforeAutospacing="1" w:after="100" w:afterAutospacing="1"/>
    </w:pPr>
    <w:rPr>
      <w:rFonts w:eastAsia="Calibri"/>
      <w:lang w:eastAsia="en-US"/>
    </w:rPr>
  </w:style>
  <w:style w:type="character" w:customStyle="1" w:styleId="jlqj4b">
    <w:name w:val="jlqj4b"/>
    <w:basedOn w:val="DefaultParagraphFont"/>
    <w:rsid w:val="00B553ED"/>
  </w:style>
  <w:style w:type="character" w:customStyle="1" w:styleId="fszzbb">
    <w:name w:val="fszzbb"/>
    <w:basedOn w:val="DefaultParagraphFont"/>
    <w:rsid w:val="00B553ED"/>
  </w:style>
  <w:style w:type="paragraph" w:styleId="HTMLPreformatted">
    <w:name w:val="HTML Preformatted"/>
    <w:basedOn w:val="Normal"/>
    <w:link w:val="HTMLPreformattedChar"/>
    <w:uiPriority w:val="99"/>
    <w:semiHidden/>
    <w:unhideWhenUsed/>
    <w:rsid w:val="00200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lang w:eastAsia="en-US"/>
    </w:rPr>
  </w:style>
  <w:style w:type="character" w:customStyle="1" w:styleId="HTMLPreformattedChar">
    <w:name w:val="HTML Preformatted Char"/>
    <w:link w:val="HTMLPreformatted"/>
    <w:uiPriority w:val="99"/>
    <w:semiHidden/>
    <w:rsid w:val="0020076F"/>
    <w:rPr>
      <w:rFonts w:ascii="Courier New" w:hAnsi="Courier New" w:cs="Courier New"/>
    </w:rPr>
  </w:style>
  <w:style w:type="character" w:customStyle="1" w:styleId="y2iqfc">
    <w:name w:val="y2iqfc"/>
    <w:rsid w:val="002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117">
      <w:bodyDiv w:val="1"/>
      <w:marLeft w:val="0"/>
      <w:marRight w:val="0"/>
      <w:marTop w:val="0"/>
      <w:marBottom w:val="0"/>
      <w:divBdr>
        <w:top w:val="none" w:sz="0" w:space="0" w:color="auto"/>
        <w:left w:val="none" w:sz="0" w:space="0" w:color="auto"/>
        <w:bottom w:val="none" w:sz="0" w:space="0" w:color="auto"/>
        <w:right w:val="none" w:sz="0" w:space="0" w:color="auto"/>
      </w:divBdr>
    </w:div>
    <w:div w:id="113444306">
      <w:bodyDiv w:val="1"/>
      <w:marLeft w:val="0"/>
      <w:marRight w:val="0"/>
      <w:marTop w:val="0"/>
      <w:marBottom w:val="0"/>
      <w:divBdr>
        <w:top w:val="none" w:sz="0" w:space="0" w:color="auto"/>
        <w:left w:val="none" w:sz="0" w:space="0" w:color="auto"/>
        <w:bottom w:val="none" w:sz="0" w:space="0" w:color="auto"/>
        <w:right w:val="none" w:sz="0" w:space="0" w:color="auto"/>
      </w:divBdr>
    </w:div>
    <w:div w:id="150100198">
      <w:bodyDiv w:val="1"/>
      <w:marLeft w:val="0"/>
      <w:marRight w:val="0"/>
      <w:marTop w:val="0"/>
      <w:marBottom w:val="0"/>
      <w:divBdr>
        <w:top w:val="none" w:sz="0" w:space="0" w:color="auto"/>
        <w:left w:val="none" w:sz="0" w:space="0" w:color="auto"/>
        <w:bottom w:val="none" w:sz="0" w:space="0" w:color="auto"/>
        <w:right w:val="none" w:sz="0" w:space="0" w:color="auto"/>
      </w:divBdr>
    </w:div>
    <w:div w:id="432475488">
      <w:bodyDiv w:val="1"/>
      <w:marLeft w:val="0"/>
      <w:marRight w:val="0"/>
      <w:marTop w:val="0"/>
      <w:marBottom w:val="0"/>
      <w:divBdr>
        <w:top w:val="none" w:sz="0" w:space="0" w:color="auto"/>
        <w:left w:val="none" w:sz="0" w:space="0" w:color="auto"/>
        <w:bottom w:val="none" w:sz="0" w:space="0" w:color="auto"/>
        <w:right w:val="none" w:sz="0" w:space="0" w:color="auto"/>
      </w:divBdr>
    </w:div>
    <w:div w:id="486943656">
      <w:bodyDiv w:val="1"/>
      <w:marLeft w:val="0"/>
      <w:marRight w:val="0"/>
      <w:marTop w:val="0"/>
      <w:marBottom w:val="0"/>
      <w:divBdr>
        <w:top w:val="none" w:sz="0" w:space="0" w:color="auto"/>
        <w:left w:val="none" w:sz="0" w:space="0" w:color="auto"/>
        <w:bottom w:val="none" w:sz="0" w:space="0" w:color="auto"/>
        <w:right w:val="none" w:sz="0" w:space="0" w:color="auto"/>
      </w:divBdr>
      <w:divsChild>
        <w:div w:id="1200363362">
          <w:marLeft w:val="0"/>
          <w:marRight w:val="0"/>
          <w:marTop w:val="0"/>
          <w:marBottom w:val="0"/>
          <w:divBdr>
            <w:top w:val="none" w:sz="0" w:space="0" w:color="auto"/>
            <w:left w:val="none" w:sz="0" w:space="0" w:color="auto"/>
            <w:bottom w:val="none" w:sz="0" w:space="0" w:color="auto"/>
            <w:right w:val="none" w:sz="0" w:space="0" w:color="auto"/>
          </w:divBdr>
          <w:divsChild>
            <w:div w:id="2017464643">
              <w:marLeft w:val="0"/>
              <w:marRight w:val="0"/>
              <w:marTop w:val="0"/>
              <w:marBottom w:val="0"/>
              <w:divBdr>
                <w:top w:val="none" w:sz="0" w:space="0" w:color="auto"/>
                <w:left w:val="none" w:sz="0" w:space="0" w:color="auto"/>
                <w:bottom w:val="none" w:sz="0" w:space="0" w:color="auto"/>
                <w:right w:val="none" w:sz="0" w:space="0" w:color="auto"/>
              </w:divBdr>
              <w:divsChild>
                <w:div w:id="302198587">
                  <w:marLeft w:val="0"/>
                  <w:marRight w:val="0"/>
                  <w:marTop w:val="0"/>
                  <w:marBottom w:val="0"/>
                  <w:divBdr>
                    <w:top w:val="none" w:sz="0" w:space="0" w:color="auto"/>
                    <w:left w:val="none" w:sz="0" w:space="0" w:color="auto"/>
                    <w:bottom w:val="none" w:sz="0" w:space="0" w:color="auto"/>
                    <w:right w:val="none" w:sz="0" w:space="0" w:color="auto"/>
                  </w:divBdr>
                  <w:divsChild>
                    <w:div w:id="1651129919">
                      <w:marLeft w:val="0"/>
                      <w:marRight w:val="0"/>
                      <w:marTop w:val="0"/>
                      <w:marBottom w:val="0"/>
                      <w:divBdr>
                        <w:top w:val="none" w:sz="0" w:space="0" w:color="auto"/>
                        <w:left w:val="none" w:sz="0" w:space="0" w:color="auto"/>
                        <w:bottom w:val="none" w:sz="0" w:space="0" w:color="auto"/>
                        <w:right w:val="none" w:sz="0" w:space="0" w:color="auto"/>
                      </w:divBdr>
                      <w:divsChild>
                        <w:div w:id="1484270541">
                          <w:marLeft w:val="0"/>
                          <w:marRight w:val="0"/>
                          <w:marTop w:val="0"/>
                          <w:marBottom w:val="0"/>
                          <w:divBdr>
                            <w:top w:val="none" w:sz="0" w:space="0" w:color="auto"/>
                            <w:left w:val="none" w:sz="0" w:space="0" w:color="auto"/>
                            <w:bottom w:val="none" w:sz="0" w:space="0" w:color="auto"/>
                            <w:right w:val="none" w:sz="0" w:space="0" w:color="auto"/>
                          </w:divBdr>
                          <w:divsChild>
                            <w:div w:id="1464083404">
                              <w:marLeft w:val="0"/>
                              <w:marRight w:val="0"/>
                              <w:marTop w:val="0"/>
                              <w:marBottom w:val="0"/>
                              <w:divBdr>
                                <w:top w:val="none" w:sz="0" w:space="0" w:color="auto"/>
                                <w:left w:val="none" w:sz="0" w:space="0" w:color="auto"/>
                                <w:bottom w:val="none" w:sz="0" w:space="0" w:color="auto"/>
                                <w:right w:val="none" w:sz="0" w:space="0" w:color="auto"/>
                              </w:divBdr>
                              <w:divsChild>
                                <w:div w:id="1759598350">
                                  <w:marLeft w:val="0"/>
                                  <w:marRight w:val="0"/>
                                  <w:marTop w:val="0"/>
                                  <w:marBottom w:val="0"/>
                                  <w:divBdr>
                                    <w:top w:val="none" w:sz="0" w:space="0" w:color="auto"/>
                                    <w:left w:val="none" w:sz="0" w:space="0" w:color="auto"/>
                                    <w:bottom w:val="none" w:sz="0" w:space="0" w:color="auto"/>
                                    <w:right w:val="none" w:sz="0" w:space="0" w:color="auto"/>
                                  </w:divBdr>
                                  <w:divsChild>
                                    <w:div w:id="602959112">
                                      <w:marLeft w:val="0"/>
                                      <w:marRight w:val="0"/>
                                      <w:marTop w:val="0"/>
                                      <w:marBottom w:val="0"/>
                                      <w:divBdr>
                                        <w:top w:val="none" w:sz="0" w:space="0" w:color="auto"/>
                                        <w:left w:val="none" w:sz="0" w:space="0" w:color="auto"/>
                                        <w:bottom w:val="none" w:sz="0" w:space="0" w:color="auto"/>
                                        <w:right w:val="none" w:sz="0" w:space="0" w:color="auto"/>
                                      </w:divBdr>
                                      <w:divsChild>
                                        <w:div w:id="1341391593">
                                          <w:marLeft w:val="0"/>
                                          <w:marRight w:val="0"/>
                                          <w:marTop w:val="0"/>
                                          <w:marBottom w:val="0"/>
                                          <w:divBdr>
                                            <w:top w:val="none" w:sz="0" w:space="0" w:color="auto"/>
                                            <w:left w:val="none" w:sz="0" w:space="0" w:color="auto"/>
                                            <w:bottom w:val="none" w:sz="0" w:space="0" w:color="auto"/>
                                            <w:right w:val="none" w:sz="0" w:space="0" w:color="auto"/>
                                          </w:divBdr>
                                          <w:divsChild>
                                            <w:div w:id="259140726">
                                              <w:marLeft w:val="0"/>
                                              <w:marRight w:val="0"/>
                                              <w:marTop w:val="0"/>
                                              <w:marBottom w:val="0"/>
                                              <w:divBdr>
                                                <w:top w:val="none" w:sz="0" w:space="0" w:color="auto"/>
                                                <w:left w:val="none" w:sz="0" w:space="0" w:color="auto"/>
                                                <w:bottom w:val="none" w:sz="0" w:space="0" w:color="auto"/>
                                                <w:right w:val="none" w:sz="0" w:space="0" w:color="auto"/>
                                              </w:divBdr>
                                              <w:divsChild>
                                                <w:div w:id="853110303">
                                                  <w:marLeft w:val="0"/>
                                                  <w:marRight w:val="0"/>
                                                  <w:marTop w:val="0"/>
                                                  <w:marBottom w:val="0"/>
                                                  <w:divBdr>
                                                    <w:top w:val="none" w:sz="0" w:space="0" w:color="auto"/>
                                                    <w:left w:val="none" w:sz="0" w:space="0" w:color="auto"/>
                                                    <w:bottom w:val="none" w:sz="0" w:space="0" w:color="auto"/>
                                                    <w:right w:val="none" w:sz="0" w:space="0" w:color="auto"/>
                                                  </w:divBdr>
                                                  <w:divsChild>
                                                    <w:div w:id="403574389">
                                                      <w:marLeft w:val="0"/>
                                                      <w:marRight w:val="0"/>
                                                      <w:marTop w:val="0"/>
                                                      <w:marBottom w:val="0"/>
                                                      <w:divBdr>
                                                        <w:top w:val="none" w:sz="0" w:space="0" w:color="auto"/>
                                                        <w:left w:val="none" w:sz="0" w:space="0" w:color="auto"/>
                                                        <w:bottom w:val="none" w:sz="0" w:space="0" w:color="auto"/>
                                                        <w:right w:val="none" w:sz="0" w:space="0" w:color="auto"/>
                                                      </w:divBdr>
                                                      <w:divsChild>
                                                        <w:div w:id="110520508">
                                                          <w:marLeft w:val="0"/>
                                                          <w:marRight w:val="0"/>
                                                          <w:marTop w:val="0"/>
                                                          <w:marBottom w:val="0"/>
                                                          <w:divBdr>
                                                            <w:top w:val="none" w:sz="0" w:space="0" w:color="auto"/>
                                                            <w:left w:val="none" w:sz="0" w:space="0" w:color="auto"/>
                                                            <w:bottom w:val="none" w:sz="0" w:space="0" w:color="auto"/>
                                                            <w:right w:val="none" w:sz="0" w:space="0" w:color="auto"/>
                                                          </w:divBdr>
                                                        </w:div>
                                                        <w:div w:id="802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53243">
                                                  <w:marLeft w:val="0"/>
                                                  <w:marRight w:val="0"/>
                                                  <w:marTop w:val="0"/>
                                                  <w:marBottom w:val="0"/>
                                                  <w:divBdr>
                                                    <w:top w:val="none" w:sz="0" w:space="0" w:color="auto"/>
                                                    <w:left w:val="none" w:sz="0" w:space="0" w:color="auto"/>
                                                    <w:bottom w:val="single" w:sz="6" w:space="0" w:color="DADCE0"/>
                                                    <w:right w:val="none" w:sz="0" w:space="0" w:color="auto"/>
                                                  </w:divBdr>
                                                  <w:divsChild>
                                                    <w:div w:id="835343942">
                                                      <w:marLeft w:val="0"/>
                                                      <w:marRight w:val="0"/>
                                                      <w:marTop w:val="0"/>
                                                      <w:marBottom w:val="0"/>
                                                      <w:divBdr>
                                                        <w:top w:val="none" w:sz="0" w:space="0" w:color="auto"/>
                                                        <w:left w:val="none" w:sz="0" w:space="0" w:color="auto"/>
                                                        <w:bottom w:val="none" w:sz="0" w:space="0" w:color="auto"/>
                                                        <w:right w:val="none" w:sz="0" w:space="0" w:color="auto"/>
                                                      </w:divBdr>
                                                      <w:divsChild>
                                                        <w:div w:id="1209563761">
                                                          <w:marLeft w:val="0"/>
                                                          <w:marRight w:val="0"/>
                                                          <w:marTop w:val="0"/>
                                                          <w:marBottom w:val="0"/>
                                                          <w:divBdr>
                                                            <w:top w:val="none" w:sz="0" w:space="0" w:color="auto"/>
                                                            <w:left w:val="none" w:sz="0" w:space="0" w:color="auto"/>
                                                            <w:bottom w:val="none" w:sz="0" w:space="0" w:color="auto"/>
                                                            <w:right w:val="none" w:sz="0" w:space="0" w:color="auto"/>
                                                          </w:divBdr>
                                                        </w:div>
                                                        <w:div w:id="2102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8680">
                                                  <w:marLeft w:val="0"/>
                                                  <w:marRight w:val="0"/>
                                                  <w:marTop w:val="0"/>
                                                  <w:marBottom w:val="0"/>
                                                  <w:divBdr>
                                                    <w:top w:val="none" w:sz="0" w:space="0" w:color="auto"/>
                                                    <w:left w:val="none" w:sz="0" w:space="0" w:color="auto"/>
                                                    <w:bottom w:val="none" w:sz="0" w:space="0" w:color="auto"/>
                                                    <w:right w:val="none" w:sz="0" w:space="0" w:color="auto"/>
                                                  </w:divBdr>
                                                  <w:divsChild>
                                                    <w:div w:id="52047130">
                                                      <w:marLeft w:val="0"/>
                                                      <w:marRight w:val="0"/>
                                                      <w:marTop w:val="0"/>
                                                      <w:marBottom w:val="0"/>
                                                      <w:divBdr>
                                                        <w:top w:val="none" w:sz="0" w:space="0" w:color="auto"/>
                                                        <w:left w:val="none" w:sz="0" w:space="0" w:color="auto"/>
                                                        <w:bottom w:val="none" w:sz="0" w:space="0" w:color="auto"/>
                                                        <w:right w:val="none" w:sz="0" w:space="0" w:color="auto"/>
                                                      </w:divBdr>
                                                    </w:div>
                                                    <w:div w:id="191190339">
                                                      <w:marLeft w:val="0"/>
                                                      <w:marRight w:val="0"/>
                                                      <w:marTop w:val="0"/>
                                                      <w:marBottom w:val="0"/>
                                                      <w:divBdr>
                                                        <w:top w:val="none" w:sz="0" w:space="0" w:color="auto"/>
                                                        <w:left w:val="none" w:sz="0" w:space="0" w:color="auto"/>
                                                        <w:bottom w:val="none" w:sz="0" w:space="0" w:color="auto"/>
                                                        <w:right w:val="none" w:sz="0" w:space="0" w:color="auto"/>
                                                      </w:divBdr>
                                                      <w:divsChild>
                                                        <w:div w:id="1886411716">
                                                          <w:marLeft w:val="0"/>
                                                          <w:marRight w:val="0"/>
                                                          <w:marTop w:val="0"/>
                                                          <w:marBottom w:val="0"/>
                                                          <w:divBdr>
                                                            <w:top w:val="none" w:sz="0" w:space="0" w:color="auto"/>
                                                            <w:left w:val="none" w:sz="0" w:space="0" w:color="auto"/>
                                                            <w:bottom w:val="none" w:sz="0" w:space="0" w:color="auto"/>
                                                            <w:right w:val="none" w:sz="0" w:space="0" w:color="auto"/>
                                                          </w:divBdr>
                                                          <w:divsChild>
                                                            <w:div w:id="10826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536111">
                                                  <w:marLeft w:val="0"/>
                                                  <w:marRight w:val="0"/>
                                                  <w:marTop w:val="0"/>
                                                  <w:marBottom w:val="0"/>
                                                  <w:divBdr>
                                                    <w:top w:val="none" w:sz="0" w:space="0" w:color="auto"/>
                                                    <w:left w:val="none" w:sz="0" w:space="0" w:color="auto"/>
                                                    <w:bottom w:val="single" w:sz="6" w:space="0" w:color="DADCE0"/>
                                                    <w:right w:val="none" w:sz="0" w:space="0" w:color="auto"/>
                                                  </w:divBdr>
                                                  <w:divsChild>
                                                    <w:div w:id="1065450557">
                                                      <w:marLeft w:val="0"/>
                                                      <w:marRight w:val="0"/>
                                                      <w:marTop w:val="0"/>
                                                      <w:marBottom w:val="0"/>
                                                      <w:divBdr>
                                                        <w:top w:val="none" w:sz="0" w:space="0" w:color="auto"/>
                                                        <w:left w:val="none" w:sz="0" w:space="0" w:color="auto"/>
                                                        <w:bottom w:val="none" w:sz="0" w:space="0" w:color="auto"/>
                                                        <w:right w:val="none" w:sz="0" w:space="0" w:color="auto"/>
                                                      </w:divBdr>
                                                      <w:divsChild>
                                                        <w:div w:id="844438106">
                                                          <w:marLeft w:val="0"/>
                                                          <w:marRight w:val="0"/>
                                                          <w:marTop w:val="0"/>
                                                          <w:marBottom w:val="0"/>
                                                          <w:divBdr>
                                                            <w:top w:val="none" w:sz="0" w:space="0" w:color="auto"/>
                                                            <w:left w:val="none" w:sz="0" w:space="0" w:color="auto"/>
                                                            <w:bottom w:val="none" w:sz="0" w:space="0" w:color="auto"/>
                                                            <w:right w:val="none" w:sz="0" w:space="0" w:color="auto"/>
                                                          </w:divBdr>
                                                        </w:div>
                                                        <w:div w:id="21457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021629">
                                              <w:marLeft w:val="0"/>
                                              <w:marRight w:val="0"/>
                                              <w:marTop w:val="0"/>
                                              <w:marBottom w:val="0"/>
                                              <w:divBdr>
                                                <w:top w:val="none" w:sz="0" w:space="0" w:color="auto"/>
                                                <w:left w:val="none" w:sz="0" w:space="0" w:color="auto"/>
                                                <w:bottom w:val="none" w:sz="0" w:space="0" w:color="auto"/>
                                                <w:right w:val="none" w:sz="0" w:space="0" w:color="auto"/>
                                              </w:divBdr>
                                              <w:divsChild>
                                                <w:div w:id="732656298">
                                                  <w:marLeft w:val="0"/>
                                                  <w:marRight w:val="0"/>
                                                  <w:marTop w:val="0"/>
                                                  <w:marBottom w:val="0"/>
                                                  <w:divBdr>
                                                    <w:top w:val="none" w:sz="0" w:space="0" w:color="auto"/>
                                                    <w:left w:val="none" w:sz="0" w:space="0" w:color="auto"/>
                                                    <w:bottom w:val="none" w:sz="0" w:space="0" w:color="auto"/>
                                                    <w:right w:val="none" w:sz="0" w:space="0" w:color="auto"/>
                                                  </w:divBdr>
                                                  <w:divsChild>
                                                    <w:div w:id="307980221">
                                                      <w:marLeft w:val="0"/>
                                                      <w:marRight w:val="0"/>
                                                      <w:marTop w:val="0"/>
                                                      <w:marBottom w:val="0"/>
                                                      <w:divBdr>
                                                        <w:top w:val="none" w:sz="0" w:space="0" w:color="auto"/>
                                                        <w:left w:val="none" w:sz="0" w:space="0" w:color="auto"/>
                                                        <w:bottom w:val="none" w:sz="0" w:space="0" w:color="auto"/>
                                                        <w:right w:val="none" w:sz="0" w:space="0" w:color="auto"/>
                                                      </w:divBdr>
                                                      <w:divsChild>
                                                        <w:div w:id="1155609317">
                                                          <w:marLeft w:val="0"/>
                                                          <w:marRight w:val="0"/>
                                                          <w:marTop w:val="0"/>
                                                          <w:marBottom w:val="0"/>
                                                          <w:divBdr>
                                                            <w:top w:val="none" w:sz="0" w:space="0" w:color="auto"/>
                                                            <w:left w:val="none" w:sz="0" w:space="0" w:color="auto"/>
                                                            <w:bottom w:val="none" w:sz="0" w:space="0" w:color="auto"/>
                                                            <w:right w:val="none" w:sz="0" w:space="0" w:color="auto"/>
                                                          </w:divBdr>
                                                          <w:divsChild>
                                                            <w:div w:id="1389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8307">
                                                      <w:marLeft w:val="0"/>
                                                      <w:marRight w:val="0"/>
                                                      <w:marTop w:val="0"/>
                                                      <w:marBottom w:val="0"/>
                                                      <w:divBdr>
                                                        <w:top w:val="none" w:sz="0" w:space="0" w:color="auto"/>
                                                        <w:left w:val="none" w:sz="0" w:space="0" w:color="auto"/>
                                                        <w:bottom w:val="none" w:sz="0" w:space="0" w:color="auto"/>
                                                        <w:right w:val="none" w:sz="0" w:space="0" w:color="auto"/>
                                                      </w:divBdr>
                                                    </w:div>
                                                  </w:divsChild>
                                                </w:div>
                                                <w:div w:id="1849522627">
                                                  <w:marLeft w:val="0"/>
                                                  <w:marRight w:val="0"/>
                                                  <w:marTop w:val="0"/>
                                                  <w:marBottom w:val="0"/>
                                                  <w:divBdr>
                                                    <w:top w:val="none" w:sz="0" w:space="0" w:color="auto"/>
                                                    <w:left w:val="none" w:sz="0" w:space="0" w:color="auto"/>
                                                    <w:bottom w:val="none" w:sz="0" w:space="0" w:color="auto"/>
                                                    <w:right w:val="none" w:sz="0" w:space="0" w:color="auto"/>
                                                  </w:divBdr>
                                                  <w:divsChild>
                                                    <w:div w:id="1495560900">
                                                      <w:marLeft w:val="0"/>
                                                      <w:marRight w:val="0"/>
                                                      <w:marTop w:val="0"/>
                                                      <w:marBottom w:val="0"/>
                                                      <w:divBdr>
                                                        <w:top w:val="none" w:sz="0" w:space="0" w:color="auto"/>
                                                        <w:left w:val="none" w:sz="0" w:space="0" w:color="auto"/>
                                                        <w:bottom w:val="none" w:sz="0" w:space="0" w:color="auto"/>
                                                        <w:right w:val="none" w:sz="0" w:space="0" w:color="auto"/>
                                                      </w:divBdr>
                                                      <w:divsChild>
                                                        <w:div w:id="349374759">
                                                          <w:marLeft w:val="0"/>
                                                          <w:marRight w:val="0"/>
                                                          <w:marTop w:val="0"/>
                                                          <w:marBottom w:val="0"/>
                                                          <w:divBdr>
                                                            <w:top w:val="none" w:sz="0" w:space="0" w:color="auto"/>
                                                            <w:left w:val="none" w:sz="0" w:space="0" w:color="auto"/>
                                                            <w:bottom w:val="none" w:sz="0" w:space="0" w:color="auto"/>
                                                            <w:right w:val="none" w:sz="0" w:space="0" w:color="auto"/>
                                                          </w:divBdr>
                                                        </w:div>
                                                        <w:div w:id="78665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42">
                                              <w:marLeft w:val="0"/>
                                              <w:marRight w:val="0"/>
                                              <w:marTop w:val="0"/>
                                              <w:marBottom w:val="0"/>
                                              <w:divBdr>
                                                <w:top w:val="none" w:sz="0" w:space="0" w:color="auto"/>
                                                <w:left w:val="none" w:sz="0" w:space="0" w:color="auto"/>
                                                <w:bottom w:val="none" w:sz="0" w:space="0" w:color="auto"/>
                                                <w:right w:val="none" w:sz="0" w:space="0" w:color="auto"/>
                                              </w:divBdr>
                                              <w:divsChild>
                                                <w:div w:id="305818802">
                                                  <w:marLeft w:val="0"/>
                                                  <w:marRight w:val="0"/>
                                                  <w:marTop w:val="0"/>
                                                  <w:marBottom w:val="0"/>
                                                  <w:divBdr>
                                                    <w:top w:val="none" w:sz="0" w:space="0" w:color="auto"/>
                                                    <w:left w:val="none" w:sz="0" w:space="0" w:color="auto"/>
                                                    <w:bottom w:val="none" w:sz="0" w:space="0" w:color="auto"/>
                                                    <w:right w:val="none" w:sz="0" w:space="0" w:color="auto"/>
                                                  </w:divBdr>
                                                  <w:divsChild>
                                                    <w:div w:id="1159342627">
                                                      <w:marLeft w:val="0"/>
                                                      <w:marRight w:val="0"/>
                                                      <w:marTop w:val="0"/>
                                                      <w:marBottom w:val="0"/>
                                                      <w:divBdr>
                                                        <w:top w:val="none" w:sz="0" w:space="0" w:color="auto"/>
                                                        <w:left w:val="none" w:sz="0" w:space="0" w:color="auto"/>
                                                        <w:bottom w:val="none" w:sz="0" w:space="0" w:color="auto"/>
                                                        <w:right w:val="none" w:sz="0" w:space="0" w:color="auto"/>
                                                      </w:divBdr>
                                                    </w:div>
                                                    <w:div w:id="1850945041">
                                                      <w:marLeft w:val="0"/>
                                                      <w:marRight w:val="0"/>
                                                      <w:marTop w:val="0"/>
                                                      <w:marBottom w:val="0"/>
                                                      <w:divBdr>
                                                        <w:top w:val="none" w:sz="0" w:space="0" w:color="auto"/>
                                                        <w:left w:val="none" w:sz="0" w:space="0" w:color="auto"/>
                                                        <w:bottom w:val="none" w:sz="0" w:space="0" w:color="auto"/>
                                                        <w:right w:val="none" w:sz="0" w:space="0" w:color="auto"/>
                                                      </w:divBdr>
                                                      <w:divsChild>
                                                        <w:div w:id="278806859">
                                                          <w:marLeft w:val="0"/>
                                                          <w:marRight w:val="0"/>
                                                          <w:marTop w:val="0"/>
                                                          <w:marBottom w:val="0"/>
                                                          <w:divBdr>
                                                            <w:top w:val="none" w:sz="0" w:space="0" w:color="auto"/>
                                                            <w:left w:val="none" w:sz="0" w:space="0" w:color="auto"/>
                                                            <w:bottom w:val="none" w:sz="0" w:space="0" w:color="auto"/>
                                                            <w:right w:val="none" w:sz="0" w:space="0" w:color="auto"/>
                                                          </w:divBdr>
                                                          <w:divsChild>
                                                            <w:div w:id="8557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679894">
                                                  <w:marLeft w:val="0"/>
                                                  <w:marRight w:val="0"/>
                                                  <w:marTop w:val="0"/>
                                                  <w:marBottom w:val="0"/>
                                                  <w:divBdr>
                                                    <w:top w:val="none" w:sz="0" w:space="0" w:color="auto"/>
                                                    <w:left w:val="none" w:sz="0" w:space="0" w:color="auto"/>
                                                    <w:bottom w:val="none" w:sz="0" w:space="0" w:color="auto"/>
                                                    <w:right w:val="none" w:sz="0" w:space="0" w:color="auto"/>
                                                  </w:divBdr>
                                                  <w:divsChild>
                                                    <w:div w:id="1472140200">
                                                      <w:marLeft w:val="0"/>
                                                      <w:marRight w:val="0"/>
                                                      <w:marTop w:val="0"/>
                                                      <w:marBottom w:val="0"/>
                                                      <w:divBdr>
                                                        <w:top w:val="none" w:sz="0" w:space="0" w:color="auto"/>
                                                        <w:left w:val="none" w:sz="0" w:space="0" w:color="auto"/>
                                                        <w:bottom w:val="none" w:sz="0" w:space="0" w:color="auto"/>
                                                        <w:right w:val="none" w:sz="0" w:space="0" w:color="auto"/>
                                                      </w:divBdr>
                                                      <w:divsChild>
                                                        <w:div w:id="128867503">
                                                          <w:marLeft w:val="0"/>
                                                          <w:marRight w:val="0"/>
                                                          <w:marTop w:val="0"/>
                                                          <w:marBottom w:val="0"/>
                                                          <w:divBdr>
                                                            <w:top w:val="none" w:sz="0" w:space="0" w:color="auto"/>
                                                            <w:left w:val="none" w:sz="0" w:space="0" w:color="auto"/>
                                                            <w:bottom w:val="none" w:sz="0" w:space="0" w:color="auto"/>
                                                            <w:right w:val="none" w:sz="0" w:space="0" w:color="auto"/>
                                                          </w:divBdr>
                                                        </w:div>
                                                        <w:div w:id="144849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02404">
                                                  <w:marLeft w:val="0"/>
                                                  <w:marRight w:val="0"/>
                                                  <w:marTop w:val="0"/>
                                                  <w:marBottom w:val="0"/>
                                                  <w:divBdr>
                                                    <w:top w:val="none" w:sz="0" w:space="0" w:color="auto"/>
                                                    <w:left w:val="none" w:sz="0" w:space="0" w:color="auto"/>
                                                    <w:bottom w:val="single" w:sz="6" w:space="0" w:color="DADCE0"/>
                                                    <w:right w:val="none" w:sz="0" w:space="0" w:color="auto"/>
                                                  </w:divBdr>
                                                  <w:divsChild>
                                                    <w:div w:id="1453748385">
                                                      <w:marLeft w:val="0"/>
                                                      <w:marRight w:val="0"/>
                                                      <w:marTop w:val="0"/>
                                                      <w:marBottom w:val="0"/>
                                                      <w:divBdr>
                                                        <w:top w:val="none" w:sz="0" w:space="0" w:color="auto"/>
                                                        <w:left w:val="none" w:sz="0" w:space="0" w:color="auto"/>
                                                        <w:bottom w:val="none" w:sz="0" w:space="0" w:color="auto"/>
                                                        <w:right w:val="none" w:sz="0" w:space="0" w:color="auto"/>
                                                      </w:divBdr>
                                                      <w:divsChild>
                                                        <w:div w:id="400907559">
                                                          <w:marLeft w:val="0"/>
                                                          <w:marRight w:val="0"/>
                                                          <w:marTop w:val="0"/>
                                                          <w:marBottom w:val="0"/>
                                                          <w:divBdr>
                                                            <w:top w:val="none" w:sz="0" w:space="0" w:color="auto"/>
                                                            <w:left w:val="none" w:sz="0" w:space="0" w:color="auto"/>
                                                            <w:bottom w:val="none" w:sz="0" w:space="0" w:color="auto"/>
                                                            <w:right w:val="none" w:sz="0" w:space="0" w:color="auto"/>
                                                          </w:divBdr>
                                                        </w:div>
                                                        <w:div w:id="6561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730129">
                                                  <w:marLeft w:val="0"/>
                                                  <w:marRight w:val="0"/>
                                                  <w:marTop w:val="0"/>
                                                  <w:marBottom w:val="0"/>
                                                  <w:divBdr>
                                                    <w:top w:val="none" w:sz="0" w:space="0" w:color="auto"/>
                                                    <w:left w:val="none" w:sz="0" w:space="0" w:color="auto"/>
                                                    <w:bottom w:val="single" w:sz="6" w:space="0" w:color="DADCE0"/>
                                                    <w:right w:val="none" w:sz="0" w:space="0" w:color="auto"/>
                                                  </w:divBdr>
                                                  <w:divsChild>
                                                    <w:div w:id="390231248">
                                                      <w:marLeft w:val="0"/>
                                                      <w:marRight w:val="0"/>
                                                      <w:marTop w:val="0"/>
                                                      <w:marBottom w:val="0"/>
                                                      <w:divBdr>
                                                        <w:top w:val="none" w:sz="0" w:space="0" w:color="auto"/>
                                                        <w:left w:val="none" w:sz="0" w:space="0" w:color="auto"/>
                                                        <w:bottom w:val="none" w:sz="0" w:space="0" w:color="auto"/>
                                                        <w:right w:val="none" w:sz="0" w:space="0" w:color="auto"/>
                                                      </w:divBdr>
                                                      <w:divsChild>
                                                        <w:div w:id="1860198186">
                                                          <w:marLeft w:val="0"/>
                                                          <w:marRight w:val="0"/>
                                                          <w:marTop w:val="0"/>
                                                          <w:marBottom w:val="0"/>
                                                          <w:divBdr>
                                                            <w:top w:val="none" w:sz="0" w:space="0" w:color="auto"/>
                                                            <w:left w:val="none" w:sz="0" w:space="0" w:color="auto"/>
                                                            <w:bottom w:val="none" w:sz="0" w:space="0" w:color="auto"/>
                                                            <w:right w:val="none" w:sz="0" w:space="0" w:color="auto"/>
                                                          </w:divBdr>
                                                        </w:div>
                                                        <w:div w:id="18928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96185">
                                              <w:marLeft w:val="0"/>
                                              <w:marRight w:val="0"/>
                                              <w:marTop w:val="0"/>
                                              <w:marBottom w:val="0"/>
                                              <w:divBdr>
                                                <w:top w:val="none" w:sz="0" w:space="0" w:color="auto"/>
                                                <w:left w:val="none" w:sz="0" w:space="0" w:color="auto"/>
                                                <w:bottom w:val="none" w:sz="0" w:space="0" w:color="auto"/>
                                                <w:right w:val="none" w:sz="0" w:space="0" w:color="auto"/>
                                              </w:divBdr>
                                              <w:divsChild>
                                                <w:div w:id="156305119">
                                                  <w:marLeft w:val="0"/>
                                                  <w:marRight w:val="0"/>
                                                  <w:marTop w:val="0"/>
                                                  <w:marBottom w:val="0"/>
                                                  <w:divBdr>
                                                    <w:top w:val="none" w:sz="0" w:space="0" w:color="auto"/>
                                                    <w:left w:val="none" w:sz="0" w:space="0" w:color="auto"/>
                                                    <w:bottom w:val="single" w:sz="6" w:space="0" w:color="DADCE0"/>
                                                    <w:right w:val="none" w:sz="0" w:space="0" w:color="auto"/>
                                                  </w:divBdr>
                                                  <w:divsChild>
                                                    <w:div w:id="1599943997">
                                                      <w:marLeft w:val="0"/>
                                                      <w:marRight w:val="0"/>
                                                      <w:marTop w:val="0"/>
                                                      <w:marBottom w:val="0"/>
                                                      <w:divBdr>
                                                        <w:top w:val="none" w:sz="0" w:space="0" w:color="auto"/>
                                                        <w:left w:val="none" w:sz="0" w:space="0" w:color="auto"/>
                                                        <w:bottom w:val="none" w:sz="0" w:space="0" w:color="auto"/>
                                                        <w:right w:val="none" w:sz="0" w:space="0" w:color="auto"/>
                                                      </w:divBdr>
                                                      <w:divsChild>
                                                        <w:div w:id="811405809">
                                                          <w:marLeft w:val="0"/>
                                                          <w:marRight w:val="0"/>
                                                          <w:marTop w:val="0"/>
                                                          <w:marBottom w:val="0"/>
                                                          <w:divBdr>
                                                            <w:top w:val="none" w:sz="0" w:space="0" w:color="auto"/>
                                                            <w:left w:val="none" w:sz="0" w:space="0" w:color="auto"/>
                                                            <w:bottom w:val="none" w:sz="0" w:space="0" w:color="auto"/>
                                                            <w:right w:val="none" w:sz="0" w:space="0" w:color="auto"/>
                                                          </w:divBdr>
                                                        </w:div>
                                                        <w:div w:id="14904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6202">
                                                  <w:marLeft w:val="0"/>
                                                  <w:marRight w:val="0"/>
                                                  <w:marTop w:val="0"/>
                                                  <w:marBottom w:val="0"/>
                                                  <w:divBdr>
                                                    <w:top w:val="none" w:sz="0" w:space="0" w:color="auto"/>
                                                    <w:left w:val="none" w:sz="0" w:space="0" w:color="auto"/>
                                                    <w:bottom w:val="none" w:sz="0" w:space="0" w:color="auto"/>
                                                    <w:right w:val="none" w:sz="0" w:space="0" w:color="auto"/>
                                                  </w:divBdr>
                                                  <w:divsChild>
                                                    <w:div w:id="1201163784">
                                                      <w:marLeft w:val="0"/>
                                                      <w:marRight w:val="0"/>
                                                      <w:marTop w:val="0"/>
                                                      <w:marBottom w:val="0"/>
                                                      <w:divBdr>
                                                        <w:top w:val="none" w:sz="0" w:space="0" w:color="auto"/>
                                                        <w:left w:val="none" w:sz="0" w:space="0" w:color="auto"/>
                                                        <w:bottom w:val="none" w:sz="0" w:space="0" w:color="auto"/>
                                                        <w:right w:val="none" w:sz="0" w:space="0" w:color="auto"/>
                                                      </w:divBdr>
                                                      <w:divsChild>
                                                        <w:div w:id="419834731">
                                                          <w:marLeft w:val="0"/>
                                                          <w:marRight w:val="0"/>
                                                          <w:marTop w:val="0"/>
                                                          <w:marBottom w:val="0"/>
                                                          <w:divBdr>
                                                            <w:top w:val="none" w:sz="0" w:space="0" w:color="auto"/>
                                                            <w:left w:val="none" w:sz="0" w:space="0" w:color="auto"/>
                                                            <w:bottom w:val="none" w:sz="0" w:space="0" w:color="auto"/>
                                                            <w:right w:val="none" w:sz="0" w:space="0" w:color="auto"/>
                                                          </w:divBdr>
                                                        </w:div>
                                                        <w:div w:id="7383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1954">
                                                  <w:marLeft w:val="0"/>
                                                  <w:marRight w:val="0"/>
                                                  <w:marTop w:val="0"/>
                                                  <w:marBottom w:val="0"/>
                                                  <w:divBdr>
                                                    <w:top w:val="none" w:sz="0" w:space="0" w:color="auto"/>
                                                    <w:left w:val="none" w:sz="0" w:space="0" w:color="auto"/>
                                                    <w:bottom w:val="single" w:sz="6" w:space="0" w:color="DADCE0"/>
                                                    <w:right w:val="none" w:sz="0" w:space="0" w:color="auto"/>
                                                  </w:divBdr>
                                                  <w:divsChild>
                                                    <w:div w:id="315690216">
                                                      <w:marLeft w:val="0"/>
                                                      <w:marRight w:val="0"/>
                                                      <w:marTop w:val="0"/>
                                                      <w:marBottom w:val="0"/>
                                                      <w:divBdr>
                                                        <w:top w:val="none" w:sz="0" w:space="0" w:color="auto"/>
                                                        <w:left w:val="none" w:sz="0" w:space="0" w:color="auto"/>
                                                        <w:bottom w:val="none" w:sz="0" w:space="0" w:color="auto"/>
                                                        <w:right w:val="none" w:sz="0" w:space="0" w:color="auto"/>
                                                      </w:divBdr>
                                                      <w:divsChild>
                                                        <w:div w:id="1490445351">
                                                          <w:marLeft w:val="0"/>
                                                          <w:marRight w:val="0"/>
                                                          <w:marTop w:val="0"/>
                                                          <w:marBottom w:val="0"/>
                                                          <w:divBdr>
                                                            <w:top w:val="none" w:sz="0" w:space="0" w:color="auto"/>
                                                            <w:left w:val="none" w:sz="0" w:space="0" w:color="auto"/>
                                                            <w:bottom w:val="none" w:sz="0" w:space="0" w:color="auto"/>
                                                            <w:right w:val="none" w:sz="0" w:space="0" w:color="auto"/>
                                                          </w:divBdr>
                                                        </w:div>
                                                        <w:div w:id="15212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6919">
                                                  <w:marLeft w:val="0"/>
                                                  <w:marRight w:val="0"/>
                                                  <w:marTop w:val="0"/>
                                                  <w:marBottom w:val="0"/>
                                                  <w:divBdr>
                                                    <w:top w:val="none" w:sz="0" w:space="0" w:color="auto"/>
                                                    <w:left w:val="none" w:sz="0" w:space="0" w:color="auto"/>
                                                    <w:bottom w:val="none" w:sz="0" w:space="0" w:color="auto"/>
                                                    <w:right w:val="none" w:sz="0" w:space="0" w:color="auto"/>
                                                  </w:divBdr>
                                                  <w:divsChild>
                                                    <w:div w:id="1613437157">
                                                      <w:marLeft w:val="0"/>
                                                      <w:marRight w:val="0"/>
                                                      <w:marTop w:val="0"/>
                                                      <w:marBottom w:val="0"/>
                                                      <w:divBdr>
                                                        <w:top w:val="none" w:sz="0" w:space="0" w:color="auto"/>
                                                        <w:left w:val="none" w:sz="0" w:space="0" w:color="auto"/>
                                                        <w:bottom w:val="none" w:sz="0" w:space="0" w:color="auto"/>
                                                        <w:right w:val="none" w:sz="0" w:space="0" w:color="auto"/>
                                                      </w:divBdr>
                                                    </w:div>
                                                    <w:div w:id="1954824185">
                                                      <w:marLeft w:val="0"/>
                                                      <w:marRight w:val="0"/>
                                                      <w:marTop w:val="0"/>
                                                      <w:marBottom w:val="0"/>
                                                      <w:divBdr>
                                                        <w:top w:val="none" w:sz="0" w:space="0" w:color="auto"/>
                                                        <w:left w:val="none" w:sz="0" w:space="0" w:color="auto"/>
                                                        <w:bottom w:val="none" w:sz="0" w:space="0" w:color="auto"/>
                                                        <w:right w:val="none" w:sz="0" w:space="0" w:color="auto"/>
                                                      </w:divBdr>
                                                      <w:divsChild>
                                                        <w:div w:id="721447369">
                                                          <w:marLeft w:val="0"/>
                                                          <w:marRight w:val="0"/>
                                                          <w:marTop w:val="0"/>
                                                          <w:marBottom w:val="0"/>
                                                          <w:divBdr>
                                                            <w:top w:val="none" w:sz="0" w:space="0" w:color="auto"/>
                                                            <w:left w:val="none" w:sz="0" w:space="0" w:color="auto"/>
                                                            <w:bottom w:val="none" w:sz="0" w:space="0" w:color="auto"/>
                                                            <w:right w:val="none" w:sz="0" w:space="0" w:color="auto"/>
                                                          </w:divBdr>
                                                          <w:divsChild>
                                                            <w:div w:id="185083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9190310">
      <w:bodyDiv w:val="1"/>
      <w:marLeft w:val="0"/>
      <w:marRight w:val="0"/>
      <w:marTop w:val="0"/>
      <w:marBottom w:val="0"/>
      <w:divBdr>
        <w:top w:val="none" w:sz="0" w:space="0" w:color="auto"/>
        <w:left w:val="none" w:sz="0" w:space="0" w:color="auto"/>
        <w:bottom w:val="none" w:sz="0" w:space="0" w:color="auto"/>
        <w:right w:val="none" w:sz="0" w:space="0" w:color="auto"/>
      </w:divBdr>
    </w:div>
    <w:div w:id="636838011">
      <w:bodyDiv w:val="1"/>
      <w:marLeft w:val="0"/>
      <w:marRight w:val="0"/>
      <w:marTop w:val="0"/>
      <w:marBottom w:val="0"/>
      <w:divBdr>
        <w:top w:val="none" w:sz="0" w:space="0" w:color="auto"/>
        <w:left w:val="none" w:sz="0" w:space="0" w:color="auto"/>
        <w:bottom w:val="none" w:sz="0" w:space="0" w:color="auto"/>
        <w:right w:val="none" w:sz="0" w:space="0" w:color="auto"/>
      </w:divBdr>
    </w:div>
    <w:div w:id="664667783">
      <w:bodyDiv w:val="1"/>
      <w:marLeft w:val="0"/>
      <w:marRight w:val="0"/>
      <w:marTop w:val="0"/>
      <w:marBottom w:val="0"/>
      <w:divBdr>
        <w:top w:val="none" w:sz="0" w:space="0" w:color="auto"/>
        <w:left w:val="none" w:sz="0" w:space="0" w:color="auto"/>
        <w:bottom w:val="none" w:sz="0" w:space="0" w:color="auto"/>
        <w:right w:val="none" w:sz="0" w:space="0" w:color="auto"/>
      </w:divBdr>
    </w:div>
    <w:div w:id="672995154">
      <w:bodyDiv w:val="1"/>
      <w:marLeft w:val="0"/>
      <w:marRight w:val="0"/>
      <w:marTop w:val="0"/>
      <w:marBottom w:val="0"/>
      <w:divBdr>
        <w:top w:val="none" w:sz="0" w:space="0" w:color="auto"/>
        <w:left w:val="none" w:sz="0" w:space="0" w:color="auto"/>
        <w:bottom w:val="none" w:sz="0" w:space="0" w:color="auto"/>
        <w:right w:val="none" w:sz="0" w:space="0" w:color="auto"/>
      </w:divBdr>
    </w:div>
    <w:div w:id="787089346">
      <w:bodyDiv w:val="1"/>
      <w:marLeft w:val="0"/>
      <w:marRight w:val="0"/>
      <w:marTop w:val="0"/>
      <w:marBottom w:val="0"/>
      <w:divBdr>
        <w:top w:val="none" w:sz="0" w:space="0" w:color="auto"/>
        <w:left w:val="none" w:sz="0" w:space="0" w:color="auto"/>
        <w:bottom w:val="none" w:sz="0" w:space="0" w:color="auto"/>
        <w:right w:val="none" w:sz="0" w:space="0" w:color="auto"/>
      </w:divBdr>
    </w:div>
    <w:div w:id="836842147">
      <w:bodyDiv w:val="1"/>
      <w:marLeft w:val="0"/>
      <w:marRight w:val="0"/>
      <w:marTop w:val="0"/>
      <w:marBottom w:val="0"/>
      <w:divBdr>
        <w:top w:val="none" w:sz="0" w:space="0" w:color="auto"/>
        <w:left w:val="none" w:sz="0" w:space="0" w:color="auto"/>
        <w:bottom w:val="none" w:sz="0" w:space="0" w:color="auto"/>
        <w:right w:val="none" w:sz="0" w:space="0" w:color="auto"/>
      </w:divBdr>
    </w:div>
    <w:div w:id="909268600">
      <w:bodyDiv w:val="1"/>
      <w:marLeft w:val="0"/>
      <w:marRight w:val="0"/>
      <w:marTop w:val="0"/>
      <w:marBottom w:val="0"/>
      <w:divBdr>
        <w:top w:val="none" w:sz="0" w:space="0" w:color="auto"/>
        <w:left w:val="none" w:sz="0" w:space="0" w:color="auto"/>
        <w:bottom w:val="none" w:sz="0" w:space="0" w:color="auto"/>
        <w:right w:val="none" w:sz="0" w:space="0" w:color="auto"/>
      </w:divBdr>
      <w:divsChild>
        <w:div w:id="1312830742">
          <w:marLeft w:val="0"/>
          <w:marRight w:val="0"/>
          <w:marTop w:val="0"/>
          <w:marBottom w:val="0"/>
          <w:divBdr>
            <w:top w:val="none" w:sz="0" w:space="0" w:color="auto"/>
            <w:left w:val="none" w:sz="0" w:space="0" w:color="auto"/>
            <w:bottom w:val="none" w:sz="0" w:space="0" w:color="auto"/>
            <w:right w:val="none" w:sz="0" w:space="0" w:color="auto"/>
          </w:divBdr>
          <w:divsChild>
            <w:div w:id="1016031898">
              <w:marLeft w:val="0"/>
              <w:marRight w:val="0"/>
              <w:marTop w:val="0"/>
              <w:marBottom w:val="0"/>
              <w:divBdr>
                <w:top w:val="none" w:sz="0" w:space="0" w:color="auto"/>
                <w:left w:val="none" w:sz="0" w:space="0" w:color="auto"/>
                <w:bottom w:val="none" w:sz="0" w:space="0" w:color="auto"/>
                <w:right w:val="none" w:sz="0" w:space="0" w:color="auto"/>
              </w:divBdr>
              <w:divsChild>
                <w:div w:id="1926188589">
                  <w:marLeft w:val="0"/>
                  <w:marRight w:val="0"/>
                  <w:marTop w:val="0"/>
                  <w:marBottom w:val="0"/>
                  <w:divBdr>
                    <w:top w:val="none" w:sz="0" w:space="0" w:color="auto"/>
                    <w:left w:val="none" w:sz="0" w:space="0" w:color="auto"/>
                    <w:bottom w:val="none" w:sz="0" w:space="0" w:color="auto"/>
                    <w:right w:val="none" w:sz="0" w:space="0" w:color="auto"/>
                  </w:divBdr>
                  <w:divsChild>
                    <w:div w:id="1524632093">
                      <w:marLeft w:val="0"/>
                      <w:marRight w:val="0"/>
                      <w:marTop w:val="0"/>
                      <w:marBottom w:val="0"/>
                      <w:divBdr>
                        <w:top w:val="none" w:sz="0" w:space="0" w:color="auto"/>
                        <w:left w:val="none" w:sz="0" w:space="0" w:color="auto"/>
                        <w:bottom w:val="none" w:sz="0" w:space="0" w:color="auto"/>
                        <w:right w:val="none" w:sz="0" w:space="0" w:color="auto"/>
                      </w:divBdr>
                      <w:divsChild>
                        <w:div w:id="2134202870">
                          <w:marLeft w:val="0"/>
                          <w:marRight w:val="0"/>
                          <w:marTop w:val="0"/>
                          <w:marBottom w:val="0"/>
                          <w:divBdr>
                            <w:top w:val="none" w:sz="0" w:space="0" w:color="auto"/>
                            <w:left w:val="none" w:sz="0" w:space="0" w:color="auto"/>
                            <w:bottom w:val="none" w:sz="0" w:space="0" w:color="auto"/>
                            <w:right w:val="none" w:sz="0" w:space="0" w:color="auto"/>
                          </w:divBdr>
                          <w:divsChild>
                            <w:div w:id="1618369769">
                              <w:marLeft w:val="0"/>
                              <w:marRight w:val="0"/>
                              <w:marTop w:val="0"/>
                              <w:marBottom w:val="0"/>
                              <w:divBdr>
                                <w:top w:val="none" w:sz="0" w:space="0" w:color="auto"/>
                                <w:left w:val="none" w:sz="0" w:space="0" w:color="auto"/>
                                <w:bottom w:val="none" w:sz="0" w:space="0" w:color="auto"/>
                                <w:right w:val="none" w:sz="0" w:space="0" w:color="auto"/>
                              </w:divBdr>
                              <w:divsChild>
                                <w:div w:id="1210456972">
                                  <w:marLeft w:val="0"/>
                                  <w:marRight w:val="0"/>
                                  <w:marTop w:val="0"/>
                                  <w:marBottom w:val="0"/>
                                  <w:divBdr>
                                    <w:top w:val="none" w:sz="0" w:space="0" w:color="auto"/>
                                    <w:left w:val="none" w:sz="0" w:space="0" w:color="auto"/>
                                    <w:bottom w:val="none" w:sz="0" w:space="0" w:color="auto"/>
                                    <w:right w:val="none" w:sz="0" w:space="0" w:color="auto"/>
                                  </w:divBdr>
                                  <w:divsChild>
                                    <w:div w:id="1650939011">
                                      <w:marLeft w:val="0"/>
                                      <w:marRight w:val="0"/>
                                      <w:marTop w:val="0"/>
                                      <w:marBottom w:val="0"/>
                                      <w:divBdr>
                                        <w:top w:val="none" w:sz="0" w:space="0" w:color="auto"/>
                                        <w:left w:val="none" w:sz="0" w:space="0" w:color="auto"/>
                                        <w:bottom w:val="none" w:sz="0" w:space="0" w:color="auto"/>
                                        <w:right w:val="none" w:sz="0" w:space="0" w:color="auto"/>
                                      </w:divBdr>
                                      <w:divsChild>
                                        <w:div w:id="1027026159">
                                          <w:marLeft w:val="0"/>
                                          <w:marRight w:val="0"/>
                                          <w:marTop w:val="0"/>
                                          <w:marBottom w:val="0"/>
                                          <w:divBdr>
                                            <w:top w:val="none" w:sz="0" w:space="0" w:color="auto"/>
                                            <w:left w:val="none" w:sz="0" w:space="0" w:color="auto"/>
                                            <w:bottom w:val="none" w:sz="0" w:space="0" w:color="auto"/>
                                            <w:right w:val="none" w:sz="0" w:space="0" w:color="auto"/>
                                          </w:divBdr>
                                          <w:divsChild>
                                            <w:div w:id="402416930">
                                              <w:marLeft w:val="0"/>
                                              <w:marRight w:val="0"/>
                                              <w:marTop w:val="0"/>
                                              <w:marBottom w:val="0"/>
                                              <w:divBdr>
                                                <w:top w:val="none" w:sz="0" w:space="0" w:color="auto"/>
                                                <w:left w:val="none" w:sz="0" w:space="0" w:color="auto"/>
                                                <w:bottom w:val="none" w:sz="0" w:space="0" w:color="auto"/>
                                                <w:right w:val="none" w:sz="0" w:space="0" w:color="auto"/>
                                              </w:divBdr>
                                              <w:divsChild>
                                                <w:div w:id="260528040">
                                                  <w:marLeft w:val="0"/>
                                                  <w:marRight w:val="0"/>
                                                  <w:marTop w:val="0"/>
                                                  <w:marBottom w:val="0"/>
                                                  <w:divBdr>
                                                    <w:top w:val="none" w:sz="0" w:space="0" w:color="auto"/>
                                                    <w:left w:val="none" w:sz="0" w:space="0" w:color="auto"/>
                                                    <w:bottom w:val="single" w:sz="6" w:space="0" w:color="DADCE0"/>
                                                    <w:right w:val="none" w:sz="0" w:space="0" w:color="auto"/>
                                                  </w:divBdr>
                                                  <w:divsChild>
                                                    <w:div w:id="573664507">
                                                      <w:marLeft w:val="0"/>
                                                      <w:marRight w:val="0"/>
                                                      <w:marTop w:val="0"/>
                                                      <w:marBottom w:val="0"/>
                                                      <w:divBdr>
                                                        <w:top w:val="none" w:sz="0" w:space="0" w:color="auto"/>
                                                        <w:left w:val="none" w:sz="0" w:space="0" w:color="auto"/>
                                                        <w:bottom w:val="none" w:sz="0" w:space="0" w:color="auto"/>
                                                        <w:right w:val="none" w:sz="0" w:space="0" w:color="auto"/>
                                                      </w:divBdr>
                                                      <w:divsChild>
                                                        <w:div w:id="545259581">
                                                          <w:marLeft w:val="0"/>
                                                          <w:marRight w:val="0"/>
                                                          <w:marTop w:val="0"/>
                                                          <w:marBottom w:val="0"/>
                                                          <w:divBdr>
                                                            <w:top w:val="none" w:sz="0" w:space="0" w:color="auto"/>
                                                            <w:left w:val="none" w:sz="0" w:space="0" w:color="auto"/>
                                                            <w:bottom w:val="none" w:sz="0" w:space="0" w:color="auto"/>
                                                            <w:right w:val="none" w:sz="0" w:space="0" w:color="auto"/>
                                                          </w:divBdr>
                                                        </w:div>
                                                        <w:div w:id="165973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07986">
                                                  <w:marLeft w:val="0"/>
                                                  <w:marRight w:val="0"/>
                                                  <w:marTop w:val="0"/>
                                                  <w:marBottom w:val="0"/>
                                                  <w:divBdr>
                                                    <w:top w:val="none" w:sz="0" w:space="0" w:color="auto"/>
                                                    <w:left w:val="none" w:sz="0" w:space="0" w:color="auto"/>
                                                    <w:bottom w:val="single" w:sz="6" w:space="0" w:color="DADCE0"/>
                                                    <w:right w:val="none" w:sz="0" w:space="0" w:color="auto"/>
                                                  </w:divBdr>
                                                  <w:divsChild>
                                                    <w:div w:id="193345537">
                                                      <w:marLeft w:val="0"/>
                                                      <w:marRight w:val="0"/>
                                                      <w:marTop w:val="0"/>
                                                      <w:marBottom w:val="0"/>
                                                      <w:divBdr>
                                                        <w:top w:val="none" w:sz="0" w:space="0" w:color="auto"/>
                                                        <w:left w:val="none" w:sz="0" w:space="0" w:color="auto"/>
                                                        <w:bottom w:val="none" w:sz="0" w:space="0" w:color="auto"/>
                                                        <w:right w:val="none" w:sz="0" w:space="0" w:color="auto"/>
                                                      </w:divBdr>
                                                      <w:divsChild>
                                                        <w:div w:id="1491605356">
                                                          <w:marLeft w:val="0"/>
                                                          <w:marRight w:val="0"/>
                                                          <w:marTop w:val="0"/>
                                                          <w:marBottom w:val="0"/>
                                                          <w:divBdr>
                                                            <w:top w:val="none" w:sz="0" w:space="0" w:color="auto"/>
                                                            <w:left w:val="none" w:sz="0" w:space="0" w:color="auto"/>
                                                            <w:bottom w:val="none" w:sz="0" w:space="0" w:color="auto"/>
                                                            <w:right w:val="none" w:sz="0" w:space="0" w:color="auto"/>
                                                          </w:divBdr>
                                                        </w:div>
                                                        <w:div w:id="18575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50249">
                                                  <w:marLeft w:val="0"/>
                                                  <w:marRight w:val="0"/>
                                                  <w:marTop w:val="0"/>
                                                  <w:marBottom w:val="0"/>
                                                  <w:divBdr>
                                                    <w:top w:val="none" w:sz="0" w:space="0" w:color="auto"/>
                                                    <w:left w:val="none" w:sz="0" w:space="0" w:color="auto"/>
                                                    <w:bottom w:val="none" w:sz="0" w:space="0" w:color="auto"/>
                                                    <w:right w:val="none" w:sz="0" w:space="0" w:color="auto"/>
                                                  </w:divBdr>
                                                  <w:divsChild>
                                                    <w:div w:id="1471050079">
                                                      <w:marLeft w:val="0"/>
                                                      <w:marRight w:val="0"/>
                                                      <w:marTop w:val="0"/>
                                                      <w:marBottom w:val="0"/>
                                                      <w:divBdr>
                                                        <w:top w:val="none" w:sz="0" w:space="0" w:color="auto"/>
                                                        <w:left w:val="none" w:sz="0" w:space="0" w:color="auto"/>
                                                        <w:bottom w:val="none" w:sz="0" w:space="0" w:color="auto"/>
                                                        <w:right w:val="none" w:sz="0" w:space="0" w:color="auto"/>
                                                      </w:divBdr>
                                                      <w:divsChild>
                                                        <w:div w:id="1779520937">
                                                          <w:marLeft w:val="0"/>
                                                          <w:marRight w:val="0"/>
                                                          <w:marTop w:val="0"/>
                                                          <w:marBottom w:val="0"/>
                                                          <w:divBdr>
                                                            <w:top w:val="none" w:sz="0" w:space="0" w:color="auto"/>
                                                            <w:left w:val="none" w:sz="0" w:space="0" w:color="auto"/>
                                                            <w:bottom w:val="none" w:sz="0" w:space="0" w:color="auto"/>
                                                            <w:right w:val="none" w:sz="0" w:space="0" w:color="auto"/>
                                                          </w:divBdr>
                                                          <w:divsChild>
                                                            <w:div w:id="195319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4852">
                                                      <w:marLeft w:val="0"/>
                                                      <w:marRight w:val="0"/>
                                                      <w:marTop w:val="0"/>
                                                      <w:marBottom w:val="0"/>
                                                      <w:divBdr>
                                                        <w:top w:val="none" w:sz="0" w:space="0" w:color="auto"/>
                                                        <w:left w:val="none" w:sz="0" w:space="0" w:color="auto"/>
                                                        <w:bottom w:val="none" w:sz="0" w:space="0" w:color="auto"/>
                                                        <w:right w:val="none" w:sz="0" w:space="0" w:color="auto"/>
                                                      </w:divBdr>
                                                    </w:div>
                                                  </w:divsChild>
                                                </w:div>
                                                <w:div w:id="612133732">
                                                  <w:marLeft w:val="0"/>
                                                  <w:marRight w:val="0"/>
                                                  <w:marTop w:val="0"/>
                                                  <w:marBottom w:val="0"/>
                                                  <w:divBdr>
                                                    <w:top w:val="none" w:sz="0" w:space="0" w:color="auto"/>
                                                    <w:left w:val="none" w:sz="0" w:space="0" w:color="auto"/>
                                                    <w:bottom w:val="none" w:sz="0" w:space="0" w:color="auto"/>
                                                    <w:right w:val="none" w:sz="0" w:space="0" w:color="auto"/>
                                                  </w:divBdr>
                                                  <w:divsChild>
                                                    <w:div w:id="1468009650">
                                                      <w:marLeft w:val="0"/>
                                                      <w:marRight w:val="0"/>
                                                      <w:marTop w:val="0"/>
                                                      <w:marBottom w:val="0"/>
                                                      <w:divBdr>
                                                        <w:top w:val="none" w:sz="0" w:space="0" w:color="auto"/>
                                                        <w:left w:val="none" w:sz="0" w:space="0" w:color="auto"/>
                                                        <w:bottom w:val="none" w:sz="0" w:space="0" w:color="auto"/>
                                                        <w:right w:val="none" w:sz="0" w:space="0" w:color="auto"/>
                                                      </w:divBdr>
                                                      <w:divsChild>
                                                        <w:div w:id="375785965">
                                                          <w:marLeft w:val="0"/>
                                                          <w:marRight w:val="0"/>
                                                          <w:marTop w:val="0"/>
                                                          <w:marBottom w:val="0"/>
                                                          <w:divBdr>
                                                            <w:top w:val="none" w:sz="0" w:space="0" w:color="auto"/>
                                                            <w:left w:val="none" w:sz="0" w:space="0" w:color="auto"/>
                                                            <w:bottom w:val="none" w:sz="0" w:space="0" w:color="auto"/>
                                                            <w:right w:val="none" w:sz="0" w:space="0" w:color="auto"/>
                                                          </w:divBdr>
                                                        </w:div>
                                                        <w:div w:id="170612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974383">
                                              <w:marLeft w:val="0"/>
                                              <w:marRight w:val="0"/>
                                              <w:marTop w:val="0"/>
                                              <w:marBottom w:val="0"/>
                                              <w:divBdr>
                                                <w:top w:val="none" w:sz="0" w:space="0" w:color="auto"/>
                                                <w:left w:val="none" w:sz="0" w:space="0" w:color="auto"/>
                                                <w:bottom w:val="none" w:sz="0" w:space="0" w:color="auto"/>
                                                <w:right w:val="none" w:sz="0" w:space="0" w:color="auto"/>
                                              </w:divBdr>
                                              <w:divsChild>
                                                <w:div w:id="48693659">
                                                  <w:marLeft w:val="0"/>
                                                  <w:marRight w:val="0"/>
                                                  <w:marTop w:val="0"/>
                                                  <w:marBottom w:val="0"/>
                                                  <w:divBdr>
                                                    <w:top w:val="none" w:sz="0" w:space="0" w:color="auto"/>
                                                    <w:left w:val="none" w:sz="0" w:space="0" w:color="auto"/>
                                                    <w:bottom w:val="none" w:sz="0" w:space="0" w:color="auto"/>
                                                    <w:right w:val="none" w:sz="0" w:space="0" w:color="auto"/>
                                                  </w:divBdr>
                                                  <w:divsChild>
                                                    <w:div w:id="418984830">
                                                      <w:marLeft w:val="0"/>
                                                      <w:marRight w:val="0"/>
                                                      <w:marTop w:val="0"/>
                                                      <w:marBottom w:val="0"/>
                                                      <w:divBdr>
                                                        <w:top w:val="none" w:sz="0" w:space="0" w:color="auto"/>
                                                        <w:left w:val="none" w:sz="0" w:space="0" w:color="auto"/>
                                                        <w:bottom w:val="none" w:sz="0" w:space="0" w:color="auto"/>
                                                        <w:right w:val="none" w:sz="0" w:space="0" w:color="auto"/>
                                                      </w:divBdr>
                                                      <w:divsChild>
                                                        <w:div w:id="635724551">
                                                          <w:marLeft w:val="0"/>
                                                          <w:marRight w:val="0"/>
                                                          <w:marTop w:val="0"/>
                                                          <w:marBottom w:val="0"/>
                                                          <w:divBdr>
                                                            <w:top w:val="none" w:sz="0" w:space="0" w:color="auto"/>
                                                            <w:left w:val="none" w:sz="0" w:space="0" w:color="auto"/>
                                                            <w:bottom w:val="none" w:sz="0" w:space="0" w:color="auto"/>
                                                            <w:right w:val="none" w:sz="0" w:space="0" w:color="auto"/>
                                                          </w:divBdr>
                                                        </w:div>
                                                        <w:div w:id="18893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8615">
                                                  <w:marLeft w:val="0"/>
                                                  <w:marRight w:val="0"/>
                                                  <w:marTop w:val="0"/>
                                                  <w:marBottom w:val="0"/>
                                                  <w:divBdr>
                                                    <w:top w:val="none" w:sz="0" w:space="0" w:color="auto"/>
                                                    <w:left w:val="none" w:sz="0" w:space="0" w:color="auto"/>
                                                    <w:bottom w:val="none" w:sz="0" w:space="0" w:color="auto"/>
                                                    <w:right w:val="none" w:sz="0" w:space="0" w:color="auto"/>
                                                  </w:divBdr>
                                                  <w:divsChild>
                                                    <w:div w:id="1892813027">
                                                      <w:marLeft w:val="0"/>
                                                      <w:marRight w:val="0"/>
                                                      <w:marTop w:val="0"/>
                                                      <w:marBottom w:val="0"/>
                                                      <w:divBdr>
                                                        <w:top w:val="none" w:sz="0" w:space="0" w:color="auto"/>
                                                        <w:left w:val="none" w:sz="0" w:space="0" w:color="auto"/>
                                                        <w:bottom w:val="none" w:sz="0" w:space="0" w:color="auto"/>
                                                        <w:right w:val="none" w:sz="0" w:space="0" w:color="auto"/>
                                                      </w:divBdr>
                                                    </w:div>
                                                    <w:div w:id="2008556756">
                                                      <w:marLeft w:val="0"/>
                                                      <w:marRight w:val="0"/>
                                                      <w:marTop w:val="0"/>
                                                      <w:marBottom w:val="0"/>
                                                      <w:divBdr>
                                                        <w:top w:val="none" w:sz="0" w:space="0" w:color="auto"/>
                                                        <w:left w:val="none" w:sz="0" w:space="0" w:color="auto"/>
                                                        <w:bottom w:val="none" w:sz="0" w:space="0" w:color="auto"/>
                                                        <w:right w:val="none" w:sz="0" w:space="0" w:color="auto"/>
                                                      </w:divBdr>
                                                      <w:divsChild>
                                                        <w:div w:id="1568489012">
                                                          <w:marLeft w:val="0"/>
                                                          <w:marRight w:val="0"/>
                                                          <w:marTop w:val="0"/>
                                                          <w:marBottom w:val="0"/>
                                                          <w:divBdr>
                                                            <w:top w:val="none" w:sz="0" w:space="0" w:color="auto"/>
                                                            <w:left w:val="none" w:sz="0" w:space="0" w:color="auto"/>
                                                            <w:bottom w:val="none" w:sz="0" w:space="0" w:color="auto"/>
                                                            <w:right w:val="none" w:sz="0" w:space="0" w:color="auto"/>
                                                          </w:divBdr>
                                                          <w:divsChild>
                                                            <w:div w:id="46793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4395">
                                              <w:marLeft w:val="0"/>
                                              <w:marRight w:val="0"/>
                                              <w:marTop w:val="0"/>
                                              <w:marBottom w:val="0"/>
                                              <w:divBdr>
                                                <w:top w:val="none" w:sz="0" w:space="0" w:color="auto"/>
                                                <w:left w:val="none" w:sz="0" w:space="0" w:color="auto"/>
                                                <w:bottom w:val="none" w:sz="0" w:space="0" w:color="auto"/>
                                                <w:right w:val="none" w:sz="0" w:space="0" w:color="auto"/>
                                              </w:divBdr>
                                              <w:divsChild>
                                                <w:div w:id="427773496">
                                                  <w:marLeft w:val="0"/>
                                                  <w:marRight w:val="0"/>
                                                  <w:marTop w:val="0"/>
                                                  <w:marBottom w:val="0"/>
                                                  <w:divBdr>
                                                    <w:top w:val="none" w:sz="0" w:space="0" w:color="auto"/>
                                                    <w:left w:val="none" w:sz="0" w:space="0" w:color="auto"/>
                                                    <w:bottom w:val="single" w:sz="6" w:space="0" w:color="DADCE0"/>
                                                    <w:right w:val="none" w:sz="0" w:space="0" w:color="auto"/>
                                                  </w:divBdr>
                                                  <w:divsChild>
                                                    <w:div w:id="1836607973">
                                                      <w:marLeft w:val="0"/>
                                                      <w:marRight w:val="0"/>
                                                      <w:marTop w:val="0"/>
                                                      <w:marBottom w:val="0"/>
                                                      <w:divBdr>
                                                        <w:top w:val="none" w:sz="0" w:space="0" w:color="auto"/>
                                                        <w:left w:val="none" w:sz="0" w:space="0" w:color="auto"/>
                                                        <w:bottom w:val="none" w:sz="0" w:space="0" w:color="auto"/>
                                                        <w:right w:val="none" w:sz="0" w:space="0" w:color="auto"/>
                                                      </w:divBdr>
                                                      <w:divsChild>
                                                        <w:div w:id="970330419">
                                                          <w:marLeft w:val="0"/>
                                                          <w:marRight w:val="0"/>
                                                          <w:marTop w:val="0"/>
                                                          <w:marBottom w:val="0"/>
                                                          <w:divBdr>
                                                            <w:top w:val="none" w:sz="0" w:space="0" w:color="auto"/>
                                                            <w:left w:val="none" w:sz="0" w:space="0" w:color="auto"/>
                                                            <w:bottom w:val="none" w:sz="0" w:space="0" w:color="auto"/>
                                                            <w:right w:val="none" w:sz="0" w:space="0" w:color="auto"/>
                                                          </w:divBdr>
                                                        </w:div>
                                                        <w:div w:id="16028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4495">
                                                  <w:marLeft w:val="0"/>
                                                  <w:marRight w:val="0"/>
                                                  <w:marTop w:val="0"/>
                                                  <w:marBottom w:val="0"/>
                                                  <w:divBdr>
                                                    <w:top w:val="none" w:sz="0" w:space="0" w:color="auto"/>
                                                    <w:left w:val="none" w:sz="0" w:space="0" w:color="auto"/>
                                                    <w:bottom w:val="none" w:sz="0" w:space="0" w:color="auto"/>
                                                    <w:right w:val="none" w:sz="0" w:space="0" w:color="auto"/>
                                                  </w:divBdr>
                                                  <w:divsChild>
                                                    <w:div w:id="938559741">
                                                      <w:marLeft w:val="0"/>
                                                      <w:marRight w:val="0"/>
                                                      <w:marTop w:val="0"/>
                                                      <w:marBottom w:val="0"/>
                                                      <w:divBdr>
                                                        <w:top w:val="none" w:sz="0" w:space="0" w:color="auto"/>
                                                        <w:left w:val="none" w:sz="0" w:space="0" w:color="auto"/>
                                                        <w:bottom w:val="none" w:sz="0" w:space="0" w:color="auto"/>
                                                        <w:right w:val="none" w:sz="0" w:space="0" w:color="auto"/>
                                                      </w:divBdr>
                                                    </w:div>
                                                    <w:div w:id="1501769956">
                                                      <w:marLeft w:val="0"/>
                                                      <w:marRight w:val="0"/>
                                                      <w:marTop w:val="0"/>
                                                      <w:marBottom w:val="0"/>
                                                      <w:divBdr>
                                                        <w:top w:val="none" w:sz="0" w:space="0" w:color="auto"/>
                                                        <w:left w:val="none" w:sz="0" w:space="0" w:color="auto"/>
                                                        <w:bottom w:val="none" w:sz="0" w:space="0" w:color="auto"/>
                                                        <w:right w:val="none" w:sz="0" w:space="0" w:color="auto"/>
                                                      </w:divBdr>
                                                      <w:divsChild>
                                                        <w:div w:id="618537401">
                                                          <w:marLeft w:val="0"/>
                                                          <w:marRight w:val="0"/>
                                                          <w:marTop w:val="0"/>
                                                          <w:marBottom w:val="0"/>
                                                          <w:divBdr>
                                                            <w:top w:val="none" w:sz="0" w:space="0" w:color="auto"/>
                                                            <w:left w:val="none" w:sz="0" w:space="0" w:color="auto"/>
                                                            <w:bottom w:val="none" w:sz="0" w:space="0" w:color="auto"/>
                                                            <w:right w:val="none" w:sz="0" w:space="0" w:color="auto"/>
                                                          </w:divBdr>
                                                          <w:divsChild>
                                                            <w:div w:id="45784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8040">
                                                  <w:marLeft w:val="0"/>
                                                  <w:marRight w:val="0"/>
                                                  <w:marTop w:val="0"/>
                                                  <w:marBottom w:val="0"/>
                                                  <w:divBdr>
                                                    <w:top w:val="none" w:sz="0" w:space="0" w:color="auto"/>
                                                    <w:left w:val="none" w:sz="0" w:space="0" w:color="auto"/>
                                                    <w:bottom w:val="none" w:sz="0" w:space="0" w:color="auto"/>
                                                    <w:right w:val="none" w:sz="0" w:space="0" w:color="auto"/>
                                                  </w:divBdr>
                                                  <w:divsChild>
                                                    <w:div w:id="1228415148">
                                                      <w:marLeft w:val="0"/>
                                                      <w:marRight w:val="0"/>
                                                      <w:marTop w:val="0"/>
                                                      <w:marBottom w:val="0"/>
                                                      <w:divBdr>
                                                        <w:top w:val="none" w:sz="0" w:space="0" w:color="auto"/>
                                                        <w:left w:val="none" w:sz="0" w:space="0" w:color="auto"/>
                                                        <w:bottom w:val="none" w:sz="0" w:space="0" w:color="auto"/>
                                                        <w:right w:val="none" w:sz="0" w:space="0" w:color="auto"/>
                                                      </w:divBdr>
                                                      <w:divsChild>
                                                        <w:div w:id="136144214">
                                                          <w:marLeft w:val="0"/>
                                                          <w:marRight w:val="0"/>
                                                          <w:marTop w:val="0"/>
                                                          <w:marBottom w:val="0"/>
                                                          <w:divBdr>
                                                            <w:top w:val="none" w:sz="0" w:space="0" w:color="auto"/>
                                                            <w:left w:val="none" w:sz="0" w:space="0" w:color="auto"/>
                                                            <w:bottom w:val="none" w:sz="0" w:space="0" w:color="auto"/>
                                                            <w:right w:val="none" w:sz="0" w:space="0" w:color="auto"/>
                                                          </w:divBdr>
                                                        </w:div>
                                                        <w:div w:id="48806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44885">
                                                  <w:marLeft w:val="0"/>
                                                  <w:marRight w:val="0"/>
                                                  <w:marTop w:val="0"/>
                                                  <w:marBottom w:val="0"/>
                                                  <w:divBdr>
                                                    <w:top w:val="none" w:sz="0" w:space="0" w:color="auto"/>
                                                    <w:left w:val="none" w:sz="0" w:space="0" w:color="auto"/>
                                                    <w:bottom w:val="single" w:sz="6" w:space="0" w:color="DADCE0"/>
                                                    <w:right w:val="none" w:sz="0" w:space="0" w:color="auto"/>
                                                  </w:divBdr>
                                                  <w:divsChild>
                                                    <w:div w:id="1981418833">
                                                      <w:marLeft w:val="0"/>
                                                      <w:marRight w:val="0"/>
                                                      <w:marTop w:val="0"/>
                                                      <w:marBottom w:val="0"/>
                                                      <w:divBdr>
                                                        <w:top w:val="none" w:sz="0" w:space="0" w:color="auto"/>
                                                        <w:left w:val="none" w:sz="0" w:space="0" w:color="auto"/>
                                                        <w:bottom w:val="none" w:sz="0" w:space="0" w:color="auto"/>
                                                        <w:right w:val="none" w:sz="0" w:space="0" w:color="auto"/>
                                                      </w:divBdr>
                                                      <w:divsChild>
                                                        <w:div w:id="167066294">
                                                          <w:marLeft w:val="0"/>
                                                          <w:marRight w:val="0"/>
                                                          <w:marTop w:val="0"/>
                                                          <w:marBottom w:val="0"/>
                                                          <w:divBdr>
                                                            <w:top w:val="none" w:sz="0" w:space="0" w:color="auto"/>
                                                            <w:left w:val="none" w:sz="0" w:space="0" w:color="auto"/>
                                                            <w:bottom w:val="none" w:sz="0" w:space="0" w:color="auto"/>
                                                            <w:right w:val="none" w:sz="0" w:space="0" w:color="auto"/>
                                                          </w:divBdr>
                                                        </w:div>
                                                        <w:div w:id="149286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8706609">
      <w:bodyDiv w:val="1"/>
      <w:marLeft w:val="0"/>
      <w:marRight w:val="0"/>
      <w:marTop w:val="0"/>
      <w:marBottom w:val="0"/>
      <w:divBdr>
        <w:top w:val="none" w:sz="0" w:space="0" w:color="auto"/>
        <w:left w:val="none" w:sz="0" w:space="0" w:color="auto"/>
        <w:bottom w:val="none" w:sz="0" w:space="0" w:color="auto"/>
        <w:right w:val="none" w:sz="0" w:space="0" w:color="auto"/>
      </w:divBdr>
    </w:div>
    <w:div w:id="1005550728">
      <w:bodyDiv w:val="1"/>
      <w:marLeft w:val="0"/>
      <w:marRight w:val="0"/>
      <w:marTop w:val="0"/>
      <w:marBottom w:val="0"/>
      <w:divBdr>
        <w:top w:val="none" w:sz="0" w:space="0" w:color="auto"/>
        <w:left w:val="none" w:sz="0" w:space="0" w:color="auto"/>
        <w:bottom w:val="none" w:sz="0" w:space="0" w:color="auto"/>
        <w:right w:val="none" w:sz="0" w:space="0" w:color="auto"/>
      </w:divBdr>
    </w:div>
    <w:div w:id="1126702911">
      <w:bodyDiv w:val="1"/>
      <w:marLeft w:val="0"/>
      <w:marRight w:val="0"/>
      <w:marTop w:val="0"/>
      <w:marBottom w:val="0"/>
      <w:divBdr>
        <w:top w:val="none" w:sz="0" w:space="0" w:color="auto"/>
        <w:left w:val="none" w:sz="0" w:space="0" w:color="auto"/>
        <w:bottom w:val="none" w:sz="0" w:space="0" w:color="auto"/>
        <w:right w:val="none" w:sz="0" w:space="0" w:color="auto"/>
      </w:divBdr>
    </w:div>
    <w:div w:id="1182933131">
      <w:bodyDiv w:val="1"/>
      <w:marLeft w:val="0"/>
      <w:marRight w:val="0"/>
      <w:marTop w:val="0"/>
      <w:marBottom w:val="0"/>
      <w:divBdr>
        <w:top w:val="none" w:sz="0" w:space="0" w:color="auto"/>
        <w:left w:val="none" w:sz="0" w:space="0" w:color="auto"/>
        <w:bottom w:val="none" w:sz="0" w:space="0" w:color="auto"/>
        <w:right w:val="none" w:sz="0" w:space="0" w:color="auto"/>
      </w:divBdr>
    </w:div>
    <w:div w:id="1196385707">
      <w:bodyDiv w:val="1"/>
      <w:marLeft w:val="0"/>
      <w:marRight w:val="0"/>
      <w:marTop w:val="0"/>
      <w:marBottom w:val="0"/>
      <w:divBdr>
        <w:top w:val="none" w:sz="0" w:space="0" w:color="auto"/>
        <w:left w:val="none" w:sz="0" w:space="0" w:color="auto"/>
        <w:bottom w:val="none" w:sz="0" w:space="0" w:color="auto"/>
        <w:right w:val="none" w:sz="0" w:space="0" w:color="auto"/>
      </w:divBdr>
    </w:div>
    <w:div w:id="1289970691">
      <w:bodyDiv w:val="1"/>
      <w:marLeft w:val="0"/>
      <w:marRight w:val="0"/>
      <w:marTop w:val="0"/>
      <w:marBottom w:val="0"/>
      <w:divBdr>
        <w:top w:val="none" w:sz="0" w:space="0" w:color="auto"/>
        <w:left w:val="none" w:sz="0" w:space="0" w:color="auto"/>
        <w:bottom w:val="none" w:sz="0" w:space="0" w:color="auto"/>
        <w:right w:val="none" w:sz="0" w:space="0" w:color="auto"/>
      </w:divBdr>
    </w:div>
    <w:div w:id="1328363138">
      <w:bodyDiv w:val="1"/>
      <w:marLeft w:val="0"/>
      <w:marRight w:val="0"/>
      <w:marTop w:val="0"/>
      <w:marBottom w:val="0"/>
      <w:divBdr>
        <w:top w:val="none" w:sz="0" w:space="0" w:color="auto"/>
        <w:left w:val="none" w:sz="0" w:space="0" w:color="auto"/>
        <w:bottom w:val="none" w:sz="0" w:space="0" w:color="auto"/>
        <w:right w:val="none" w:sz="0" w:space="0" w:color="auto"/>
      </w:divBdr>
    </w:div>
    <w:div w:id="1329560613">
      <w:bodyDiv w:val="1"/>
      <w:marLeft w:val="0"/>
      <w:marRight w:val="0"/>
      <w:marTop w:val="0"/>
      <w:marBottom w:val="0"/>
      <w:divBdr>
        <w:top w:val="none" w:sz="0" w:space="0" w:color="auto"/>
        <w:left w:val="none" w:sz="0" w:space="0" w:color="auto"/>
        <w:bottom w:val="none" w:sz="0" w:space="0" w:color="auto"/>
        <w:right w:val="none" w:sz="0" w:space="0" w:color="auto"/>
      </w:divBdr>
    </w:div>
    <w:div w:id="1371806412">
      <w:bodyDiv w:val="1"/>
      <w:marLeft w:val="0"/>
      <w:marRight w:val="0"/>
      <w:marTop w:val="0"/>
      <w:marBottom w:val="0"/>
      <w:divBdr>
        <w:top w:val="none" w:sz="0" w:space="0" w:color="auto"/>
        <w:left w:val="none" w:sz="0" w:space="0" w:color="auto"/>
        <w:bottom w:val="none" w:sz="0" w:space="0" w:color="auto"/>
        <w:right w:val="none" w:sz="0" w:space="0" w:color="auto"/>
      </w:divBdr>
    </w:div>
    <w:div w:id="1427077134">
      <w:bodyDiv w:val="1"/>
      <w:marLeft w:val="0"/>
      <w:marRight w:val="0"/>
      <w:marTop w:val="0"/>
      <w:marBottom w:val="0"/>
      <w:divBdr>
        <w:top w:val="none" w:sz="0" w:space="0" w:color="auto"/>
        <w:left w:val="none" w:sz="0" w:space="0" w:color="auto"/>
        <w:bottom w:val="none" w:sz="0" w:space="0" w:color="auto"/>
        <w:right w:val="none" w:sz="0" w:space="0" w:color="auto"/>
      </w:divBdr>
    </w:div>
    <w:div w:id="1453358763">
      <w:bodyDiv w:val="1"/>
      <w:marLeft w:val="0"/>
      <w:marRight w:val="0"/>
      <w:marTop w:val="0"/>
      <w:marBottom w:val="0"/>
      <w:divBdr>
        <w:top w:val="none" w:sz="0" w:space="0" w:color="auto"/>
        <w:left w:val="none" w:sz="0" w:space="0" w:color="auto"/>
        <w:bottom w:val="none" w:sz="0" w:space="0" w:color="auto"/>
        <w:right w:val="none" w:sz="0" w:space="0" w:color="auto"/>
      </w:divBdr>
    </w:div>
    <w:div w:id="1566260039">
      <w:bodyDiv w:val="1"/>
      <w:marLeft w:val="0"/>
      <w:marRight w:val="0"/>
      <w:marTop w:val="0"/>
      <w:marBottom w:val="0"/>
      <w:divBdr>
        <w:top w:val="none" w:sz="0" w:space="0" w:color="auto"/>
        <w:left w:val="none" w:sz="0" w:space="0" w:color="auto"/>
        <w:bottom w:val="none" w:sz="0" w:space="0" w:color="auto"/>
        <w:right w:val="none" w:sz="0" w:space="0" w:color="auto"/>
      </w:divBdr>
    </w:div>
    <w:div w:id="1583221382">
      <w:bodyDiv w:val="1"/>
      <w:marLeft w:val="0"/>
      <w:marRight w:val="0"/>
      <w:marTop w:val="0"/>
      <w:marBottom w:val="0"/>
      <w:divBdr>
        <w:top w:val="none" w:sz="0" w:space="0" w:color="auto"/>
        <w:left w:val="none" w:sz="0" w:space="0" w:color="auto"/>
        <w:bottom w:val="none" w:sz="0" w:space="0" w:color="auto"/>
        <w:right w:val="none" w:sz="0" w:space="0" w:color="auto"/>
      </w:divBdr>
    </w:div>
    <w:div w:id="1678192130">
      <w:bodyDiv w:val="1"/>
      <w:marLeft w:val="0"/>
      <w:marRight w:val="0"/>
      <w:marTop w:val="0"/>
      <w:marBottom w:val="0"/>
      <w:divBdr>
        <w:top w:val="none" w:sz="0" w:space="0" w:color="auto"/>
        <w:left w:val="none" w:sz="0" w:space="0" w:color="auto"/>
        <w:bottom w:val="none" w:sz="0" w:space="0" w:color="auto"/>
        <w:right w:val="none" w:sz="0" w:space="0" w:color="auto"/>
      </w:divBdr>
    </w:div>
    <w:div w:id="1699238079">
      <w:bodyDiv w:val="1"/>
      <w:marLeft w:val="0"/>
      <w:marRight w:val="0"/>
      <w:marTop w:val="0"/>
      <w:marBottom w:val="0"/>
      <w:divBdr>
        <w:top w:val="none" w:sz="0" w:space="0" w:color="auto"/>
        <w:left w:val="none" w:sz="0" w:space="0" w:color="auto"/>
        <w:bottom w:val="none" w:sz="0" w:space="0" w:color="auto"/>
        <w:right w:val="none" w:sz="0" w:space="0" w:color="auto"/>
      </w:divBdr>
    </w:div>
    <w:div w:id="1739787031">
      <w:bodyDiv w:val="1"/>
      <w:marLeft w:val="0"/>
      <w:marRight w:val="0"/>
      <w:marTop w:val="0"/>
      <w:marBottom w:val="0"/>
      <w:divBdr>
        <w:top w:val="none" w:sz="0" w:space="0" w:color="auto"/>
        <w:left w:val="none" w:sz="0" w:space="0" w:color="auto"/>
        <w:bottom w:val="none" w:sz="0" w:space="0" w:color="auto"/>
        <w:right w:val="none" w:sz="0" w:space="0" w:color="auto"/>
      </w:divBdr>
    </w:div>
    <w:div w:id="1825274030">
      <w:bodyDiv w:val="1"/>
      <w:marLeft w:val="0"/>
      <w:marRight w:val="0"/>
      <w:marTop w:val="0"/>
      <w:marBottom w:val="0"/>
      <w:divBdr>
        <w:top w:val="none" w:sz="0" w:space="0" w:color="auto"/>
        <w:left w:val="none" w:sz="0" w:space="0" w:color="auto"/>
        <w:bottom w:val="none" w:sz="0" w:space="0" w:color="auto"/>
        <w:right w:val="none" w:sz="0" w:space="0" w:color="auto"/>
      </w:divBdr>
    </w:div>
    <w:div w:id="1892303225">
      <w:bodyDiv w:val="1"/>
      <w:marLeft w:val="0"/>
      <w:marRight w:val="0"/>
      <w:marTop w:val="0"/>
      <w:marBottom w:val="0"/>
      <w:divBdr>
        <w:top w:val="none" w:sz="0" w:space="0" w:color="auto"/>
        <w:left w:val="none" w:sz="0" w:space="0" w:color="auto"/>
        <w:bottom w:val="none" w:sz="0" w:space="0" w:color="auto"/>
        <w:right w:val="none" w:sz="0" w:space="0" w:color="auto"/>
      </w:divBdr>
    </w:div>
    <w:div w:id="1949972224">
      <w:bodyDiv w:val="1"/>
      <w:marLeft w:val="0"/>
      <w:marRight w:val="0"/>
      <w:marTop w:val="0"/>
      <w:marBottom w:val="0"/>
      <w:divBdr>
        <w:top w:val="none" w:sz="0" w:space="0" w:color="auto"/>
        <w:left w:val="none" w:sz="0" w:space="0" w:color="auto"/>
        <w:bottom w:val="none" w:sz="0" w:space="0" w:color="auto"/>
        <w:right w:val="none" w:sz="0" w:space="0" w:color="auto"/>
      </w:divBdr>
    </w:div>
    <w:div w:id="1962876240">
      <w:bodyDiv w:val="1"/>
      <w:marLeft w:val="0"/>
      <w:marRight w:val="0"/>
      <w:marTop w:val="0"/>
      <w:marBottom w:val="0"/>
      <w:divBdr>
        <w:top w:val="none" w:sz="0" w:space="0" w:color="auto"/>
        <w:left w:val="none" w:sz="0" w:space="0" w:color="auto"/>
        <w:bottom w:val="none" w:sz="0" w:space="0" w:color="auto"/>
        <w:right w:val="none" w:sz="0" w:space="0" w:color="auto"/>
      </w:divBdr>
    </w:div>
    <w:div w:id="210942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cbs.gov.p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Sheet1!$B$1</c:f>
              <c:strCache>
                <c:ptCount val="1"/>
                <c:pt idx="0">
                  <c:v>Males</c:v>
                </c:pt>
              </c:strCache>
            </c:strRef>
          </c:tx>
          <c:spPr>
            <a:solidFill>
              <a:srgbClr val="5B9BD5"/>
            </a:solidFill>
            <a:ln w="25401">
              <a:noFill/>
            </a:ln>
          </c:spPr>
          <c:invertIfNegative val="0"/>
          <c:dLbls>
            <c:spPr>
              <a:noFill/>
              <a:ln w="25401">
                <a:noFill/>
              </a:ln>
            </c:spPr>
            <c:txPr>
              <a:bodyPr wrap="square" lIns="38100" tIns="19050" rIns="38100" bIns="19050" anchor="ctr">
                <a:spAutoFit/>
              </a:bodyPr>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0-17</c:v>
                </c:pt>
                <c:pt idx="1">
                  <c:v>18-29</c:v>
                </c:pt>
                <c:pt idx="2">
                  <c:v>30-59</c:v>
                </c:pt>
                <c:pt idx="3">
                  <c:v>60+</c:v>
                </c:pt>
              </c:strCache>
            </c:strRef>
          </c:cat>
          <c:val>
            <c:numRef>
              <c:f>Sheet1!$B$2:$B$5</c:f>
              <c:numCache>
                <c:formatCode>#,##0.0</c:formatCode>
                <c:ptCount val="4"/>
                <c:pt idx="0">
                  <c:v>43.7</c:v>
                </c:pt>
                <c:pt idx="1">
                  <c:v>21.6</c:v>
                </c:pt>
                <c:pt idx="2">
                  <c:v>29</c:v>
                </c:pt>
                <c:pt idx="3">
                  <c:v>5.7</c:v>
                </c:pt>
              </c:numCache>
            </c:numRef>
          </c:val>
          <c:extLst>
            <c:ext xmlns:c16="http://schemas.microsoft.com/office/drawing/2014/chart" uri="{C3380CC4-5D6E-409C-BE32-E72D297353CC}">
              <c16:uniqueId val="{00000000-BC2D-4AD0-8C8B-B7A33FB81677}"/>
            </c:ext>
          </c:extLst>
        </c:ser>
        <c:dLbls>
          <c:showLegendKey val="0"/>
          <c:showVal val="0"/>
          <c:showCatName val="0"/>
          <c:showSerName val="0"/>
          <c:showPercent val="0"/>
          <c:showBubbleSize val="0"/>
        </c:dLbls>
        <c:gapWidth val="219"/>
        <c:overlap val="-27"/>
        <c:axId val="187878656"/>
        <c:axId val="1"/>
      </c:barChart>
      <c:catAx>
        <c:axId val="187878656"/>
        <c:scaling>
          <c:orientation val="minMax"/>
        </c:scaling>
        <c:delete val="0"/>
        <c:axPos val="b"/>
        <c:numFmt formatCode="General" sourceLinked="1"/>
        <c:majorTickMark val="none"/>
        <c:minorTickMark val="none"/>
        <c:tickLblPos val="nextTo"/>
        <c:spPr>
          <a:noFill/>
          <a:ln w="9526" cap="flat" cmpd="sng" algn="ctr">
            <a:solidFill>
              <a:schemeClr val="tx1">
                <a:lumMod val="15000"/>
                <a:lumOff val="85000"/>
              </a:schemeClr>
            </a:solidFill>
            <a:round/>
          </a:ln>
          <a:effectLst/>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
        <c:crosses val="autoZero"/>
        <c:auto val="1"/>
        <c:lblAlgn val="ctr"/>
        <c:lblOffset val="100"/>
        <c:noMultiLvlLbl val="0"/>
      </c:catAx>
      <c:valAx>
        <c:axId val="1"/>
        <c:scaling>
          <c:orientation val="minMax"/>
        </c:scaling>
        <c:delete val="0"/>
        <c:axPos val="l"/>
        <c:majorGridlines>
          <c:spPr>
            <a:ln w="9526"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sz="900" b="0" i="0" u="none" strike="noStrike" baseline="0">
                <a:solidFill>
                  <a:srgbClr val="333333"/>
                </a:solidFill>
                <a:latin typeface="Arial" panose="020B0604020202020204" pitchFamily="34" charset="0"/>
                <a:ea typeface="Calibri"/>
                <a:cs typeface="Arial" panose="020B0604020202020204" pitchFamily="34" charset="0"/>
              </a:defRPr>
            </a:pPr>
            <a:endParaRPr lang="ar-SA"/>
          </a:p>
        </c:txPr>
        <c:crossAx val="187878656"/>
        <c:crosses val="autoZero"/>
        <c:crossBetween val="between"/>
      </c:valAx>
      <c:spPr>
        <a:noFill/>
        <a:ln w="25401">
          <a:noFill/>
        </a:ln>
      </c:spPr>
    </c:plotArea>
    <c:plotVisOnly val="1"/>
    <c:dispBlanksAs val="gap"/>
    <c:showDLblsOverMax val="0"/>
  </c:chart>
  <c:spPr>
    <a:solidFill>
      <a:schemeClr val="bg1"/>
    </a:solidFill>
    <a:ln w="9526" cap="flat" cmpd="sng" algn="ctr">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ar-SA"/>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428F7-82AB-436B-932D-24D33723B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924</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text</vt:lpstr>
    </vt:vector>
  </TitlesOfParts>
  <Company>m.kino</Company>
  <LinksUpToDate>false</LinksUpToDate>
  <CharactersWithSpaces>6179</CharactersWithSpaces>
  <SharedDoc>false</SharedDoc>
  <HLinks>
    <vt:vector size="6" baseType="variant">
      <vt:variant>
        <vt:i4>2424865</vt:i4>
      </vt:variant>
      <vt:variant>
        <vt:i4>3</vt:i4>
      </vt:variant>
      <vt:variant>
        <vt:i4>0</vt:i4>
      </vt:variant>
      <vt:variant>
        <vt:i4>5</vt:i4>
      </vt:variant>
      <vt:variant>
        <vt:lpwstr>http://www.pcbs.gov.ps/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heba</dc:creator>
  <cp:keywords/>
  <cp:lastModifiedBy>Hadeel Badran</cp:lastModifiedBy>
  <cp:revision>5</cp:revision>
  <cp:lastPrinted>2023-08-09T06:11:00Z</cp:lastPrinted>
  <dcterms:created xsi:type="dcterms:W3CDTF">2023-08-06T10:34:00Z</dcterms:created>
  <dcterms:modified xsi:type="dcterms:W3CDTF">2023-08-09T06:11:00Z</dcterms:modified>
</cp:coreProperties>
</file>